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58F6">
      <w:pPr>
        <w:pStyle w:val="PlainText"/>
        <w:rPr>
          <w:rFonts w:eastAsia="MS Mincho"/>
          <w:sz w:val="16"/>
        </w:rPr>
      </w:pP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IOWA DEPT OF HUMAN SERVICES         DIVISION OF DATA MANAGEMENT                            BUREAU OF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REPORT SERIES G-1               PREPARED</w:t>
      </w:r>
      <w:r>
        <w:rPr>
          <w:rFonts w:eastAsia="MS Mincho"/>
          <w:sz w:val="16"/>
        </w:rPr>
        <w:t xml:space="preserve"> FOR ADMINISTRATIVE USE ONLY                RESEARCH AND STATISTICS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APPEAL ACTIVITY IN THE PUBLIC ASSISTANCE PROGRAMS   </w:t>
      </w:r>
      <w:r>
        <w:rPr>
          <w:rFonts w:eastAsia="MS Mincho"/>
          <w:sz w:val="16"/>
        </w:rPr>
        <w:t xml:space="preserve">                   RUN 06/01/04</w:t>
      </w:r>
    </w:p>
    <w:p w:rsidR="00000000" w:rsidRDefault="002058F6">
      <w:pPr>
        <w:pStyle w:val="PlainText"/>
        <w:rPr>
          <w:rFonts w:eastAsia="MS Mincho"/>
          <w:sz w:val="16"/>
        </w:rPr>
      </w:pP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MAY      , 2004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                                            FOOD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TITLE  FOOD  TITLE</w:t>
      </w:r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TITLE</w:t>
      </w:r>
      <w:proofErr w:type="spellEnd"/>
      <w:r>
        <w:rPr>
          <w:rFonts w:eastAsia="MS Mincho"/>
          <w:sz w:val="16"/>
        </w:rPr>
        <w:t xml:space="preserve">  JUV  STATE       STAMP   FIP   RCA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TOTAL  FIP   IV-D STAMPS  XIX    XX PAROLE  SUPP OTHER FRAUD </w:t>
      </w:r>
      <w:proofErr w:type="spellStart"/>
      <w:r>
        <w:rPr>
          <w:rFonts w:eastAsia="MS Mincho"/>
          <w:sz w:val="16"/>
        </w:rPr>
        <w:t>FRAUD</w:t>
      </w:r>
      <w:proofErr w:type="spellEnd"/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FRAUD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FROM PREVIOUS MONTH 1,463   202    97     57   420  659    0      8     0     20     0</w:t>
      </w:r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RECEIVED DURING PERIOD        415    71    52     20   180   84    0      1     0      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DISPOSED OF DURING PERIOD     396    82    54     22   181   55    0      2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AT END OF PE</w:t>
      </w:r>
      <w:r>
        <w:rPr>
          <w:rFonts w:eastAsia="MS Mincho"/>
          <w:sz w:val="16"/>
        </w:rPr>
        <w:t xml:space="preserve">RIOD    1,482   191    95     55   419  688    0      7     0     27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AGENCY ACTION RESULTING IN HEARING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REQUEST - TOTAL                      396    82    54     22   181   55    0      2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APPLICATION DENIED      </w:t>
      </w:r>
      <w:r>
        <w:rPr>
          <w:rFonts w:eastAsia="MS Mincho"/>
          <w:sz w:val="16"/>
        </w:rPr>
        <w:t xml:space="preserve">           200    12     0      9   145   32    0      2     0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GRANT RELATED                  118    17    54      3    22   </w:t>
      </w:r>
      <w:proofErr w:type="spellStart"/>
      <w:r>
        <w:rPr>
          <w:rFonts w:eastAsia="MS Mincho"/>
          <w:sz w:val="16"/>
        </w:rPr>
        <w:t>22</w:t>
      </w:r>
      <w:proofErr w:type="spellEnd"/>
      <w:r>
        <w:rPr>
          <w:rFonts w:eastAsia="MS Mincho"/>
          <w:sz w:val="16"/>
        </w:rPr>
        <w:t xml:space="preserve">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DISCONTINUANCE OF ASSISTANCE        76    53     0      8   </w:t>
      </w:r>
      <w:r>
        <w:rPr>
          <w:rFonts w:eastAsia="MS Mincho"/>
          <w:sz w:val="16"/>
        </w:rPr>
        <w:t xml:space="preserve"> 14    1    0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GRANT AMOUNT                         2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2     0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METHOD OF DISPOSITION AND OUTCOME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396    82    54     22   </w:t>
      </w:r>
      <w:r>
        <w:rPr>
          <w:rFonts w:eastAsia="MS Mincho"/>
          <w:sz w:val="16"/>
        </w:rPr>
        <w:t xml:space="preserve">181   55    0      2     0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MODIFIED DECISION                   56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52    3    0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 FAVOR OF CLAIMANT                15     6     0      1     3    5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</w:t>
      </w:r>
      <w:r>
        <w:rPr>
          <w:rFonts w:eastAsia="MS Mincho"/>
          <w:sz w:val="16"/>
        </w:rPr>
        <w:t xml:space="preserve">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IN FAVOR OF CLAIMANT            62    24     4      9    20    5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OTHER MEANS: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CHANGE IN FAVOR OF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CLAIMANT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NO CHANGE IN FAVOR      39     4    11      2    21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OF CLAIMANT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ABANDONED OR DEATH                  68    26    10      7    22    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</w:t>
      </w:r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DENIED                             145    19    29      2    56   39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VOID                                11     2     0      1     7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BET</w:t>
      </w:r>
      <w:r>
        <w:rPr>
          <w:rFonts w:eastAsia="MS Mincho"/>
          <w:sz w:val="16"/>
        </w:rPr>
        <w:t>WEEN REQUEST &amp;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SCHEDULED HEARING - TOTAL            133    31     4     10    75   13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 37     1     0      5    31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 </w:t>
      </w:r>
      <w:r>
        <w:rPr>
          <w:rFonts w:eastAsia="MS Mincho"/>
          <w:sz w:val="16"/>
        </w:rPr>
        <w:t xml:space="preserve">                   79    26     4      </w:t>
      </w:r>
      <w:proofErr w:type="spellStart"/>
      <w:r>
        <w:rPr>
          <w:rFonts w:eastAsia="MS Mincho"/>
          <w:sz w:val="16"/>
        </w:rPr>
        <w:t>4</w:t>
      </w:r>
      <w:proofErr w:type="spellEnd"/>
      <w:r>
        <w:rPr>
          <w:rFonts w:eastAsia="MS Mincho"/>
          <w:sz w:val="16"/>
        </w:rPr>
        <w:t xml:space="preserve">    42    3    0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  7     4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2    1    0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 10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</w:t>
      </w:r>
      <w:r>
        <w:rPr>
          <w:rFonts w:eastAsia="MS Mincho"/>
          <w:sz w:val="16"/>
        </w:rPr>
        <w:t xml:space="preserve">   1     0    9    0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 DAYS (MEAN)     53.5  49.4  48.8   37.3  35.5 181.2  .0     .0    .0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BETWEEN REQUEST &amp;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DISPOSITION - TOTAL                  396    82    54     2</w:t>
      </w:r>
      <w:r>
        <w:rPr>
          <w:rFonts w:eastAsia="MS Mincho"/>
          <w:sz w:val="16"/>
        </w:rPr>
        <w:t xml:space="preserve">2   181   55    0      2     0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 97    17    24      4    37   14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                   134    15    16     11    91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105    44    14      7    36    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 60     6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17   37    0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 </w:t>
      </w:r>
      <w:r>
        <w:rPr>
          <w:rFonts w:eastAsia="MS Mincho"/>
          <w:sz w:val="16"/>
        </w:rPr>
        <w:t xml:space="preserve">DAYS (MEAN)     64.5  58.9  37.1   46.9  50.6 153.7  .0   29.0    .0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PRINCIPAL ISSUE IN HEARING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133    31     4     10    75   13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NEED STANDARD            </w:t>
      </w:r>
      <w:r>
        <w:rPr>
          <w:rFonts w:eastAsia="MS Mincho"/>
          <w:sz w:val="16"/>
        </w:rPr>
        <w:t xml:space="preserve">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INCOME OR RESOURCES                111    29     0     10    67    5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DISREGARDS              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NON-GRANT ELIGIBILITY FACTORS       22     2     4      0     8    </w:t>
      </w:r>
      <w:proofErr w:type="spellStart"/>
      <w:r>
        <w:rPr>
          <w:rFonts w:eastAsia="MS Mincho"/>
          <w:sz w:val="16"/>
        </w:rPr>
        <w:t>8</w:t>
      </w:r>
      <w:proofErr w:type="spellEnd"/>
      <w:r>
        <w:rPr>
          <w:rFonts w:eastAsia="MS Mincho"/>
          <w:sz w:val="16"/>
        </w:rPr>
        <w:t xml:space="preserve">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REPRESENTATION OF CLAIMANT DURING</w:t>
      </w: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HEARING PROCESS - TOTAL              133    31     4     10    </w:t>
      </w:r>
      <w:r>
        <w:rPr>
          <w:rFonts w:eastAsia="MS Mincho"/>
          <w:sz w:val="16"/>
        </w:rPr>
        <w:t xml:space="preserve">75   13    0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LEGAL COUNSEL                        3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1    2    0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SELF                               117    29     4      9    65   10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OTHER                               13     2     0      1     9    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INFORMATION PREPARED BY: RESEARCH &amp; STATISTICS AT (515)281-5780</w:t>
      </w:r>
    </w:p>
    <w:p w:rsidR="00000000" w:rsidRDefault="002058F6">
      <w:pPr>
        <w:pStyle w:val="PlainText"/>
        <w:rPr>
          <w:rFonts w:eastAsia="MS Mincho"/>
          <w:sz w:val="16"/>
        </w:rPr>
      </w:pPr>
    </w:p>
    <w:p w:rsidR="00000000" w:rsidRDefault="002058F6">
      <w:pPr>
        <w:pStyle w:val="PlainText"/>
        <w:rPr>
          <w:rFonts w:eastAsia="MS Mincho"/>
          <w:sz w:val="16"/>
        </w:rPr>
      </w:pPr>
    </w:p>
    <w:p w:rsidR="00000000" w:rsidRDefault="002058F6">
      <w:pPr>
        <w:pStyle w:val="PlainText"/>
        <w:rPr>
          <w:rFonts w:eastAsia="MS Mincho"/>
          <w:sz w:val="16"/>
        </w:rPr>
      </w:pPr>
    </w:p>
    <w:p w:rsidR="00000000" w:rsidRDefault="002058F6">
      <w:pPr>
        <w:pStyle w:val="PlainText"/>
        <w:rPr>
          <w:rFonts w:eastAsia="MS Mincho"/>
          <w:sz w:val="16"/>
        </w:rPr>
      </w:pPr>
    </w:p>
    <w:p w:rsidR="00000000" w:rsidRDefault="002058F6">
      <w:pPr>
        <w:pStyle w:val="PlainText"/>
        <w:rPr>
          <w:rFonts w:eastAsia="MS Mincho"/>
          <w:sz w:val="16"/>
        </w:rPr>
      </w:pPr>
    </w:p>
    <w:p w:rsidR="00000000" w:rsidRDefault="002058F6">
      <w:pPr>
        <w:pStyle w:val="PlainText"/>
        <w:rPr>
          <w:rFonts w:eastAsia="MS Mincho"/>
          <w:sz w:val="16"/>
        </w:rPr>
      </w:pPr>
    </w:p>
    <w:p w:rsidR="00000000" w:rsidRDefault="002058F6">
      <w:pPr>
        <w:pStyle w:val="PlainText"/>
        <w:rPr>
          <w:rFonts w:eastAsia="MS Mincho"/>
          <w:sz w:val="16"/>
        </w:rPr>
      </w:pPr>
    </w:p>
    <w:p w:rsidR="00000000" w:rsidRDefault="002058F6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INFORMATION PREPARED</w:t>
      </w:r>
      <w:r>
        <w:rPr>
          <w:rFonts w:eastAsia="MS Mincho"/>
          <w:sz w:val="16"/>
        </w:rPr>
        <w:t xml:space="preserve"> BY: RESEARCH &amp; STATISTICS AT (515)281-5780</w:t>
      </w:r>
    </w:p>
    <w:sectPr w:rsidR="00000000">
      <w:pgSz w:w="12240" w:h="15840" w:code="1"/>
      <w:pgMar w:top="720" w:right="720" w:bottom="576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0F1"/>
    <w:multiLevelType w:val="singleLevel"/>
    <w:tmpl w:val="5018193E"/>
    <w:lvl w:ilvl="0">
      <w:numFmt w:val="bullet"/>
      <w:lvlText w:val="-"/>
      <w:lvlJc w:val="left"/>
      <w:pPr>
        <w:tabs>
          <w:tab w:val="num" w:pos="2220"/>
        </w:tabs>
        <w:ind w:left="2220" w:hanging="22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058F6"/>
    <w:rsid w:val="0020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4829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Human Services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Dept of Human Services</dc:creator>
  <cp:keywords/>
  <dc:description/>
  <cp:lastModifiedBy>Margaret Noon</cp:lastModifiedBy>
  <cp:revision>2</cp:revision>
  <cp:lastPrinted>2003-06-03T19:34:00Z</cp:lastPrinted>
  <dcterms:created xsi:type="dcterms:W3CDTF">2009-02-17T20:52:00Z</dcterms:created>
  <dcterms:modified xsi:type="dcterms:W3CDTF">2009-02-17T20:52:00Z</dcterms:modified>
</cp:coreProperties>
</file>