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D33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0576730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C12D3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C12D3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C12D3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C12D33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C12D33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C12D33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C12D3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July 2004</w:t>
            </w: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July, 2004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June, 2004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July, 2003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20,14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20,158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18,601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18,259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17,709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13,673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42,938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42,301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34,34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81,339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80,168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66,616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62,512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62,508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57,927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23,379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22,536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17,490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103,776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102,171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78,908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189,667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187,215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154,32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$5,701,953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$5,706,141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$5,246,139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$2,197,493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$2,102,941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$1,587,838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$7,657,677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$7,504,364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$5,585,351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$15,557,123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$15,313,446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$12,419,328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$283.09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$283.07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$282.04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$120.35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$118.75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$116.13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$178.34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$177.40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$162.64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$191.26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$191.02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$186.43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$91.21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$91.29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$90.56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$93.99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$93.31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$90.79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$73.79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$73.45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$70.78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$82.02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$81.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80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$80.48 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$5,701,953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$5,246,139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8.69%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$2,197,493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1,587,838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38.40%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$7,657,677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$5,585,351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37.10%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$15,557,123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$12,419,328 </w:t>
            </w:r>
          </w:p>
        </w:tc>
        <w:tc>
          <w:tcPr>
            <w:tcW w:w="1925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25.27%</w:t>
            </w:r>
          </w:p>
        </w:tc>
        <w:tc>
          <w:tcPr>
            <w:tcW w:w="184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categories of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ases/individuals/expenditures are:</w:t>
            </w:r>
          </w:p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in either FIP or the Medica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C12D33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C12D3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C12D33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C12D33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C12D33">
      <w:pPr>
        <w:rPr>
          <w:rFonts w:ascii="Bookman Old Style" w:hAnsi="Bookman Old Style"/>
          <w:b/>
          <w:sz w:val="24"/>
        </w:rPr>
      </w:pPr>
    </w:p>
    <w:p w:rsidR="00000000" w:rsidRDefault="00C12D33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-365760</wp:posOffset>
            </wp:positionV>
            <wp:extent cx="5467350" cy="359156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-3019425</wp:posOffset>
            </wp:positionV>
            <wp:extent cx="5496560" cy="360045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C12D33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2"/>
        <w:gridCol w:w="8"/>
        <w:gridCol w:w="172"/>
        <w:gridCol w:w="8"/>
        <w:gridCol w:w="80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1 - Sioux City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Buena Vista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31,184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10,843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36,875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1,009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78,902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15,706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7,216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18,469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41,391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,588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6,863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32,877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71,328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Dickinson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13,902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7,953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25,364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47,219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Emmet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4,720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21,010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35,302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7,055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15,111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23,714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Kossuth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17,785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4,862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29,191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51,838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14,647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3,428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13,431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O'Brien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17,776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18,462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40,927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,597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2,312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5,042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12,951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Palo Alto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7,120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5,147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14,049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26,316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Plymouth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17,958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8,490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29,631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56,079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Sioux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19,187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21,799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45,284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Woodbury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296,493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72,028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391,402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3,613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9,228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759,923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505,570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144,397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3,713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9,565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672,713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6,740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16,787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1,322,680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2 - Waterloo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Black Hawk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1,376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4,203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382,551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122,379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6,232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455,026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5,200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11,703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959,956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Bremer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18,641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8,706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31,558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58,905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17,969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5,837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25,213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49,019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erro Gordo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61,640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41,442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131,228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2,934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234,310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Chickasaw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11,600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4,860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18,766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35,226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31,759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10,243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44,162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1,107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86,164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13,351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2,559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16,686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32,596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8,988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3,638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11,970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24,596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6,376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4,206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17,430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28,012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7,986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3,287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25,769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10,788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5,707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26,442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42,937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Worth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4,189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14,191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2,068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6,340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575,838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2,478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214,700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4,730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11,204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807,168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8,781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20,022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1,597,706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3 - Dubuque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Allamakee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21,892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4,025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29,032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54,949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Buchanan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28,853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8,572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37,939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75,364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Clayton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21,561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5,692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51,707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131,221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52,387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2,719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198,988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4,658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382,596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29,813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5,886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23,228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58,927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Dubuque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166,593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46,830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2,478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4,904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385,512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13,603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56,541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1,698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124,970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10,462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2,245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15,146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27,853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32,833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55,371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1,351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Winneshiek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15,844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2,650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16,556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35,050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8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1,832</w:t>
            </w:r>
          </w:p>
        </w:tc>
        <w:tc>
          <w:tcPr>
            <w:tcW w:w="996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5,789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513,898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153,659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9,172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629,344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7,068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16,696</w:t>
            </w:r>
          </w:p>
        </w:tc>
        <w:tc>
          <w:tcPr>
            <w:tcW w:w="99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1,296,901</w:t>
            </w:r>
          </w:p>
        </w:tc>
        <w:tc>
          <w:tcPr>
            <w:tcW w:w="9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44.0%</w:t>
            </w:r>
          </w:p>
        </w:tc>
      </w:tr>
    </w:tbl>
    <w:p w:rsidR="00000000" w:rsidRDefault="00C12D33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810"/>
        <w:gridCol w:w="990"/>
        <w:gridCol w:w="900"/>
        <w:gridCol w:w="180"/>
        <w:gridCol w:w="810"/>
        <w:gridCol w:w="900"/>
        <w:gridCol w:w="900"/>
        <w:gridCol w:w="270"/>
        <w:gridCol w:w="900"/>
        <w:gridCol w:w="990"/>
        <w:gridCol w:w="990"/>
        <w:gridCol w:w="180"/>
        <w:gridCol w:w="810"/>
        <w:gridCol w:w="990"/>
        <w:gridCol w:w="990"/>
        <w:gridCol w:w="9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3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4 - Ames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Calhoun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9,140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4,572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23,685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37,397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Hamilton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29,705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8,216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31,172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69,093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Hardin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36,912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11,487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40,722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1,152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89,121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Humboldt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13,310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5,449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17,314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36,073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Jasper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59,306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13,268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63,791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1,705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136,365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Marshall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1,101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103,645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50,3</w:t>
            </w:r>
            <w:r>
              <w:rPr>
                <w:rFonts w:ascii="Arial" w:hAnsi="Arial" w:cs="Arial"/>
                <w:sz w:val="16"/>
              </w:rPr>
              <w:t xml:space="preserve">74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1,757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125,067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1,496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3,426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279,086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Pocahontas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8,552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3,549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21,447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33,548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Poweshiek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29,314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8,319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32,566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70,19</w:t>
            </w:r>
            <w:r>
              <w:rPr>
                <w:rFonts w:ascii="Arial" w:hAnsi="Arial" w:cs="Arial"/>
                <w:sz w:val="16"/>
              </w:rPr>
              <w:t xml:space="preserve">9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Story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928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85,925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42,373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1,158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90,764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1,194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2,573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219,062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Tama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25,135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6,490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26,315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57,940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Webster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1,079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97,602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</w:t>
            </w:r>
            <w:r>
              <w:rPr>
                <w:rFonts w:ascii="Arial" w:hAnsi="Arial" w:cs="Arial"/>
                <w:sz w:val="16"/>
              </w:rPr>
              <w:t xml:space="preserve">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45,442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1,971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139,064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1,550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3,503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282,108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Wright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24,811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7,624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28,413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60,848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1,865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5,724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523,357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1,807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2,332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207,163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3,762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9,153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640,</w:t>
            </w:r>
            <w:r>
              <w:rPr>
                <w:rFonts w:ascii="Arial" w:hAnsi="Arial" w:cs="Arial"/>
                <w:sz w:val="16"/>
              </w:rPr>
              <w:t xml:space="preserve">320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7,434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17,209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1,370,840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5 - Council Bluffs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Audubon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4,989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2,515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9,965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17,469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Carroll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25,539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10,009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643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47,298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</w:t>
            </w:r>
            <w:r>
              <w:rPr>
                <w:rFonts w:ascii="Arial" w:hAnsi="Arial" w:cs="Arial"/>
                <w:sz w:val="16"/>
              </w:rPr>
              <w:t xml:space="preserve">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1,032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82,846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25,058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11,108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37,585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976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73,751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Crawford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34,908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17,911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29,768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82,587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Fremont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</w:t>
            </w:r>
            <w:r>
              <w:rPr>
                <w:rFonts w:ascii="Arial" w:hAnsi="Arial" w:cs="Arial"/>
                <w:sz w:val="16"/>
              </w:rPr>
              <w:t xml:space="preserve">375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4,226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20,822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44,423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Greene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18,414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3,426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24,804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46,644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Guthrie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12,191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4,833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23,678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40,702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Harrison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22,635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7,368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53,159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1,089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83,162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Mills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31,607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7,772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31,722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815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71,101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Monona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13,749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12,852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29,391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723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55,992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Montgomery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25,788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9,008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45,911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414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1,061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80,707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Page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34,309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8,227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47,386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1,174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89,92</w:t>
            </w:r>
            <w:r>
              <w:rPr>
                <w:rFonts w:ascii="Arial" w:hAnsi="Arial" w:cs="Arial"/>
                <w:sz w:val="16"/>
              </w:rPr>
              <w:t xml:space="preserve">2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Pottawattamie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1,011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3,179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283,061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54,193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1,762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4,272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317,177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3,202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8,049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654,431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Sac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9,098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3,287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20,191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32,576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Shelby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13,893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5,697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25,175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44,765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Taylor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6,421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3,123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18,556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383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28,100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2,069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6,498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581,035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1,471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2,061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165,555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4,251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10,859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782,588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7,791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19,418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1,529,178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6 - Des Moines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Adair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3,742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7,027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20,228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30,997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Adams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4,122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2,037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9,796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15,955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Boone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148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40,986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18,590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712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51,575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600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1,343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111,151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Clarke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19,335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5,317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432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31,434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56,086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Dallas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557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51,198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</w:t>
            </w:r>
            <w:r>
              <w:rPr>
                <w:rFonts w:ascii="Arial" w:hAnsi="Arial" w:cs="Arial"/>
                <w:sz w:val="16"/>
              </w:rPr>
              <w:t xml:space="preserve">986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295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767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58,412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657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1,575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128,596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Decatur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263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24,072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12,149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32,814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390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69,035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Lucas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27,646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7,941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32,658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880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68,245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Madison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11,652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8,501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22,615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237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565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42,768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Marion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33,063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13,361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943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66,411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613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1,475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112,835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Polk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2,728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8,343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787,394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3,102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3,843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373,940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5,283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12,823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1,048,784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11,113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25,009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2,210,118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Ringgold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75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5,989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3,864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18,395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351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28,248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Union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220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16,900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101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10,468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660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47,045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448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99</w:t>
            </w:r>
            <w:r>
              <w:rPr>
                <w:rFonts w:ascii="Arial" w:hAnsi="Arial" w:cs="Arial"/>
                <w:sz w:val="16"/>
              </w:rPr>
              <w:t xml:space="preserve">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74,413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Warren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48,316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103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137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11,297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312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790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59,545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584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1,426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119,158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Wayne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63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212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17,388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32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48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3,767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127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273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16,232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222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533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37,387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Area Total</w:t>
            </w: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3,795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11,699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1,091</w:t>
            </w:r>
            <w:r>
              <w:rPr>
                <w:rFonts w:ascii="Arial" w:hAnsi="Arial" w:cs="Arial"/>
                <w:sz w:val="16"/>
              </w:rPr>
              <w:t xml:space="preserve">,803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4,206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5,284 </w:t>
            </w: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497,245 </w:t>
            </w:r>
          </w:p>
        </w:tc>
        <w:tc>
          <w:tcPr>
            <w:tcW w:w="27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7,938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19,314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1,515,944 </w:t>
            </w:r>
          </w:p>
        </w:tc>
        <w:tc>
          <w:tcPr>
            <w:tcW w:w="18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15,939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36,297 </w:t>
            </w:r>
          </w:p>
        </w:tc>
        <w:tc>
          <w:tcPr>
            <w:tcW w:w="9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3,104,992 </w:t>
            </w:r>
          </w:p>
        </w:tc>
        <w:tc>
          <w:tcPr>
            <w:tcW w:w="9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</w:tcPr>
          <w:p w:rsidR="00000000" w:rsidRDefault="00C12D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53.1%</w:t>
            </w:r>
          </w:p>
        </w:tc>
      </w:tr>
    </w:tbl>
    <w:p w:rsidR="00000000" w:rsidRDefault="00C12D33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6"/>
        <w:gridCol w:w="182"/>
        <w:gridCol w:w="811"/>
        <w:gridCol w:w="959"/>
        <w:gridCol w:w="31"/>
        <w:gridCol w:w="900"/>
        <w:gridCol w:w="28"/>
        <w:gridCol w:w="62"/>
        <w:gridCol w:w="28"/>
        <w:gridCol w:w="1382"/>
        <w:gridCol w:w="3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171"/>
        </w:trPr>
        <w:tc>
          <w:tcPr>
            <w:tcW w:w="1556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4" w:type="dxa"/>
            <w:gridSpan w:val="6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307"/>
        </w:trPr>
        <w:tc>
          <w:tcPr>
            <w:tcW w:w="1556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7 - Cedar Rapids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Appanoose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56,098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19,353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56,835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1,681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132,286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37,339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7,494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7,866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1,186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92,699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Davis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12,015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19,705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33,916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8,076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36,212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54,972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45,276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17,968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49,713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1,381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112,957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143,442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84,308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201,518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2,347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4,989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429,268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17,813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7,313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40,646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65,772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Keokuk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27,330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8,817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31,056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67,203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1,483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4,516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424,608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189,815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3,117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547,760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13,251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1,162,183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Mahaska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55,964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17,871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68,369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1,830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142,204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16,028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6,069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30,198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52,295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11,552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3,888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20,931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36,371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Wapello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133,406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45,675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2,362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166,489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345,570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28,181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5,656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37,087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70,924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3,628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1,019,736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424,499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8,156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18,287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1,354,385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15,038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33,505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2,798,620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8 - Davenport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Cedar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14,646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5,354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27,044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47,044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 Moines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1,358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122,407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61,709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194,814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4,587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378,930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25,521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10,844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47,959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1,122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84,324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92,484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42,440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2,157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155,652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1,507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3,593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290,576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Louisa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23,650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36,065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65,016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Muscatine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1,313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122,425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29,565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1,755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132,077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1,445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3,417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284,067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5,376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489,583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1,725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235,062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8,101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661,604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6,612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15,624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1,386,249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3,110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9,787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890,716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2,950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3,724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390,275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6,488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16,222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1,255,215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12,548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29,733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2,536,206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 Total</w:t>
            </w:r>
          </w:p>
        </w:tc>
        <w:tc>
          <w:tcPr>
            <w:tcW w:w="799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20,142</w:t>
            </w:r>
          </w:p>
        </w:tc>
        <w:tc>
          <w:tcPr>
            <w:tcW w:w="99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62,512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5,701,953</w:t>
            </w: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18,259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23,379</w:t>
            </w: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2,197,493</w:t>
            </w: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42,938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103,776</w:t>
            </w:r>
          </w:p>
        </w:tc>
        <w:tc>
          <w:tcPr>
            <w:tcW w:w="986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7,657,677</w:t>
            </w: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81,339</w:t>
            </w: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189,667</w:t>
            </w:r>
          </w:p>
        </w:tc>
        <w:tc>
          <w:tcPr>
            <w:tcW w:w="900" w:type="dxa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15,557,123</w:t>
            </w: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173"/>
        </w:trPr>
        <w:tc>
          <w:tcPr>
            <w:tcW w:w="1556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1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gridSpan w:val="3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1" w:type="dxa"/>
          <w:trHeight w:val="648"/>
        </w:trPr>
        <w:tc>
          <w:tcPr>
            <w:tcW w:w="14579" w:type="dxa"/>
            <w:gridSpan w:val="31"/>
            <w:tcBorders>
              <w:bottom w:val="nil"/>
            </w:tcBorders>
          </w:tcPr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 or below 130%FPL that are receiving Food Assistance in a given area (County/SA/State).</w:t>
            </w:r>
          </w:p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area at or below 130% of the Federa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 Poverty Level.</w:t>
            </w:r>
          </w:p>
          <w:p w:rsidR="00000000" w:rsidRDefault="00C12D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C12D33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C12D33"/>
    <w:rsid w:val="00C1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2110</Words>
  <Characters>12031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2008-12-12T14:46:00Z</dcterms:created>
  <dcterms:modified xsi:type="dcterms:W3CDTF">2008-12-12T14:46:00Z</dcterms:modified>
</cp:coreProperties>
</file>