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BF" w:rsidRPr="002D3571" w:rsidRDefault="002D3571" w:rsidP="002D3571">
      <w:pPr>
        <w:jc w:val="right"/>
        <w:rPr>
          <w:rFonts w:ascii="Arial" w:hAnsi="Arial" w:cs="Arial"/>
          <w:b/>
          <w:sz w:val="36"/>
          <w:szCs w:val="36"/>
        </w:rPr>
      </w:pPr>
      <w:r w:rsidRPr="002D3571">
        <w:rPr>
          <w:rFonts w:ascii="Arial" w:hAnsi="Arial" w:cs="Arial"/>
          <w:b/>
          <w:noProof/>
          <w:sz w:val="36"/>
          <w:szCs w:val="36"/>
        </w:rPr>
        <w:pict>
          <v:shapetype id="_x0000_t202" coordsize="21600,21600" o:spt="202" path="m,l,21600r21600,l21600,xe">
            <v:stroke joinstyle="miter"/>
            <v:path gradientshapeok="t" o:connecttype="rect"/>
          </v:shapetype>
          <v:shape id="_x0000_s1040" type="#_x0000_t202" style="position:absolute;left:0;text-align:left;margin-left:-18pt;margin-top:-27pt;width:107.25pt;height:98.25pt;z-index:-251664896;mso-wrap-style:none" wrapcoords="-151 -165 -151 21435 21751 21435 21751 -165 -151 -165" strokecolor="white" strokeweight="0">
            <v:fill opacity="0"/>
            <v:textbox style="mso-fit-shape-to-text:t">
              <w:txbxContent>
                <w:p w:rsidR="00DC1617" w:rsidRDefault="004D2798">
                  <w:r>
                    <w:rPr>
                      <w:noProof/>
                    </w:rPr>
                    <w:drawing>
                      <wp:inline distT="0" distB="0" distL="0" distR="0">
                        <wp:extent cx="1181100" cy="1152525"/>
                        <wp:effectExtent l="19050" t="0" r="0" b="0"/>
                        <wp:docPr id="1" name="Picture 1" descr="d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15"/>
                                <pic:cNvPicPr>
                                  <a:picLocks noChangeAspect="1" noChangeArrowheads="1"/>
                                </pic:cNvPicPr>
                              </pic:nvPicPr>
                              <pic:blipFill>
                                <a:blip r:embed="rId7"/>
                                <a:srcRect/>
                                <a:stretch>
                                  <a:fillRect/>
                                </a:stretch>
                              </pic:blipFill>
                              <pic:spPr bwMode="auto">
                                <a:xfrm>
                                  <a:off x="0" y="0"/>
                                  <a:ext cx="1181100" cy="1152525"/>
                                </a:xfrm>
                                <a:prstGeom prst="rect">
                                  <a:avLst/>
                                </a:prstGeom>
                                <a:noFill/>
                                <a:ln w="9525">
                                  <a:noFill/>
                                  <a:miter lim="800000"/>
                                  <a:headEnd/>
                                  <a:tailEnd/>
                                </a:ln>
                              </pic:spPr>
                            </pic:pic>
                          </a:graphicData>
                        </a:graphic>
                      </wp:inline>
                    </w:drawing>
                  </w:r>
                </w:p>
              </w:txbxContent>
            </v:textbox>
            <w10:wrap type="tight"/>
          </v:shape>
        </w:pict>
      </w:r>
      <w:r w:rsidR="00532FBF" w:rsidRPr="002D3571">
        <w:rPr>
          <w:rFonts w:ascii="Arial" w:hAnsi="Arial" w:cs="Arial"/>
          <w:b/>
          <w:sz w:val="36"/>
          <w:szCs w:val="36"/>
        </w:rPr>
        <w:t xml:space="preserve">IOWA DEPARTMENT OF PUBLIC SAFETY </w:t>
      </w:r>
    </w:p>
    <w:p w:rsidR="00532FBF" w:rsidRDefault="00532FBF" w:rsidP="00532FBF">
      <w:pPr>
        <w:jc w:val="both"/>
        <w:rPr>
          <w:rFonts w:ascii="Arial" w:hAnsi="Arial" w:cs="Arial"/>
          <w:sz w:val="44"/>
        </w:rPr>
      </w:pPr>
    </w:p>
    <w:p w:rsidR="00532FBF" w:rsidRDefault="00532FBF" w:rsidP="00532FBF">
      <w:pPr>
        <w:jc w:val="both"/>
        <w:rPr>
          <w:rFonts w:ascii="Arial" w:hAnsi="Arial" w:cs="Arial"/>
          <w:sz w:val="44"/>
        </w:rPr>
      </w:pPr>
    </w:p>
    <w:p w:rsidR="00532FBF" w:rsidRDefault="00532FBF" w:rsidP="00532FBF">
      <w:pPr>
        <w:jc w:val="both"/>
        <w:rPr>
          <w:rFonts w:ascii="Arial" w:hAnsi="Arial" w:cs="Arial"/>
        </w:rPr>
      </w:pPr>
    </w:p>
    <w:p w:rsidR="00532FBF" w:rsidRDefault="00532FBF" w:rsidP="00532FBF">
      <w:pPr>
        <w:jc w:val="both"/>
        <w:rPr>
          <w:rFonts w:ascii="Arial" w:hAnsi="Arial" w:cs="Arial"/>
          <w:sz w:val="96"/>
        </w:rPr>
      </w:pPr>
      <w:r>
        <w:rPr>
          <w:rFonts w:ascii="Arial" w:hAnsi="Arial" w:cs="Arial"/>
          <w:sz w:val="96"/>
        </w:rPr>
        <w:t xml:space="preserve">PERFORMANCE REPORT </w:t>
      </w:r>
    </w:p>
    <w:p w:rsidR="00532FBF" w:rsidRDefault="00532FBF" w:rsidP="00532FBF">
      <w:pPr>
        <w:jc w:val="both"/>
        <w:rPr>
          <w:rFonts w:ascii="Arial" w:hAnsi="Arial" w:cs="Arial"/>
        </w:rPr>
      </w:pPr>
    </w:p>
    <w:p w:rsidR="00532FBF" w:rsidRDefault="00532FBF" w:rsidP="00532FBF">
      <w:pPr>
        <w:jc w:val="both"/>
        <w:rPr>
          <w:rFonts w:ascii="Arial" w:hAnsi="Arial" w:cs="Arial"/>
        </w:rPr>
      </w:pPr>
    </w:p>
    <w:p w:rsidR="00532FBF" w:rsidRDefault="00532FBF" w:rsidP="00532FBF">
      <w:pPr>
        <w:ind w:left="4320"/>
        <w:jc w:val="both"/>
        <w:rPr>
          <w:rFonts w:ascii="Arial" w:hAnsi="Arial" w:cs="Arial"/>
          <w:sz w:val="36"/>
        </w:rPr>
      </w:pPr>
      <w:r>
        <w:rPr>
          <w:rFonts w:ascii="Arial" w:hAnsi="Arial" w:cs="Arial"/>
          <w:sz w:val="36"/>
        </w:rPr>
        <w:t>Performance Results Achieved for Fiscal Year 2004</w:t>
      </w: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Default="00953F99" w:rsidP="00532FBF">
      <w:pPr>
        <w:ind w:left="4320"/>
        <w:jc w:val="both"/>
        <w:rPr>
          <w:rFonts w:ascii="Arial" w:hAnsi="Arial" w:cs="Arial"/>
          <w:sz w:val="36"/>
        </w:rPr>
      </w:pPr>
    </w:p>
    <w:p w:rsidR="00953F99" w:rsidRPr="00953F99" w:rsidRDefault="00953F99" w:rsidP="00953F99">
      <w:pPr>
        <w:jc w:val="center"/>
        <w:rPr>
          <w:rFonts w:ascii="Arial" w:hAnsi="Arial" w:cs="Arial"/>
          <w:sz w:val="32"/>
          <w:szCs w:val="32"/>
        </w:rPr>
      </w:pPr>
      <w:r w:rsidRPr="00953F99">
        <w:rPr>
          <w:rFonts w:ascii="Arial" w:hAnsi="Arial" w:cs="Arial"/>
          <w:sz w:val="32"/>
          <w:szCs w:val="32"/>
        </w:rPr>
        <w:t>Kevin W. Techau</w:t>
      </w:r>
    </w:p>
    <w:p w:rsidR="00953F99" w:rsidRPr="00953F99" w:rsidRDefault="00953F99" w:rsidP="00953F99">
      <w:pPr>
        <w:jc w:val="center"/>
        <w:rPr>
          <w:rFonts w:ascii="Arial" w:hAnsi="Arial" w:cs="Arial"/>
          <w:sz w:val="32"/>
          <w:szCs w:val="32"/>
        </w:rPr>
      </w:pPr>
      <w:r w:rsidRPr="00953F99">
        <w:rPr>
          <w:rFonts w:ascii="Arial" w:hAnsi="Arial" w:cs="Arial"/>
          <w:sz w:val="32"/>
          <w:szCs w:val="32"/>
        </w:rPr>
        <w:t>Commissioner</w:t>
      </w:r>
    </w:p>
    <w:p w:rsidR="00953F99" w:rsidRPr="00953F99" w:rsidRDefault="00953F99" w:rsidP="00953F99">
      <w:pPr>
        <w:jc w:val="center"/>
        <w:rPr>
          <w:rFonts w:ascii="Arial" w:hAnsi="Arial" w:cs="Arial"/>
          <w:sz w:val="32"/>
          <w:szCs w:val="32"/>
        </w:rPr>
      </w:pPr>
    </w:p>
    <w:p w:rsidR="00953F99" w:rsidRPr="00953F99" w:rsidRDefault="00953F99" w:rsidP="00953F99">
      <w:pPr>
        <w:jc w:val="center"/>
        <w:rPr>
          <w:rFonts w:ascii="Arial" w:hAnsi="Arial" w:cs="Arial"/>
          <w:sz w:val="32"/>
          <w:szCs w:val="32"/>
        </w:rPr>
      </w:pPr>
    </w:p>
    <w:p w:rsidR="00953F99" w:rsidRPr="00953F99" w:rsidRDefault="00953F99" w:rsidP="00953F99">
      <w:pPr>
        <w:jc w:val="center"/>
        <w:rPr>
          <w:rFonts w:ascii="Arial" w:hAnsi="Arial" w:cs="Arial"/>
          <w:sz w:val="32"/>
          <w:szCs w:val="32"/>
        </w:rPr>
      </w:pPr>
    </w:p>
    <w:p w:rsidR="00953F99" w:rsidRPr="00953F99" w:rsidRDefault="004C1E98" w:rsidP="00953F99">
      <w:pPr>
        <w:jc w:val="center"/>
        <w:rPr>
          <w:rFonts w:ascii="Arial" w:hAnsi="Arial" w:cs="Arial"/>
          <w:sz w:val="32"/>
          <w:szCs w:val="32"/>
        </w:rPr>
      </w:pPr>
      <w:r>
        <w:rPr>
          <w:rFonts w:ascii="Arial" w:hAnsi="Arial" w:cs="Arial"/>
          <w:sz w:val="32"/>
          <w:szCs w:val="32"/>
        </w:rPr>
        <w:t>August, 2005</w:t>
      </w:r>
    </w:p>
    <w:p w:rsidR="00953F99" w:rsidRDefault="00953F99" w:rsidP="00953F99">
      <w:pPr>
        <w:jc w:val="center"/>
        <w:rPr>
          <w:rFonts w:ascii="Arial" w:hAnsi="Arial" w:cs="Arial"/>
        </w:rPr>
      </w:pPr>
    </w:p>
    <w:p w:rsidR="00953F99" w:rsidRDefault="00953F99" w:rsidP="00953F99">
      <w:pPr>
        <w:jc w:val="center"/>
        <w:rPr>
          <w:rFonts w:ascii="Arial" w:hAnsi="Arial" w:cs="Arial"/>
        </w:rPr>
      </w:pPr>
    </w:p>
    <w:tbl>
      <w:tblPr>
        <w:tblW w:w="9828" w:type="dxa"/>
        <w:tblLayout w:type="fixed"/>
        <w:tblLook w:val="0000"/>
      </w:tblPr>
      <w:tblGrid>
        <w:gridCol w:w="8868"/>
        <w:gridCol w:w="960"/>
      </w:tblGrid>
      <w:tr w:rsidR="00532FBF">
        <w:tblPrEx>
          <w:tblCellMar>
            <w:top w:w="0" w:type="dxa"/>
            <w:bottom w:w="0" w:type="dxa"/>
          </w:tblCellMar>
        </w:tblPrEx>
        <w:tc>
          <w:tcPr>
            <w:tcW w:w="8868" w:type="dxa"/>
          </w:tcPr>
          <w:p w:rsidR="00532FBF" w:rsidRDefault="00532FBF" w:rsidP="00910087">
            <w:pPr>
              <w:pStyle w:val="Heading1"/>
              <w:tabs>
                <w:tab w:val="left" w:leader="dot" w:pos="8400"/>
              </w:tabs>
              <w:jc w:val="center"/>
              <w:rPr>
                <w:rFonts w:ascii="Arial" w:hAnsi="Arial" w:cs="Arial"/>
                <w:b w:val="0"/>
              </w:rPr>
            </w:pPr>
            <w:r>
              <w:rPr>
                <w:rFonts w:ascii="Arial" w:hAnsi="Arial" w:cs="Arial"/>
              </w:rPr>
              <w:lastRenderedPageBreak/>
              <w:br w:type="page"/>
            </w:r>
            <w:r w:rsidR="00910087">
              <w:rPr>
                <w:rFonts w:ascii="Arial" w:hAnsi="Arial" w:cs="Arial"/>
              </w:rPr>
              <w:t>TABLE OF CONTENTS</w:t>
            </w:r>
          </w:p>
        </w:tc>
        <w:tc>
          <w:tcPr>
            <w:tcW w:w="960" w:type="dxa"/>
          </w:tcPr>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leader="dot" w:pos="8400"/>
              </w:tabs>
              <w:rPr>
                <w:rFonts w:ascii="Arial" w:hAnsi="Arial" w:cs="Arial"/>
                <w:b w:val="0"/>
              </w:rPr>
            </w:pPr>
            <w:r>
              <w:rPr>
                <w:rFonts w:ascii="Arial" w:hAnsi="Arial" w:cs="Arial"/>
                <w:b w:val="0"/>
              </w:rPr>
              <w:t>INTRODUCTION</w:t>
            </w:r>
            <w:r>
              <w:rPr>
                <w:rFonts w:ascii="Arial" w:hAnsi="Arial" w:cs="Arial"/>
                <w:b w:val="0"/>
              </w:rPr>
              <w:tab/>
            </w:r>
          </w:p>
        </w:tc>
        <w:tc>
          <w:tcPr>
            <w:tcW w:w="960" w:type="dxa"/>
          </w:tcPr>
          <w:p w:rsidR="00532FBF" w:rsidRDefault="00532FBF" w:rsidP="0086600A">
            <w:pPr>
              <w:jc w:val="center"/>
              <w:rPr>
                <w:rFonts w:ascii="Arial" w:hAnsi="Arial" w:cs="Arial"/>
                <w:bCs/>
                <w:sz w:val="28"/>
              </w:rPr>
            </w:pPr>
            <w:r>
              <w:rPr>
                <w:rFonts w:ascii="Arial" w:hAnsi="Arial" w:cs="Arial"/>
                <w:bCs/>
                <w:sz w:val="28"/>
              </w:rPr>
              <w:t>1</w:t>
            </w:r>
          </w:p>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leader="dot" w:pos="8400"/>
              </w:tabs>
              <w:rPr>
                <w:rFonts w:ascii="Arial" w:hAnsi="Arial" w:cs="Arial"/>
                <w:b w:val="0"/>
              </w:rPr>
            </w:pPr>
            <w:r>
              <w:rPr>
                <w:rFonts w:ascii="Arial" w:hAnsi="Arial" w:cs="Arial"/>
                <w:b w:val="0"/>
              </w:rPr>
              <w:t>AGENCY OVERVIEW</w:t>
            </w:r>
            <w:r>
              <w:rPr>
                <w:rFonts w:ascii="Arial" w:hAnsi="Arial" w:cs="Arial"/>
                <w:b w:val="0"/>
              </w:rPr>
              <w:tab/>
            </w:r>
          </w:p>
          <w:p w:rsidR="00532FBF" w:rsidRDefault="00532FBF" w:rsidP="0086600A">
            <w:pPr>
              <w:rPr>
                <w:rFonts w:ascii="Arial" w:hAnsi="Arial" w:cs="Arial"/>
              </w:rPr>
            </w:pPr>
          </w:p>
        </w:tc>
        <w:tc>
          <w:tcPr>
            <w:tcW w:w="960" w:type="dxa"/>
          </w:tcPr>
          <w:p w:rsidR="00532FBF" w:rsidRDefault="00532FBF" w:rsidP="0086600A">
            <w:pPr>
              <w:jc w:val="center"/>
              <w:rPr>
                <w:rFonts w:ascii="Arial" w:hAnsi="Arial" w:cs="Arial"/>
                <w:bCs/>
                <w:sz w:val="28"/>
              </w:rPr>
            </w:pPr>
            <w:r>
              <w:rPr>
                <w:rFonts w:ascii="Arial" w:hAnsi="Arial" w:cs="Arial"/>
                <w:bCs/>
                <w:sz w:val="28"/>
              </w:rPr>
              <w:t>2</w:t>
            </w:r>
          </w:p>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pos="360"/>
                <w:tab w:val="left" w:leader="dot" w:pos="8400"/>
              </w:tabs>
              <w:rPr>
                <w:rFonts w:ascii="Arial" w:hAnsi="Arial" w:cs="Arial"/>
                <w:b w:val="0"/>
              </w:rPr>
            </w:pPr>
          </w:p>
        </w:tc>
        <w:tc>
          <w:tcPr>
            <w:tcW w:w="960" w:type="dxa"/>
          </w:tcPr>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pos="360"/>
                <w:tab w:val="left" w:leader="dot" w:pos="8400"/>
              </w:tabs>
              <w:rPr>
                <w:rFonts w:ascii="Arial" w:hAnsi="Arial" w:cs="Arial"/>
                <w:b w:val="0"/>
              </w:rPr>
            </w:pPr>
            <w:r>
              <w:rPr>
                <w:rFonts w:ascii="Arial" w:hAnsi="Arial" w:cs="Arial"/>
                <w:b w:val="0"/>
              </w:rPr>
              <w:t>STRATEGIC PLAN RESULTS</w:t>
            </w:r>
            <w:r>
              <w:rPr>
                <w:rFonts w:ascii="Arial" w:hAnsi="Arial" w:cs="Arial"/>
                <w:b w:val="0"/>
              </w:rPr>
              <w:tab/>
            </w:r>
          </w:p>
        </w:tc>
        <w:tc>
          <w:tcPr>
            <w:tcW w:w="960" w:type="dxa"/>
          </w:tcPr>
          <w:p w:rsidR="00532FBF" w:rsidRDefault="00532FBF" w:rsidP="0086600A">
            <w:pPr>
              <w:jc w:val="center"/>
              <w:rPr>
                <w:rFonts w:ascii="Arial" w:hAnsi="Arial" w:cs="Arial"/>
                <w:bCs/>
                <w:sz w:val="28"/>
              </w:rPr>
            </w:pPr>
            <w:r>
              <w:rPr>
                <w:rFonts w:ascii="Arial" w:hAnsi="Arial" w:cs="Arial"/>
                <w:bCs/>
                <w:sz w:val="28"/>
              </w:rPr>
              <w:t>4</w:t>
            </w:r>
          </w:p>
        </w:tc>
      </w:tr>
      <w:tr w:rsidR="00532FBF">
        <w:tblPrEx>
          <w:tblCellMar>
            <w:top w:w="0" w:type="dxa"/>
            <w:bottom w:w="0" w:type="dxa"/>
          </w:tblCellMar>
        </w:tblPrEx>
        <w:tc>
          <w:tcPr>
            <w:tcW w:w="8868" w:type="dxa"/>
          </w:tcPr>
          <w:p w:rsidR="00532FBF" w:rsidRDefault="00532FBF" w:rsidP="0086600A">
            <w:pPr>
              <w:pStyle w:val="Heading1"/>
              <w:tabs>
                <w:tab w:val="left" w:pos="360"/>
                <w:tab w:val="left" w:leader="dot" w:pos="8400"/>
              </w:tabs>
              <w:ind w:left="360"/>
              <w:rPr>
                <w:rFonts w:ascii="Arial" w:hAnsi="Arial" w:cs="Arial"/>
                <w:b w:val="0"/>
                <w:bCs w:val="0"/>
              </w:rPr>
            </w:pPr>
            <w:r>
              <w:rPr>
                <w:rFonts w:ascii="Arial" w:hAnsi="Arial" w:cs="Arial"/>
                <w:b w:val="0"/>
                <w:bCs w:val="0"/>
              </w:rPr>
              <w:t xml:space="preserve">Goal 1………………………………………………………………….   </w:t>
            </w:r>
          </w:p>
        </w:tc>
        <w:tc>
          <w:tcPr>
            <w:tcW w:w="960" w:type="dxa"/>
          </w:tcPr>
          <w:p w:rsidR="00532FBF" w:rsidRDefault="00532FBF" w:rsidP="0086600A">
            <w:pPr>
              <w:jc w:val="center"/>
              <w:rPr>
                <w:rFonts w:ascii="Arial" w:hAnsi="Arial" w:cs="Arial"/>
                <w:bCs/>
                <w:sz w:val="28"/>
              </w:rPr>
            </w:pPr>
            <w:r>
              <w:rPr>
                <w:rFonts w:ascii="Arial" w:hAnsi="Arial" w:cs="Arial"/>
                <w:bCs/>
                <w:sz w:val="28"/>
              </w:rPr>
              <w:t>4</w:t>
            </w:r>
          </w:p>
        </w:tc>
      </w:tr>
      <w:tr w:rsidR="00532FBF">
        <w:tblPrEx>
          <w:tblCellMar>
            <w:top w:w="0" w:type="dxa"/>
            <w:bottom w:w="0" w:type="dxa"/>
          </w:tblCellMar>
        </w:tblPrEx>
        <w:tc>
          <w:tcPr>
            <w:tcW w:w="8868" w:type="dxa"/>
          </w:tcPr>
          <w:p w:rsidR="00532FBF" w:rsidRDefault="00EC3079" w:rsidP="0086600A">
            <w:pPr>
              <w:pStyle w:val="Heading1"/>
              <w:tabs>
                <w:tab w:val="left" w:pos="360"/>
                <w:tab w:val="left" w:leader="dot" w:pos="8400"/>
              </w:tabs>
              <w:ind w:left="360"/>
              <w:rPr>
                <w:rFonts w:ascii="Arial" w:hAnsi="Arial" w:cs="Arial"/>
                <w:b w:val="0"/>
                <w:bCs w:val="0"/>
              </w:rPr>
            </w:pPr>
            <w:r>
              <w:rPr>
                <w:rFonts w:ascii="Arial" w:hAnsi="Arial" w:cs="Arial"/>
                <w:b w:val="0"/>
                <w:bCs w:val="0"/>
              </w:rPr>
              <w:t>Goal 2</w:t>
            </w:r>
          </w:p>
        </w:tc>
        <w:tc>
          <w:tcPr>
            <w:tcW w:w="960" w:type="dxa"/>
          </w:tcPr>
          <w:p w:rsidR="00532FBF" w:rsidRDefault="00532FBF" w:rsidP="0086600A">
            <w:pPr>
              <w:jc w:val="center"/>
              <w:rPr>
                <w:rFonts w:ascii="Arial" w:hAnsi="Arial" w:cs="Arial"/>
                <w:bCs/>
                <w:sz w:val="28"/>
              </w:rPr>
            </w:pPr>
          </w:p>
        </w:tc>
      </w:tr>
      <w:tr w:rsidR="00EC3079">
        <w:tblPrEx>
          <w:tblCellMar>
            <w:top w:w="0" w:type="dxa"/>
            <w:bottom w:w="0" w:type="dxa"/>
          </w:tblCellMar>
        </w:tblPrEx>
        <w:tc>
          <w:tcPr>
            <w:tcW w:w="8868" w:type="dxa"/>
          </w:tcPr>
          <w:p w:rsidR="00EC3079" w:rsidRDefault="00EC3079" w:rsidP="0086600A">
            <w:pPr>
              <w:pStyle w:val="Heading1"/>
              <w:tabs>
                <w:tab w:val="left" w:pos="360"/>
                <w:tab w:val="left" w:leader="dot" w:pos="8400"/>
              </w:tabs>
              <w:ind w:left="360"/>
              <w:rPr>
                <w:rFonts w:ascii="Arial" w:hAnsi="Arial" w:cs="Arial"/>
                <w:b w:val="0"/>
                <w:bCs w:val="0"/>
              </w:rPr>
            </w:pPr>
            <w:r>
              <w:rPr>
                <w:rFonts w:ascii="Arial" w:hAnsi="Arial" w:cs="Arial"/>
                <w:b w:val="0"/>
                <w:bCs w:val="0"/>
              </w:rPr>
              <w:t>Goal 3</w:t>
            </w:r>
          </w:p>
        </w:tc>
        <w:tc>
          <w:tcPr>
            <w:tcW w:w="960" w:type="dxa"/>
          </w:tcPr>
          <w:p w:rsidR="00EC3079" w:rsidRDefault="00EC3079" w:rsidP="0086600A">
            <w:pPr>
              <w:jc w:val="center"/>
              <w:rPr>
                <w:rFonts w:ascii="Arial" w:hAnsi="Arial" w:cs="Arial"/>
                <w:bCs/>
                <w:sz w:val="28"/>
              </w:rPr>
            </w:pPr>
          </w:p>
        </w:tc>
      </w:tr>
      <w:tr w:rsidR="00EC3079">
        <w:tblPrEx>
          <w:tblCellMar>
            <w:top w:w="0" w:type="dxa"/>
            <w:bottom w:w="0" w:type="dxa"/>
          </w:tblCellMar>
        </w:tblPrEx>
        <w:tc>
          <w:tcPr>
            <w:tcW w:w="8868" w:type="dxa"/>
          </w:tcPr>
          <w:p w:rsidR="00EC3079" w:rsidRDefault="00EC3079" w:rsidP="0086600A">
            <w:pPr>
              <w:pStyle w:val="Heading1"/>
              <w:tabs>
                <w:tab w:val="left" w:pos="360"/>
                <w:tab w:val="left" w:leader="dot" w:pos="8400"/>
              </w:tabs>
              <w:ind w:left="360"/>
              <w:rPr>
                <w:rFonts w:ascii="Arial" w:hAnsi="Arial" w:cs="Arial"/>
                <w:b w:val="0"/>
                <w:bCs w:val="0"/>
              </w:rPr>
            </w:pPr>
            <w:r>
              <w:rPr>
                <w:rFonts w:ascii="Arial" w:hAnsi="Arial" w:cs="Arial"/>
                <w:b w:val="0"/>
                <w:bCs w:val="0"/>
              </w:rPr>
              <w:t>Goal 4</w:t>
            </w:r>
          </w:p>
        </w:tc>
        <w:tc>
          <w:tcPr>
            <w:tcW w:w="960" w:type="dxa"/>
          </w:tcPr>
          <w:p w:rsidR="00EC3079" w:rsidRDefault="00EC3079" w:rsidP="0086600A">
            <w:pPr>
              <w:jc w:val="center"/>
              <w:rPr>
                <w:rFonts w:ascii="Arial" w:hAnsi="Arial" w:cs="Arial"/>
                <w:bCs/>
                <w:sz w:val="28"/>
              </w:rPr>
            </w:pPr>
          </w:p>
        </w:tc>
      </w:tr>
      <w:tr w:rsidR="00EC3079">
        <w:tblPrEx>
          <w:tblCellMar>
            <w:top w:w="0" w:type="dxa"/>
            <w:bottom w:w="0" w:type="dxa"/>
          </w:tblCellMar>
        </w:tblPrEx>
        <w:tc>
          <w:tcPr>
            <w:tcW w:w="8868" w:type="dxa"/>
          </w:tcPr>
          <w:p w:rsidR="00EC3079" w:rsidRDefault="00EC3079" w:rsidP="0086600A">
            <w:pPr>
              <w:pStyle w:val="Heading1"/>
              <w:tabs>
                <w:tab w:val="left" w:pos="360"/>
                <w:tab w:val="left" w:leader="dot" w:pos="8400"/>
              </w:tabs>
              <w:ind w:left="360"/>
              <w:rPr>
                <w:rFonts w:ascii="Arial" w:hAnsi="Arial" w:cs="Arial"/>
                <w:b w:val="0"/>
                <w:bCs w:val="0"/>
              </w:rPr>
            </w:pPr>
            <w:r>
              <w:rPr>
                <w:rFonts w:ascii="Arial" w:hAnsi="Arial" w:cs="Arial"/>
                <w:b w:val="0"/>
                <w:bCs w:val="0"/>
              </w:rPr>
              <w:t>Goal 5</w:t>
            </w:r>
          </w:p>
        </w:tc>
        <w:tc>
          <w:tcPr>
            <w:tcW w:w="960" w:type="dxa"/>
          </w:tcPr>
          <w:p w:rsidR="00EC3079" w:rsidRDefault="00EC3079" w:rsidP="0086600A">
            <w:pPr>
              <w:jc w:val="center"/>
              <w:rPr>
                <w:rFonts w:ascii="Arial" w:hAnsi="Arial" w:cs="Arial"/>
                <w:bCs/>
                <w:sz w:val="28"/>
              </w:rPr>
            </w:pPr>
          </w:p>
        </w:tc>
      </w:tr>
      <w:tr w:rsidR="00EC3079">
        <w:tblPrEx>
          <w:tblCellMar>
            <w:top w:w="0" w:type="dxa"/>
            <w:bottom w:w="0" w:type="dxa"/>
          </w:tblCellMar>
        </w:tblPrEx>
        <w:tc>
          <w:tcPr>
            <w:tcW w:w="8868" w:type="dxa"/>
          </w:tcPr>
          <w:p w:rsidR="00EC3079" w:rsidRDefault="00EC3079" w:rsidP="0086600A">
            <w:pPr>
              <w:pStyle w:val="Heading1"/>
              <w:tabs>
                <w:tab w:val="left" w:pos="360"/>
                <w:tab w:val="left" w:leader="dot" w:pos="8400"/>
              </w:tabs>
              <w:ind w:left="360"/>
              <w:rPr>
                <w:rFonts w:ascii="Arial" w:hAnsi="Arial" w:cs="Arial"/>
                <w:b w:val="0"/>
                <w:bCs w:val="0"/>
              </w:rPr>
            </w:pPr>
          </w:p>
        </w:tc>
        <w:tc>
          <w:tcPr>
            <w:tcW w:w="960" w:type="dxa"/>
          </w:tcPr>
          <w:p w:rsidR="00EC3079" w:rsidRDefault="00EC3079"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pos="360"/>
                <w:tab w:val="left" w:leader="dot" w:pos="8400"/>
              </w:tabs>
              <w:rPr>
                <w:rFonts w:ascii="Arial" w:hAnsi="Arial" w:cs="Arial"/>
                <w:b w:val="0"/>
              </w:rPr>
            </w:pPr>
            <w:r>
              <w:rPr>
                <w:rFonts w:ascii="Arial" w:hAnsi="Arial" w:cs="Arial"/>
                <w:b w:val="0"/>
              </w:rPr>
              <w:t xml:space="preserve">PERFORMANCE </w:t>
            </w:r>
            <w:smartTag w:uri="urn:schemas-microsoft-com:office:smarttags" w:element="stockticker">
              <w:r>
                <w:rPr>
                  <w:rFonts w:ascii="Arial" w:hAnsi="Arial" w:cs="Arial"/>
                  <w:b w:val="0"/>
                </w:rPr>
                <w:t>PLAN</w:t>
              </w:r>
            </w:smartTag>
            <w:r>
              <w:rPr>
                <w:rFonts w:ascii="Arial" w:hAnsi="Arial" w:cs="Arial"/>
                <w:b w:val="0"/>
              </w:rPr>
              <w:t xml:space="preserve"> RESULTS</w:t>
            </w:r>
            <w:r>
              <w:rPr>
                <w:rFonts w:ascii="Arial" w:hAnsi="Arial" w:cs="Arial"/>
                <w:b w:val="0"/>
              </w:rPr>
              <w:tab/>
            </w:r>
          </w:p>
        </w:tc>
        <w:tc>
          <w:tcPr>
            <w:tcW w:w="960" w:type="dxa"/>
          </w:tcPr>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86600A">
            <w:pPr>
              <w:pStyle w:val="Heading1"/>
              <w:tabs>
                <w:tab w:val="left" w:pos="360"/>
                <w:tab w:val="left" w:leader="dot" w:pos="8400"/>
              </w:tabs>
              <w:ind w:left="360"/>
              <w:rPr>
                <w:rFonts w:ascii="Arial" w:hAnsi="Arial" w:cs="Arial"/>
                <w:b w:val="0"/>
                <w:bCs w:val="0"/>
              </w:rPr>
            </w:pPr>
            <w:r>
              <w:rPr>
                <w:rFonts w:ascii="Arial" w:hAnsi="Arial" w:cs="Arial"/>
                <w:b w:val="0"/>
                <w:bCs w:val="0"/>
              </w:rPr>
              <w:t xml:space="preserve">Core Function </w:t>
            </w:r>
            <w:r w:rsidR="00EC3079">
              <w:rPr>
                <w:rFonts w:ascii="Arial" w:hAnsi="Arial" w:cs="Arial"/>
                <w:b w:val="0"/>
                <w:bCs w:val="0"/>
              </w:rPr>
              <w:t>– Enforcement and Investigation</w:t>
            </w:r>
            <w:r>
              <w:rPr>
                <w:rFonts w:ascii="Arial" w:hAnsi="Arial" w:cs="Arial"/>
                <w:b w:val="0"/>
                <w:bCs w:val="0"/>
              </w:rPr>
              <w:tab/>
            </w:r>
          </w:p>
        </w:tc>
        <w:tc>
          <w:tcPr>
            <w:tcW w:w="960" w:type="dxa"/>
          </w:tcPr>
          <w:p w:rsidR="00532FBF" w:rsidRDefault="00532FBF" w:rsidP="0086600A">
            <w:pPr>
              <w:jc w:val="center"/>
              <w:rPr>
                <w:rFonts w:ascii="Arial" w:hAnsi="Arial" w:cs="Arial"/>
                <w:bCs/>
                <w:sz w:val="28"/>
              </w:rPr>
            </w:pPr>
          </w:p>
        </w:tc>
      </w:tr>
      <w:tr w:rsidR="00532FBF">
        <w:tblPrEx>
          <w:tblCellMar>
            <w:top w:w="0" w:type="dxa"/>
            <w:bottom w:w="0" w:type="dxa"/>
          </w:tblCellMar>
        </w:tblPrEx>
        <w:tc>
          <w:tcPr>
            <w:tcW w:w="8868" w:type="dxa"/>
          </w:tcPr>
          <w:p w:rsidR="00532FBF" w:rsidRDefault="00532FBF" w:rsidP="0012528E">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w:t>
            </w:r>
            <w:r w:rsidR="00EC3079">
              <w:rPr>
                <w:rFonts w:ascii="Arial" w:hAnsi="Arial" w:cs="Arial"/>
                <w:b w:val="0"/>
                <w:bCs w:val="0"/>
              </w:rPr>
              <w:t xml:space="preserve"> </w:t>
            </w:r>
            <w:r w:rsidR="0012528E">
              <w:rPr>
                <w:rFonts w:ascii="Arial" w:hAnsi="Arial" w:cs="Arial"/>
                <w:b w:val="0"/>
                <w:bCs w:val="0"/>
              </w:rPr>
              <w:t>Iowa State Patrol -</w:t>
            </w:r>
            <w:r w:rsidR="00EC3079" w:rsidRPr="00EC3079">
              <w:rPr>
                <w:rFonts w:ascii="Arial" w:hAnsi="Arial" w:cs="Arial"/>
                <w:b w:val="0"/>
                <w:bCs w:val="0"/>
              </w:rPr>
              <w:t xml:space="preserve">Traffic enforcement, </w:t>
            </w:r>
            <w:r w:rsidR="0012528E">
              <w:rPr>
                <w:rFonts w:ascii="Arial" w:hAnsi="Arial" w:cs="Arial"/>
                <w:b w:val="0"/>
                <w:bCs w:val="0"/>
              </w:rPr>
              <w:t>I</w:t>
            </w:r>
            <w:r w:rsidR="00EC3079" w:rsidRPr="00EC3079">
              <w:rPr>
                <w:rFonts w:ascii="Arial" w:hAnsi="Arial" w:cs="Arial"/>
                <w:b w:val="0"/>
                <w:bCs w:val="0"/>
              </w:rPr>
              <w:t xml:space="preserve">nvestigation and </w:t>
            </w:r>
            <w:r w:rsidR="0012528E">
              <w:rPr>
                <w:rFonts w:ascii="Arial" w:hAnsi="Arial" w:cs="Arial"/>
                <w:b w:val="0"/>
                <w:bCs w:val="0"/>
              </w:rPr>
              <w:t>I</w:t>
            </w:r>
            <w:r w:rsidR="00EC3079" w:rsidRPr="00EC3079">
              <w:rPr>
                <w:rFonts w:ascii="Arial" w:hAnsi="Arial" w:cs="Arial"/>
                <w:b w:val="0"/>
                <w:bCs w:val="0"/>
              </w:rPr>
              <w:t>nterdiction</w:t>
            </w:r>
            <w:r>
              <w:rPr>
                <w:rFonts w:ascii="Arial" w:hAnsi="Arial" w:cs="Arial"/>
                <w:b w:val="0"/>
                <w:bCs w:val="0"/>
              </w:rPr>
              <w:tab/>
            </w:r>
          </w:p>
        </w:tc>
        <w:tc>
          <w:tcPr>
            <w:tcW w:w="960" w:type="dxa"/>
          </w:tcPr>
          <w:p w:rsidR="00532FBF" w:rsidRDefault="00532FBF" w:rsidP="0012528E">
            <w:pPr>
              <w:ind w:left="432"/>
              <w:jc w:val="center"/>
              <w:rPr>
                <w:rFonts w:ascii="Arial" w:hAnsi="Arial" w:cs="Arial"/>
                <w:bCs/>
                <w:sz w:val="28"/>
              </w:rPr>
            </w:pPr>
          </w:p>
        </w:tc>
      </w:tr>
      <w:tr w:rsidR="00532FBF" w:rsidRPr="00164196">
        <w:tblPrEx>
          <w:tblCellMar>
            <w:top w:w="0" w:type="dxa"/>
            <w:bottom w:w="0" w:type="dxa"/>
          </w:tblCellMar>
        </w:tblPrEx>
        <w:tc>
          <w:tcPr>
            <w:tcW w:w="8868" w:type="dxa"/>
          </w:tcPr>
          <w:p w:rsidR="00532FBF" w:rsidRPr="00164196" w:rsidRDefault="00164196"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64196">
              <w:rPr>
                <w:rFonts w:ascii="Arial" w:hAnsi="Arial" w:cs="Arial"/>
                <w:b w:val="0"/>
                <w:bCs w:val="0"/>
              </w:rPr>
              <w:t>Fire Marshal’s Office</w:t>
            </w:r>
          </w:p>
        </w:tc>
        <w:tc>
          <w:tcPr>
            <w:tcW w:w="960" w:type="dxa"/>
          </w:tcPr>
          <w:p w:rsidR="00532FBF" w:rsidRPr="00164196" w:rsidRDefault="00532FBF" w:rsidP="0012528E">
            <w:pPr>
              <w:ind w:left="432"/>
              <w:jc w:val="center"/>
              <w:rPr>
                <w:rFonts w:ascii="Arial" w:hAnsi="Arial" w:cs="Arial"/>
                <w:sz w:val="28"/>
              </w:rPr>
            </w:pPr>
          </w:p>
        </w:tc>
      </w:tr>
      <w:tr w:rsidR="00164196" w:rsidRPr="00164196">
        <w:tblPrEx>
          <w:tblCellMar>
            <w:top w:w="0" w:type="dxa"/>
            <w:bottom w:w="0" w:type="dxa"/>
          </w:tblCellMar>
        </w:tblPrEx>
        <w:tc>
          <w:tcPr>
            <w:tcW w:w="8868" w:type="dxa"/>
          </w:tcPr>
          <w:p w:rsidR="00164196" w:rsidRDefault="00164196"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64196">
              <w:rPr>
                <w:rFonts w:ascii="Arial" w:hAnsi="Arial" w:cs="Arial"/>
                <w:b w:val="0"/>
                <w:bCs w:val="0"/>
              </w:rPr>
              <w:t xml:space="preserve">Narcotics </w:t>
            </w:r>
            <w:r>
              <w:rPr>
                <w:rFonts w:ascii="Arial" w:hAnsi="Arial" w:cs="Arial"/>
                <w:b w:val="0"/>
                <w:bCs w:val="0"/>
              </w:rPr>
              <w:t>Enforcement, I</w:t>
            </w:r>
            <w:r w:rsidRPr="00164196">
              <w:rPr>
                <w:rFonts w:ascii="Arial" w:hAnsi="Arial" w:cs="Arial"/>
                <w:b w:val="0"/>
                <w:bCs w:val="0"/>
              </w:rPr>
              <w:t>nvestigation &amp; Awareness</w:t>
            </w:r>
          </w:p>
        </w:tc>
        <w:tc>
          <w:tcPr>
            <w:tcW w:w="960" w:type="dxa"/>
          </w:tcPr>
          <w:p w:rsidR="00164196" w:rsidRPr="00164196" w:rsidRDefault="00164196" w:rsidP="0012528E">
            <w:pPr>
              <w:ind w:left="432"/>
              <w:jc w:val="center"/>
              <w:rPr>
                <w:rFonts w:ascii="Arial" w:hAnsi="Arial" w:cs="Arial"/>
                <w:sz w:val="28"/>
              </w:rPr>
            </w:pPr>
          </w:p>
        </w:tc>
      </w:tr>
      <w:tr w:rsidR="00164196" w:rsidRPr="0012528E">
        <w:tblPrEx>
          <w:tblCellMar>
            <w:top w:w="0" w:type="dxa"/>
            <w:bottom w:w="0" w:type="dxa"/>
          </w:tblCellMar>
        </w:tblPrEx>
        <w:tc>
          <w:tcPr>
            <w:tcW w:w="8868" w:type="dxa"/>
          </w:tcPr>
          <w:p w:rsidR="00164196"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Criminal Investigation Operation/Administration</w:t>
            </w:r>
          </w:p>
        </w:tc>
        <w:tc>
          <w:tcPr>
            <w:tcW w:w="960" w:type="dxa"/>
          </w:tcPr>
          <w:p w:rsidR="00164196" w:rsidRPr="0012528E" w:rsidRDefault="00164196" w:rsidP="0012528E">
            <w:pPr>
              <w:pStyle w:val="Heading1"/>
              <w:tabs>
                <w:tab w:val="left" w:leader="dot" w:pos="8400"/>
              </w:tabs>
              <w:ind w:left="432"/>
              <w:rPr>
                <w:rFonts w:ascii="Arial" w:hAnsi="Arial" w:cs="Arial"/>
                <w:b w:val="0"/>
                <w:bCs w:val="0"/>
              </w:rPr>
            </w:pPr>
          </w:p>
        </w:tc>
      </w:tr>
      <w:tr w:rsidR="00164196" w:rsidRPr="0012528E">
        <w:tblPrEx>
          <w:tblCellMar>
            <w:top w:w="0" w:type="dxa"/>
            <w:bottom w:w="0" w:type="dxa"/>
          </w:tblCellMar>
        </w:tblPrEx>
        <w:tc>
          <w:tcPr>
            <w:tcW w:w="8868" w:type="dxa"/>
          </w:tcPr>
          <w:p w:rsidR="00164196"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Criminalistics Laboratory Services</w:t>
            </w:r>
          </w:p>
        </w:tc>
        <w:tc>
          <w:tcPr>
            <w:tcW w:w="960" w:type="dxa"/>
          </w:tcPr>
          <w:p w:rsidR="00164196" w:rsidRPr="0012528E" w:rsidRDefault="00164196" w:rsidP="0012528E">
            <w:pPr>
              <w:ind w:left="432"/>
              <w:jc w:val="center"/>
              <w:rPr>
                <w:rFonts w:ascii="Arial" w:hAnsi="Arial" w:cs="Arial"/>
                <w:sz w:val="28"/>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Safety and Enforcement Programs</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tblPrEx>
          <w:tblCellMar>
            <w:top w:w="0" w:type="dxa"/>
            <w:bottom w:w="0" w:type="dxa"/>
          </w:tblCellMar>
        </w:tblPrEx>
        <w:tc>
          <w:tcPr>
            <w:tcW w:w="8868" w:type="dxa"/>
          </w:tcPr>
          <w:p w:rsidR="0012528E" w:rsidRDefault="0012528E" w:rsidP="00492FF2">
            <w:pPr>
              <w:pStyle w:val="Heading1"/>
              <w:tabs>
                <w:tab w:val="left" w:pos="360"/>
                <w:tab w:val="left" w:leader="dot" w:pos="8400"/>
              </w:tabs>
              <w:ind w:left="360"/>
              <w:rPr>
                <w:rFonts w:ascii="Arial" w:hAnsi="Arial" w:cs="Arial"/>
                <w:b w:val="0"/>
                <w:bCs w:val="0"/>
              </w:rPr>
            </w:pPr>
            <w:r>
              <w:rPr>
                <w:rFonts w:ascii="Arial" w:hAnsi="Arial" w:cs="Arial"/>
                <w:b w:val="0"/>
                <w:bCs w:val="0"/>
              </w:rPr>
              <w:t>Core Function –  Regulation and Compliance</w:t>
            </w:r>
            <w:r>
              <w:rPr>
                <w:rFonts w:ascii="Arial" w:hAnsi="Arial" w:cs="Arial"/>
                <w:b w:val="0"/>
                <w:bCs w:val="0"/>
              </w:rPr>
              <w:tab/>
            </w:r>
          </w:p>
        </w:tc>
        <w:tc>
          <w:tcPr>
            <w:tcW w:w="960" w:type="dxa"/>
          </w:tcPr>
          <w:p w:rsidR="0012528E" w:rsidRDefault="0012528E" w:rsidP="0012528E">
            <w:pPr>
              <w:ind w:left="360"/>
              <w:jc w:val="center"/>
              <w:rPr>
                <w:rFonts w:ascii="Arial" w:hAnsi="Arial" w:cs="Arial"/>
                <w:bCs/>
                <w:sz w:val="28"/>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Program Services</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Maintain and enforce the state building code and fire marshal rules and standards to which they refer through plan reviews.</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Conduct fire safety inspections for all facilities requiring inspection under state and/or federal statute.</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Ensure integrity of and confidence in the state regulated legal gaming industry including casino gaming, pari-mutuel gaming and lottery</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rsidRPr="0012528E">
        <w:tblPrEx>
          <w:tblCellMar>
            <w:top w:w="0" w:type="dxa"/>
            <w:bottom w:w="0" w:type="dxa"/>
          </w:tblCellMar>
        </w:tblPrEx>
        <w:tc>
          <w:tcPr>
            <w:tcW w:w="8868" w:type="dxa"/>
          </w:tcPr>
          <w:p w:rsidR="0012528E" w:rsidRDefault="0012528E" w:rsidP="0012528E">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12528E">
              <w:rPr>
                <w:rFonts w:ascii="Arial" w:hAnsi="Arial" w:cs="Arial"/>
                <w:b w:val="0"/>
                <w:bCs w:val="0"/>
              </w:rPr>
              <w:t>Sex Offender Registry</w:t>
            </w:r>
          </w:p>
        </w:tc>
        <w:tc>
          <w:tcPr>
            <w:tcW w:w="960" w:type="dxa"/>
          </w:tcPr>
          <w:p w:rsidR="0012528E" w:rsidRPr="0012528E" w:rsidRDefault="0012528E" w:rsidP="0012528E">
            <w:pPr>
              <w:pStyle w:val="Heading1"/>
              <w:tabs>
                <w:tab w:val="left" w:leader="dot" w:pos="8400"/>
              </w:tabs>
              <w:ind w:left="432"/>
              <w:rPr>
                <w:rFonts w:ascii="Arial" w:hAnsi="Arial" w:cs="Arial"/>
                <w:b w:val="0"/>
                <w:bCs w:val="0"/>
              </w:rPr>
            </w:pPr>
          </w:p>
        </w:tc>
      </w:tr>
      <w:tr w:rsidR="0012528E" w:rsidRPr="004D6F93">
        <w:tblPrEx>
          <w:tblCellMar>
            <w:top w:w="0" w:type="dxa"/>
            <w:bottom w:w="0" w:type="dxa"/>
          </w:tblCellMar>
        </w:tblPrEx>
        <w:tc>
          <w:tcPr>
            <w:tcW w:w="8868" w:type="dxa"/>
          </w:tcPr>
          <w:p w:rsidR="0012528E" w:rsidRDefault="004D6F93" w:rsidP="00492FF2">
            <w:pPr>
              <w:pStyle w:val="Heading1"/>
              <w:tabs>
                <w:tab w:val="left" w:pos="360"/>
                <w:tab w:val="left" w:leader="dot" w:pos="8400"/>
              </w:tabs>
              <w:ind w:left="360"/>
              <w:rPr>
                <w:rFonts w:ascii="Arial" w:hAnsi="Arial" w:cs="Arial"/>
                <w:b w:val="0"/>
                <w:bCs w:val="0"/>
              </w:rPr>
            </w:pPr>
            <w:r w:rsidRPr="004D6F93">
              <w:rPr>
                <w:rFonts w:ascii="Arial" w:hAnsi="Arial" w:cs="Arial"/>
                <w:b w:val="0"/>
                <w:bCs w:val="0"/>
              </w:rPr>
              <w:t>Core Function - Research, Analysis &amp; Information Management</w:t>
            </w:r>
          </w:p>
        </w:tc>
        <w:tc>
          <w:tcPr>
            <w:tcW w:w="960" w:type="dxa"/>
          </w:tcPr>
          <w:p w:rsidR="0012528E" w:rsidRPr="004D6F93" w:rsidRDefault="0012528E" w:rsidP="004D6F93">
            <w:pPr>
              <w:pStyle w:val="Heading1"/>
              <w:tabs>
                <w:tab w:val="left" w:pos="360"/>
                <w:tab w:val="left" w:leader="dot" w:pos="8400"/>
              </w:tabs>
              <w:ind w:left="360"/>
              <w:rPr>
                <w:rFonts w:ascii="Arial" w:hAnsi="Arial" w:cs="Arial"/>
                <w:b w:val="0"/>
                <w:bCs w:val="0"/>
              </w:rPr>
            </w:pPr>
          </w:p>
        </w:tc>
      </w:tr>
      <w:tr w:rsidR="004D6F93" w:rsidRPr="0012528E">
        <w:tblPrEx>
          <w:tblCellMar>
            <w:top w:w="0" w:type="dxa"/>
            <w:bottom w:w="0" w:type="dxa"/>
          </w:tblCellMar>
        </w:tblPrEx>
        <w:tc>
          <w:tcPr>
            <w:tcW w:w="8868" w:type="dxa"/>
          </w:tcPr>
          <w:p w:rsidR="004D6F93" w:rsidRDefault="004D6F93" w:rsidP="00492FF2">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4D6F93">
              <w:rPr>
                <w:rFonts w:ascii="Arial" w:hAnsi="Arial" w:cs="Arial"/>
                <w:b w:val="0"/>
                <w:bCs w:val="0"/>
              </w:rPr>
              <w:t>Intelligence information, collection and dissemination</w:t>
            </w:r>
          </w:p>
        </w:tc>
        <w:tc>
          <w:tcPr>
            <w:tcW w:w="960" w:type="dxa"/>
          </w:tcPr>
          <w:p w:rsidR="004D6F93" w:rsidRPr="0012528E" w:rsidRDefault="004D6F93" w:rsidP="00492FF2">
            <w:pPr>
              <w:pStyle w:val="Heading1"/>
              <w:tabs>
                <w:tab w:val="left" w:leader="dot" w:pos="8400"/>
              </w:tabs>
              <w:ind w:left="432"/>
              <w:rPr>
                <w:rFonts w:ascii="Arial" w:hAnsi="Arial" w:cs="Arial"/>
                <w:b w:val="0"/>
                <w:bCs w:val="0"/>
              </w:rPr>
            </w:pPr>
          </w:p>
        </w:tc>
      </w:tr>
      <w:tr w:rsidR="004D6F93" w:rsidRPr="0012528E">
        <w:tblPrEx>
          <w:tblCellMar>
            <w:top w:w="0" w:type="dxa"/>
            <w:bottom w:w="0" w:type="dxa"/>
          </w:tblCellMar>
        </w:tblPrEx>
        <w:tc>
          <w:tcPr>
            <w:tcW w:w="8868" w:type="dxa"/>
          </w:tcPr>
          <w:p w:rsidR="004D6F93" w:rsidRDefault="004D6F93" w:rsidP="00492FF2">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4D6F93">
              <w:rPr>
                <w:rFonts w:ascii="Arial" w:hAnsi="Arial" w:cs="Arial"/>
                <w:b w:val="0"/>
                <w:bCs w:val="0"/>
              </w:rPr>
              <w:t>Collect, Analyze and Report Uniform Crime data</w:t>
            </w:r>
          </w:p>
        </w:tc>
        <w:tc>
          <w:tcPr>
            <w:tcW w:w="960" w:type="dxa"/>
          </w:tcPr>
          <w:p w:rsidR="004D6F93" w:rsidRPr="0012528E" w:rsidRDefault="004D6F93" w:rsidP="00492FF2">
            <w:pPr>
              <w:pStyle w:val="Heading1"/>
              <w:tabs>
                <w:tab w:val="left" w:leader="dot" w:pos="8400"/>
              </w:tabs>
              <w:ind w:left="432"/>
              <w:rPr>
                <w:rFonts w:ascii="Arial" w:hAnsi="Arial" w:cs="Arial"/>
                <w:b w:val="0"/>
                <w:bCs w:val="0"/>
              </w:rPr>
            </w:pPr>
          </w:p>
        </w:tc>
      </w:tr>
      <w:tr w:rsidR="004D6F93" w:rsidRPr="0012528E">
        <w:tblPrEx>
          <w:tblCellMar>
            <w:top w:w="0" w:type="dxa"/>
            <w:bottom w:w="0" w:type="dxa"/>
          </w:tblCellMar>
        </w:tblPrEx>
        <w:tc>
          <w:tcPr>
            <w:tcW w:w="8868" w:type="dxa"/>
          </w:tcPr>
          <w:p w:rsidR="004D6F93" w:rsidRDefault="004D6F93" w:rsidP="00492FF2">
            <w:pPr>
              <w:pStyle w:val="Heading1"/>
              <w:tabs>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4D6F93">
              <w:rPr>
                <w:rFonts w:ascii="Arial" w:hAnsi="Arial" w:cs="Arial"/>
                <w:b w:val="0"/>
                <w:bCs w:val="0"/>
              </w:rPr>
              <w:t>Provide statewide law enforcement communications services</w:t>
            </w:r>
          </w:p>
        </w:tc>
        <w:tc>
          <w:tcPr>
            <w:tcW w:w="960" w:type="dxa"/>
          </w:tcPr>
          <w:p w:rsidR="004D6F93" w:rsidRPr="0012528E" w:rsidRDefault="004D6F93" w:rsidP="00492FF2">
            <w:pPr>
              <w:pStyle w:val="Heading1"/>
              <w:tabs>
                <w:tab w:val="left" w:leader="dot" w:pos="8400"/>
              </w:tabs>
              <w:ind w:left="432"/>
              <w:rPr>
                <w:rFonts w:ascii="Arial" w:hAnsi="Arial" w:cs="Arial"/>
                <w:b w:val="0"/>
                <w:bCs w:val="0"/>
              </w:rPr>
            </w:pPr>
          </w:p>
        </w:tc>
      </w:tr>
      <w:tr w:rsidR="0012528E" w:rsidRPr="004D6F93">
        <w:tblPrEx>
          <w:tblCellMar>
            <w:top w:w="0" w:type="dxa"/>
            <w:bottom w:w="0" w:type="dxa"/>
          </w:tblCellMar>
        </w:tblPrEx>
        <w:tc>
          <w:tcPr>
            <w:tcW w:w="8868" w:type="dxa"/>
          </w:tcPr>
          <w:p w:rsidR="0012528E" w:rsidRDefault="004D6F93" w:rsidP="004D6F93">
            <w:pPr>
              <w:pStyle w:val="Heading1"/>
              <w:tabs>
                <w:tab w:val="left" w:leader="dot" w:pos="8400"/>
              </w:tabs>
              <w:ind w:left="432"/>
              <w:rPr>
                <w:rFonts w:ascii="Arial" w:hAnsi="Arial" w:cs="Arial"/>
                <w:b w:val="0"/>
                <w:bCs w:val="0"/>
              </w:rPr>
            </w:pPr>
            <w:smartTag w:uri="urn:schemas-microsoft-com:office:smarttags" w:element="stockticker">
              <w:r w:rsidRPr="004D6F93">
                <w:rPr>
                  <w:rFonts w:ascii="Arial" w:hAnsi="Arial" w:cs="Arial"/>
                  <w:b w:val="0"/>
                  <w:bCs w:val="0"/>
                </w:rPr>
                <w:t>SPA</w:t>
              </w:r>
            </w:smartTag>
            <w:r w:rsidRPr="004D6F93">
              <w:rPr>
                <w:rFonts w:ascii="Arial" w:hAnsi="Arial" w:cs="Arial"/>
                <w:b w:val="0"/>
                <w:bCs w:val="0"/>
              </w:rPr>
              <w:t xml:space="preserve"> - Provide vital information to non-law enforcement customers</w:t>
            </w:r>
          </w:p>
        </w:tc>
        <w:tc>
          <w:tcPr>
            <w:tcW w:w="960" w:type="dxa"/>
          </w:tcPr>
          <w:p w:rsidR="0012528E" w:rsidRPr="004D6F93" w:rsidRDefault="0012528E" w:rsidP="004D6F93">
            <w:pPr>
              <w:pStyle w:val="Heading1"/>
              <w:tabs>
                <w:tab w:val="left" w:leader="dot" w:pos="8400"/>
              </w:tabs>
              <w:ind w:left="432"/>
              <w:rPr>
                <w:rFonts w:ascii="Arial" w:hAnsi="Arial" w:cs="Arial"/>
                <w:b w:val="0"/>
                <w:bCs w:val="0"/>
              </w:rPr>
            </w:pPr>
          </w:p>
        </w:tc>
      </w:tr>
      <w:tr w:rsidR="0012528E" w:rsidRPr="004D6F93">
        <w:tblPrEx>
          <w:tblCellMar>
            <w:top w:w="0" w:type="dxa"/>
            <w:bottom w:w="0" w:type="dxa"/>
          </w:tblCellMar>
        </w:tblPrEx>
        <w:tc>
          <w:tcPr>
            <w:tcW w:w="8868" w:type="dxa"/>
          </w:tcPr>
          <w:p w:rsidR="0012528E" w:rsidRDefault="004D6F93" w:rsidP="004D6F93">
            <w:pPr>
              <w:pStyle w:val="Heading1"/>
              <w:tabs>
                <w:tab w:val="left" w:leader="dot" w:pos="8400"/>
              </w:tabs>
              <w:ind w:left="432"/>
              <w:rPr>
                <w:rFonts w:ascii="Arial" w:hAnsi="Arial" w:cs="Arial"/>
                <w:b w:val="0"/>
                <w:bCs w:val="0"/>
              </w:rPr>
            </w:pPr>
            <w:smartTag w:uri="urn:schemas-microsoft-com:office:smarttags" w:element="stockticker">
              <w:r w:rsidRPr="004D6F93">
                <w:rPr>
                  <w:rFonts w:ascii="Arial" w:hAnsi="Arial" w:cs="Arial"/>
                  <w:b w:val="0"/>
                  <w:bCs w:val="0"/>
                </w:rPr>
                <w:t>SPA</w:t>
              </w:r>
            </w:smartTag>
            <w:r w:rsidRPr="004D6F93">
              <w:rPr>
                <w:rFonts w:ascii="Arial" w:hAnsi="Arial" w:cs="Arial"/>
                <w:b w:val="0"/>
                <w:bCs w:val="0"/>
              </w:rPr>
              <w:t xml:space="preserve"> - Records and Identification – Establish and maintain criminal histories and finger print databases.</w:t>
            </w:r>
          </w:p>
        </w:tc>
        <w:tc>
          <w:tcPr>
            <w:tcW w:w="960" w:type="dxa"/>
          </w:tcPr>
          <w:p w:rsidR="0012528E" w:rsidRPr="004D6F93" w:rsidRDefault="0012528E" w:rsidP="004D6F93">
            <w:pPr>
              <w:pStyle w:val="Heading1"/>
              <w:tabs>
                <w:tab w:val="left" w:leader="dot" w:pos="8400"/>
              </w:tabs>
              <w:ind w:left="432"/>
              <w:rPr>
                <w:rFonts w:ascii="Arial" w:hAnsi="Arial" w:cs="Arial"/>
                <w:b w:val="0"/>
                <w:bCs w:val="0"/>
              </w:rPr>
            </w:pPr>
          </w:p>
        </w:tc>
      </w:tr>
      <w:tr w:rsidR="004D6F93">
        <w:tblPrEx>
          <w:tblCellMar>
            <w:top w:w="0" w:type="dxa"/>
            <w:bottom w:w="0" w:type="dxa"/>
          </w:tblCellMar>
        </w:tblPrEx>
        <w:tc>
          <w:tcPr>
            <w:tcW w:w="8868" w:type="dxa"/>
          </w:tcPr>
          <w:p w:rsidR="004D6F93" w:rsidRDefault="004D6F93" w:rsidP="00492FF2">
            <w:pPr>
              <w:pStyle w:val="Heading1"/>
              <w:tabs>
                <w:tab w:val="left" w:pos="360"/>
                <w:tab w:val="left" w:leader="dot" w:pos="8400"/>
              </w:tabs>
              <w:ind w:left="360"/>
              <w:rPr>
                <w:rFonts w:ascii="Arial" w:hAnsi="Arial" w:cs="Arial"/>
                <w:b w:val="0"/>
                <w:bCs w:val="0"/>
              </w:rPr>
            </w:pPr>
            <w:r w:rsidRPr="004D6F93">
              <w:rPr>
                <w:rFonts w:ascii="Arial" w:hAnsi="Arial" w:cs="Arial"/>
                <w:b w:val="0"/>
                <w:bCs w:val="0"/>
              </w:rPr>
              <w:t xml:space="preserve">Core Function </w:t>
            </w:r>
            <w:r>
              <w:rPr>
                <w:rFonts w:ascii="Arial" w:hAnsi="Arial" w:cs="Arial"/>
                <w:b w:val="0"/>
                <w:bCs w:val="0"/>
              </w:rPr>
              <w:t>– Education and Training</w:t>
            </w:r>
          </w:p>
        </w:tc>
        <w:tc>
          <w:tcPr>
            <w:tcW w:w="960" w:type="dxa"/>
          </w:tcPr>
          <w:p w:rsidR="004D6F93" w:rsidRDefault="004D6F93" w:rsidP="0012528E">
            <w:pPr>
              <w:ind w:left="360"/>
              <w:jc w:val="center"/>
              <w:rPr>
                <w:rFonts w:ascii="Arial" w:hAnsi="Arial" w:cs="Arial"/>
                <w:bCs/>
                <w:sz w:val="28"/>
              </w:rPr>
            </w:pPr>
          </w:p>
        </w:tc>
      </w:tr>
      <w:tr w:rsidR="004D6F93" w:rsidRPr="004D6F93">
        <w:tblPrEx>
          <w:tblCellMar>
            <w:top w:w="0" w:type="dxa"/>
            <w:bottom w:w="0" w:type="dxa"/>
          </w:tblCellMar>
        </w:tblPrEx>
        <w:tc>
          <w:tcPr>
            <w:tcW w:w="8868" w:type="dxa"/>
          </w:tcPr>
          <w:p w:rsidR="004D6F93" w:rsidRDefault="004D6F93" w:rsidP="004D6F93">
            <w:pPr>
              <w:pStyle w:val="Heading1"/>
              <w:tabs>
                <w:tab w:val="left" w:leader="dot" w:pos="8400"/>
              </w:tabs>
              <w:ind w:left="432"/>
              <w:rPr>
                <w:rFonts w:ascii="Arial" w:hAnsi="Arial" w:cs="Arial"/>
                <w:b w:val="0"/>
                <w:bCs w:val="0"/>
              </w:rPr>
            </w:pPr>
            <w:smartTag w:uri="urn:schemas-microsoft-com:office:smarttags" w:element="stockticker">
              <w:r w:rsidRPr="004D6F93">
                <w:rPr>
                  <w:rFonts w:ascii="Arial" w:hAnsi="Arial" w:cs="Arial"/>
                  <w:b w:val="0"/>
                  <w:bCs w:val="0"/>
                </w:rPr>
                <w:lastRenderedPageBreak/>
                <w:t>SPA</w:t>
              </w:r>
            </w:smartTag>
            <w:r w:rsidRPr="004D6F93">
              <w:rPr>
                <w:rFonts w:ascii="Arial" w:hAnsi="Arial" w:cs="Arial"/>
                <w:b w:val="0"/>
                <w:bCs w:val="0"/>
              </w:rPr>
              <w:t xml:space="preserve"> - Develop and deliver fire service training programs.</w:t>
            </w:r>
          </w:p>
        </w:tc>
        <w:tc>
          <w:tcPr>
            <w:tcW w:w="960" w:type="dxa"/>
          </w:tcPr>
          <w:p w:rsidR="004D6F93" w:rsidRPr="004D6F93" w:rsidRDefault="004D6F93" w:rsidP="004D6F93">
            <w:pPr>
              <w:pStyle w:val="Heading1"/>
              <w:tabs>
                <w:tab w:val="left" w:leader="dot" w:pos="8400"/>
              </w:tabs>
              <w:ind w:left="432"/>
              <w:rPr>
                <w:rFonts w:ascii="Arial" w:hAnsi="Arial" w:cs="Arial"/>
                <w:b w:val="0"/>
                <w:bCs w:val="0"/>
              </w:rPr>
            </w:pPr>
          </w:p>
        </w:tc>
      </w:tr>
      <w:tr w:rsidR="004D6F93" w:rsidRPr="00D73B1C">
        <w:tblPrEx>
          <w:tblCellMar>
            <w:top w:w="0" w:type="dxa"/>
            <w:bottom w:w="0" w:type="dxa"/>
          </w:tblCellMar>
        </w:tblPrEx>
        <w:tc>
          <w:tcPr>
            <w:tcW w:w="8868" w:type="dxa"/>
          </w:tcPr>
          <w:p w:rsidR="004D6F93" w:rsidRDefault="004D6F93"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D73B1C">
              <w:rPr>
                <w:rFonts w:ascii="Arial" w:hAnsi="Arial" w:cs="Arial"/>
                <w:b w:val="0"/>
                <w:bCs w:val="0"/>
              </w:rPr>
              <w:t>Provide professional fire service certification program.</w:t>
            </w:r>
          </w:p>
        </w:tc>
        <w:tc>
          <w:tcPr>
            <w:tcW w:w="960" w:type="dxa"/>
          </w:tcPr>
          <w:p w:rsidR="004D6F93" w:rsidRPr="00D73B1C" w:rsidRDefault="004D6F93" w:rsidP="00D73B1C">
            <w:pPr>
              <w:ind w:left="432"/>
              <w:jc w:val="center"/>
              <w:rPr>
                <w:rFonts w:ascii="Arial" w:hAnsi="Arial" w:cs="Arial"/>
                <w:sz w:val="28"/>
              </w:rPr>
            </w:pPr>
          </w:p>
        </w:tc>
      </w:tr>
      <w:tr w:rsidR="004D6F93" w:rsidRPr="00D73B1C">
        <w:tblPrEx>
          <w:tblCellMar>
            <w:top w:w="0" w:type="dxa"/>
            <w:bottom w:w="0" w:type="dxa"/>
          </w:tblCellMar>
        </w:tblPrEx>
        <w:tc>
          <w:tcPr>
            <w:tcW w:w="8868" w:type="dxa"/>
          </w:tcPr>
          <w:p w:rsidR="004D6F93" w:rsidRDefault="004D6F93"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D73B1C">
              <w:rPr>
                <w:rFonts w:ascii="Arial" w:hAnsi="Arial" w:cs="Arial"/>
                <w:b w:val="0"/>
                <w:bCs w:val="0"/>
              </w:rPr>
              <w:t>Serve as point of contact for federal fire programs.</w:t>
            </w:r>
          </w:p>
        </w:tc>
        <w:tc>
          <w:tcPr>
            <w:tcW w:w="960" w:type="dxa"/>
          </w:tcPr>
          <w:p w:rsidR="004D6F93" w:rsidRPr="00D73B1C" w:rsidRDefault="004D6F93" w:rsidP="00D73B1C">
            <w:pPr>
              <w:ind w:left="432"/>
              <w:jc w:val="center"/>
              <w:rPr>
                <w:rFonts w:ascii="Arial" w:hAnsi="Arial" w:cs="Arial"/>
                <w:sz w:val="28"/>
              </w:rPr>
            </w:pPr>
          </w:p>
        </w:tc>
      </w:tr>
      <w:tr w:rsidR="00D73B1C" w:rsidRPr="00D73B1C">
        <w:tblPrEx>
          <w:tblCellMar>
            <w:top w:w="0" w:type="dxa"/>
            <w:bottom w:w="0" w:type="dxa"/>
          </w:tblCellMar>
        </w:tblPrEx>
        <w:tc>
          <w:tcPr>
            <w:tcW w:w="8868" w:type="dxa"/>
          </w:tcPr>
          <w:p w:rsidR="00D73B1C" w:rsidRDefault="00D73B1C" w:rsidP="00D73B1C">
            <w:pPr>
              <w:pStyle w:val="Heading1"/>
              <w:tabs>
                <w:tab w:val="left" w:pos="360"/>
                <w:tab w:val="left" w:leader="dot" w:pos="8400"/>
              </w:tabs>
              <w:ind w:left="432"/>
              <w:rPr>
                <w:rFonts w:ascii="Arial" w:hAnsi="Arial" w:cs="Arial"/>
                <w:b w:val="0"/>
                <w:bCs w:val="0"/>
              </w:rPr>
            </w:pPr>
            <w:smartTag w:uri="urn:schemas-microsoft-com:office:smarttags" w:element="stockticker">
              <w:r w:rsidRPr="00D73B1C">
                <w:rPr>
                  <w:rFonts w:ascii="Arial" w:hAnsi="Arial" w:cs="Arial"/>
                  <w:b w:val="0"/>
                  <w:bCs w:val="0"/>
                </w:rPr>
                <w:t>SPA</w:t>
              </w:r>
            </w:smartTag>
            <w:r w:rsidRPr="00D73B1C">
              <w:rPr>
                <w:rFonts w:ascii="Arial" w:hAnsi="Arial" w:cs="Arial"/>
                <w:b w:val="0"/>
                <w:bCs w:val="0"/>
              </w:rPr>
              <w:t xml:space="preserve"> - Provide research, technical assistance, and support</w:t>
            </w:r>
          </w:p>
        </w:tc>
        <w:tc>
          <w:tcPr>
            <w:tcW w:w="960" w:type="dxa"/>
          </w:tcPr>
          <w:p w:rsidR="00D73B1C" w:rsidRPr="00D73B1C" w:rsidRDefault="00D73B1C" w:rsidP="00D73B1C">
            <w:pPr>
              <w:pStyle w:val="Heading1"/>
              <w:tabs>
                <w:tab w:val="left" w:pos="360"/>
                <w:tab w:val="left" w:leader="dot" w:pos="8400"/>
              </w:tabs>
              <w:ind w:left="432"/>
              <w:rPr>
                <w:rFonts w:ascii="Arial" w:hAnsi="Arial" w:cs="Arial"/>
                <w:b w:val="0"/>
                <w:bCs w:val="0"/>
              </w:rPr>
            </w:pPr>
          </w:p>
        </w:tc>
      </w:tr>
      <w:tr w:rsidR="00D73B1C" w:rsidRPr="00D73B1C">
        <w:tblPrEx>
          <w:tblCellMar>
            <w:top w:w="0" w:type="dxa"/>
            <w:bottom w:w="0" w:type="dxa"/>
          </w:tblCellMar>
        </w:tblPrEx>
        <w:tc>
          <w:tcPr>
            <w:tcW w:w="8868" w:type="dxa"/>
          </w:tcPr>
          <w:p w:rsidR="00D73B1C" w:rsidRDefault="00D73B1C" w:rsidP="00492FF2">
            <w:pPr>
              <w:pStyle w:val="Heading1"/>
              <w:tabs>
                <w:tab w:val="left" w:pos="360"/>
                <w:tab w:val="left" w:leader="dot" w:pos="8400"/>
              </w:tabs>
              <w:ind w:left="360"/>
              <w:rPr>
                <w:rFonts w:ascii="Arial" w:hAnsi="Arial" w:cs="Arial"/>
                <w:b w:val="0"/>
                <w:bCs w:val="0"/>
              </w:rPr>
            </w:pPr>
            <w:r w:rsidRPr="004D6F93">
              <w:rPr>
                <w:rFonts w:ascii="Arial" w:hAnsi="Arial" w:cs="Arial"/>
                <w:b w:val="0"/>
                <w:bCs w:val="0"/>
              </w:rPr>
              <w:t xml:space="preserve">Core Function </w:t>
            </w:r>
            <w:r>
              <w:rPr>
                <w:rFonts w:ascii="Arial" w:hAnsi="Arial" w:cs="Arial"/>
                <w:b w:val="0"/>
                <w:bCs w:val="0"/>
              </w:rPr>
              <w:t xml:space="preserve">– </w:t>
            </w:r>
            <w:r w:rsidRPr="00D73B1C">
              <w:rPr>
                <w:rFonts w:ascii="Arial" w:hAnsi="Arial" w:cs="Arial"/>
                <w:b w:val="0"/>
                <w:bCs w:val="0"/>
              </w:rPr>
              <w:t>Resource Management</w:t>
            </w:r>
          </w:p>
        </w:tc>
        <w:tc>
          <w:tcPr>
            <w:tcW w:w="960" w:type="dxa"/>
          </w:tcPr>
          <w:p w:rsidR="00D73B1C" w:rsidRPr="00D73B1C" w:rsidRDefault="00D73B1C" w:rsidP="00D73B1C">
            <w:pPr>
              <w:pStyle w:val="Heading1"/>
              <w:tabs>
                <w:tab w:val="left" w:pos="360"/>
                <w:tab w:val="left" w:leader="dot" w:pos="8400"/>
              </w:tabs>
              <w:ind w:left="360"/>
              <w:rPr>
                <w:rFonts w:ascii="Arial" w:hAnsi="Arial" w:cs="Arial"/>
                <w:b w:val="0"/>
                <w:bCs w:val="0"/>
              </w:rPr>
            </w:pPr>
          </w:p>
        </w:tc>
      </w:tr>
      <w:tr w:rsidR="00D73B1C" w:rsidRPr="00D73B1C">
        <w:tblPrEx>
          <w:tblCellMar>
            <w:top w:w="0" w:type="dxa"/>
            <w:bottom w:w="0" w:type="dxa"/>
          </w:tblCellMar>
        </w:tblPrEx>
        <w:tc>
          <w:tcPr>
            <w:tcW w:w="8868" w:type="dxa"/>
          </w:tcPr>
          <w:p w:rsidR="00D73B1C" w:rsidRDefault="00D73B1C"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D73B1C">
              <w:rPr>
                <w:rFonts w:ascii="Arial" w:hAnsi="Arial" w:cs="Arial"/>
                <w:b w:val="0"/>
                <w:bCs w:val="0"/>
              </w:rPr>
              <w:t>Management &amp; Stewardship</w:t>
            </w:r>
          </w:p>
        </w:tc>
        <w:tc>
          <w:tcPr>
            <w:tcW w:w="960" w:type="dxa"/>
          </w:tcPr>
          <w:p w:rsidR="00D73B1C" w:rsidRPr="00D73B1C" w:rsidRDefault="00D73B1C" w:rsidP="00D73B1C">
            <w:pPr>
              <w:pStyle w:val="Heading1"/>
              <w:tabs>
                <w:tab w:val="left" w:pos="360"/>
                <w:tab w:val="left" w:leader="dot" w:pos="8400"/>
              </w:tabs>
              <w:ind w:left="432"/>
              <w:rPr>
                <w:rFonts w:ascii="Arial" w:hAnsi="Arial" w:cs="Arial"/>
                <w:b w:val="0"/>
                <w:bCs w:val="0"/>
              </w:rPr>
            </w:pPr>
          </w:p>
        </w:tc>
      </w:tr>
      <w:tr w:rsidR="00D73B1C" w:rsidRPr="007207DF">
        <w:tblPrEx>
          <w:tblCellMar>
            <w:top w:w="0" w:type="dxa"/>
            <w:bottom w:w="0" w:type="dxa"/>
          </w:tblCellMar>
        </w:tblPrEx>
        <w:tc>
          <w:tcPr>
            <w:tcW w:w="8868" w:type="dxa"/>
          </w:tcPr>
          <w:p w:rsidR="00D73B1C" w:rsidRDefault="00D73B1C"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7207DF">
              <w:rPr>
                <w:rFonts w:ascii="Arial" w:hAnsi="Arial" w:cs="Arial"/>
                <w:b w:val="0"/>
                <w:bCs w:val="0"/>
              </w:rPr>
              <w:t>Fleet Services &amp; Supply</w:t>
            </w:r>
          </w:p>
        </w:tc>
        <w:tc>
          <w:tcPr>
            <w:tcW w:w="960" w:type="dxa"/>
          </w:tcPr>
          <w:p w:rsidR="00D73B1C" w:rsidRPr="007207DF" w:rsidRDefault="00D73B1C" w:rsidP="007207DF">
            <w:pPr>
              <w:pStyle w:val="Heading1"/>
              <w:tabs>
                <w:tab w:val="left" w:pos="360"/>
                <w:tab w:val="left" w:leader="dot" w:pos="8400"/>
              </w:tabs>
              <w:ind w:left="432"/>
              <w:rPr>
                <w:rFonts w:ascii="Arial" w:hAnsi="Arial" w:cs="Arial"/>
                <w:b w:val="0"/>
                <w:bCs w:val="0"/>
              </w:rPr>
            </w:pPr>
          </w:p>
        </w:tc>
      </w:tr>
      <w:tr w:rsidR="00D73B1C" w:rsidRPr="007207DF">
        <w:tblPrEx>
          <w:tblCellMar>
            <w:top w:w="0" w:type="dxa"/>
            <w:bottom w:w="0" w:type="dxa"/>
          </w:tblCellMar>
        </w:tblPrEx>
        <w:tc>
          <w:tcPr>
            <w:tcW w:w="8868" w:type="dxa"/>
          </w:tcPr>
          <w:p w:rsidR="00D73B1C" w:rsidRDefault="00D73B1C"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7207DF">
              <w:rPr>
                <w:rFonts w:ascii="Arial" w:hAnsi="Arial" w:cs="Arial"/>
                <w:b w:val="0"/>
                <w:bCs w:val="0"/>
              </w:rPr>
              <w:t>Plans, Research &amp; Training</w:t>
            </w:r>
          </w:p>
        </w:tc>
        <w:tc>
          <w:tcPr>
            <w:tcW w:w="960" w:type="dxa"/>
          </w:tcPr>
          <w:p w:rsidR="00D73B1C" w:rsidRPr="007207DF" w:rsidRDefault="00D73B1C" w:rsidP="007207DF">
            <w:pPr>
              <w:pStyle w:val="Heading1"/>
              <w:tabs>
                <w:tab w:val="left" w:pos="360"/>
                <w:tab w:val="left" w:leader="dot" w:pos="8400"/>
              </w:tabs>
              <w:ind w:left="432"/>
              <w:rPr>
                <w:rFonts w:ascii="Arial" w:hAnsi="Arial" w:cs="Arial"/>
                <w:b w:val="0"/>
                <w:bCs w:val="0"/>
              </w:rPr>
            </w:pPr>
          </w:p>
        </w:tc>
      </w:tr>
      <w:tr w:rsidR="00D73B1C" w:rsidRPr="007207DF">
        <w:tblPrEx>
          <w:tblCellMar>
            <w:top w:w="0" w:type="dxa"/>
            <w:bottom w:w="0" w:type="dxa"/>
          </w:tblCellMar>
        </w:tblPrEx>
        <w:tc>
          <w:tcPr>
            <w:tcW w:w="8868" w:type="dxa"/>
          </w:tcPr>
          <w:p w:rsidR="00D73B1C" w:rsidRDefault="00D73B1C" w:rsidP="00D73B1C">
            <w:pPr>
              <w:pStyle w:val="Heading1"/>
              <w:tabs>
                <w:tab w:val="left" w:pos="360"/>
                <w:tab w:val="left" w:leader="dot" w:pos="8400"/>
              </w:tabs>
              <w:ind w:left="432"/>
              <w:rPr>
                <w:rFonts w:ascii="Arial" w:hAnsi="Arial" w:cs="Arial"/>
                <w:b w:val="0"/>
                <w:bCs w:val="0"/>
              </w:rPr>
            </w:pPr>
            <w:smartTag w:uri="urn:schemas-microsoft-com:office:smarttags" w:element="stockticker">
              <w:r>
                <w:rPr>
                  <w:rFonts w:ascii="Arial" w:hAnsi="Arial" w:cs="Arial"/>
                  <w:b w:val="0"/>
                  <w:bCs w:val="0"/>
                </w:rPr>
                <w:t>SPA</w:t>
              </w:r>
            </w:smartTag>
            <w:r>
              <w:rPr>
                <w:rFonts w:ascii="Arial" w:hAnsi="Arial" w:cs="Arial"/>
                <w:b w:val="0"/>
                <w:bCs w:val="0"/>
              </w:rPr>
              <w:t xml:space="preserve"> - </w:t>
            </w:r>
            <w:r w:rsidRPr="007207DF">
              <w:rPr>
                <w:rFonts w:ascii="Arial" w:hAnsi="Arial" w:cs="Arial"/>
                <w:b w:val="0"/>
                <w:bCs w:val="0"/>
              </w:rPr>
              <w:t>Technology Services</w:t>
            </w:r>
          </w:p>
        </w:tc>
        <w:tc>
          <w:tcPr>
            <w:tcW w:w="960" w:type="dxa"/>
          </w:tcPr>
          <w:p w:rsidR="00D73B1C" w:rsidRPr="007207DF" w:rsidRDefault="00D73B1C" w:rsidP="007207DF">
            <w:pPr>
              <w:pStyle w:val="Heading1"/>
              <w:tabs>
                <w:tab w:val="left" w:pos="360"/>
                <w:tab w:val="left" w:leader="dot" w:pos="8400"/>
              </w:tabs>
              <w:ind w:left="432"/>
              <w:rPr>
                <w:rFonts w:ascii="Arial" w:hAnsi="Arial" w:cs="Arial"/>
                <w:b w:val="0"/>
                <w:bCs w:val="0"/>
              </w:rPr>
            </w:pPr>
          </w:p>
        </w:tc>
      </w:tr>
      <w:tr w:rsidR="004D6F93">
        <w:tblPrEx>
          <w:tblCellMar>
            <w:top w:w="0" w:type="dxa"/>
            <w:bottom w:w="0" w:type="dxa"/>
          </w:tblCellMar>
        </w:tblPrEx>
        <w:tc>
          <w:tcPr>
            <w:tcW w:w="8868" w:type="dxa"/>
          </w:tcPr>
          <w:p w:rsidR="004D6F93" w:rsidRDefault="004D6F93" w:rsidP="00492FF2">
            <w:pPr>
              <w:pStyle w:val="Heading1"/>
              <w:tabs>
                <w:tab w:val="left" w:pos="360"/>
                <w:tab w:val="left" w:leader="dot" w:pos="8400"/>
              </w:tabs>
              <w:ind w:left="360"/>
              <w:rPr>
                <w:rFonts w:ascii="Arial" w:hAnsi="Arial" w:cs="Arial"/>
                <w:b w:val="0"/>
                <w:bCs w:val="0"/>
              </w:rPr>
            </w:pPr>
          </w:p>
        </w:tc>
        <w:tc>
          <w:tcPr>
            <w:tcW w:w="960" w:type="dxa"/>
          </w:tcPr>
          <w:p w:rsidR="004D6F93" w:rsidRDefault="004D6F93" w:rsidP="0012528E">
            <w:pPr>
              <w:ind w:left="360"/>
              <w:jc w:val="center"/>
              <w:rPr>
                <w:rFonts w:ascii="Arial" w:hAnsi="Arial" w:cs="Arial"/>
                <w:bCs/>
                <w:sz w:val="28"/>
              </w:rPr>
            </w:pPr>
          </w:p>
        </w:tc>
      </w:tr>
      <w:tr w:rsidR="0012528E">
        <w:tblPrEx>
          <w:tblCellMar>
            <w:top w:w="0" w:type="dxa"/>
            <w:bottom w:w="0" w:type="dxa"/>
          </w:tblCellMar>
        </w:tblPrEx>
        <w:tc>
          <w:tcPr>
            <w:tcW w:w="8868" w:type="dxa"/>
          </w:tcPr>
          <w:p w:rsidR="0012528E" w:rsidRDefault="0012528E" w:rsidP="0086600A">
            <w:pPr>
              <w:pStyle w:val="Heading1"/>
              <w:tabs>
                <w:tab w:val="left" w:leader="dot" w:pos="8400"/>
              </w:tabs>
              <w:rPr>
                <w:rFonts w:ascii="Arial" w:hAnsi="Arial" w:cs="Arial"/>
                <w:b w:val="0"/>
              </w:rPr>
            </w:pPr>
            <w:r>
              <w:rPr>
                <w:rFonts w:ascii="Arial" w:hAnsi="Arial" w:cs="Arial"/>
                <w:b w:val="0"/>
              </w:rPr>
              <w:t>RESOURCE REALLOCATIONS</w:t>
            </w:r>
          </w:p>
        </w:tc>
        <w:tc>
          <w:tcPr>
            <w:tcW w:w="960" w:type="dxa"/>
          </w:tcPr>
          <w:p w:rsidR="0012528E" w:rsidRDefault="0012528E" w:rsidP="0086600A">
            <w:pPr>
              <w:jc w:val="center"/>
              <w:rPr>
                <w:rFonts w:ascii="Arial" w:hAnsi="Arial" w:cs="Arial"/>
                <w:bCs/>
                <w:sz w:val="28"/>
              </w:rPr>
            </w:pPr>
          </w:p>
        </w:tc>
      </w:tr>
      <w:tr w:rsidR="0012528E">
        <w:tblPrEx>
          <w:tblCellMar>
            <w:top w:w="0" w:type="dxa"/>
            <w:bottom w:w="0" w:type="dxa"/>
          </w:tblCellMar>
        </w:tblPrEx>
        <w:tc>
          <w:tcPr>
            <w:tcW w:w="8868" w:type="dxa"/>
          </w:tcPr>
          <w:p w:rsidR="0012528E" w:rsidRDefault="0012528E" w:rsidP="0086600A">
            <w:pPr>
              <w:pStyle w:val="Heading1"/>
              <w:tabs>
                <w:tab w:val="left" w:leader="dot" w:pos="8400"/>
              </w:tabs>
              <w:rPr>
                <w:rFonts w:ascii="Arial" w:hAnsi="Arial" w:cs="Arial"/>
                <w:b w:val="0"/>
              </w:rPr>
            </w:pPr>
          </w:p>
        </w:tc>
        <w:tc>
          <w:tcPr>
            <w:tcW w:w="960" w:type="dxa"/>
          </w:tcPr>
          <w:p w:rsidR="0012528E" w:rsidRDefault="0012528E" w:rsidP="0086600A">
            <w:pPr>
              <w:jc w:val="center"/>
              <w:rPr>
                <w:rFonts w:ascii="Arial" w:hAnsi="Arial" w:cs="Arial"/>
                <w:bCs/>
                <w:sz w:val="28"/>
              </w:rPr>
            </w:pPr>
          </w:p>
        </w:tc>
      </w:tr>
      <w:tr w:rsidR="0012528E">
        <w:tblPrEx>
          <w:tblCellMar>
            <w:top w:w="0" w:type="dxa"/>
            <w:bottom w:w="0" w:type="dxa"/>
          </w:tblCellMar>
        </w:tblPrEx>
        <w:tc>
          <w:tcPr>
            <w:tcW w:w="8868" w:type="dxa"/>
          </w:tcPr>
          <w:p w:rsidR="0012528E" w:rsidRDefault="0012528E" w:rsidP="0086600A">
            <w:pPr>
              <w:pStyle w:val="Heading1"/>
              <w:tabs>
                <w:tab w:val="left" w:leader="dot" w:pos="8400"/>
              </w:tabs>
              <w:rPr>
                <w:rFonts w:ascii="Arial" w:hAnsi="Arial" w:cs="Arial"/>
                <w:b w:val="0"/>
              </w:rPr>
            </w:pPr>
            <w:r>
              <w:rPr>
                <w:rFonts w:ascii="Arial" w:hAnsi="Arial" w:cs="Arial"/>
                <w:b w:val="0"/>
              </w:rPr>
              <w:t xml:space="preserve">AGENCY CONTACTS </w:t>
            </w:r>
            <w:r>
              <w:rPr>
                <w:rFonts w:ascii="Arial" w:hAnsi="Arial" w:cs="Arial"/>
                <w:b w:val="0"/>
              </w:rPr>
              <w:tab/>
            </w:r>
          </w:p>
        </w:tc>
        <w:tc>
          <w:tcPr>
            <w:tcW w:w="960" w:type="dxa"/>
          </w:tcPr>
          <w:p w:rsidR="0012528E" w:rsidRDefault="0012528E" w:rsidP="0086600A">
            <w:pPr>
              <w:jc w:val="center"/>
              <w:rPr>
                <w:rFonts w:ascii="Arial" w:hAnsi="Arial" w:cs="Arial"/>
                <w:bCs/>
                <w:sz w:val="28"/>
              </w:rPr>
            </w:pPr>
          </w:p>
        </w:tc>
      </w:tr>
    </w:tbl>
    <w:p w:rsidR="00532FBF" w:rsidRDefault="00532FBF" w:rsidP="00532FBF">
      <w:pPr>
        <w:jc w:val="both"/>
        <w:rPr>
          <w:rFonts w:ascii="Arial" w:hAnsi="Arial" w:cs="Arial"/>
        </w:rPr>
        <w:sectPr w:rsidR="00532FBF" w:rsidSect="00E52549">
          <w:footerReference w:type="even" r:id="rId8"/>
          <w:footerReference w:type="default" r:id="rId9"/>
          <w:headerReference w:type="first" r:id="rId10"/>
          <w:pgSz w:w="12240" w:h="15840" w:code="1"/>
          <w:pgMar w:top="1440" w:right="1440" w:bottom="864" w:left="1440" w:header="720" w:footer="432" w:gutter="0"/>
          <w:pgNumType w:start="1"/>
          <w:cols w:space="720"/>
          <w:noEndnote/>
          <w:titlePg/>
        </w:sectPr>
      </w:pPr>
    </w:p>
    <w:p w:rsidR="00532FBF" w:rsidRDefault="00B85BD6" w:rsidP="00532FBF">
      <w:pPr>
        <w:jc w:val="both"/>
        <w:rPr>
          <w:rFonts w:ascii="Arial" w:hAnsi="Arial" w:cs="Arial"/>
        </w:rPr>
      </w:pPr>
      <w:r>
        <w:rPr>
          <w:rFonts w:ascii="Arial" w:hAnsi="Arial" w:cs="Arial"/>
        </w:rPr>
        <w:lastRenderedPageBreak/>
        <w:br w:type="page"/>
      </w:r>
      <w:r w:rsidR="00532FBF">
        <w:rPr>
          <w:rFonts w:ascii="Arial" w:hAnsi="Arial" w:cs="Arial"/>
          <w:noProof/>
          <w:sz w:val="20"/>
        </w:rPr>
        <w:lastRenderedPageBreak/>
        <w:pict>
          <v:shape id="_x0000_s1027" type="#_x0000_t202" style="position:absolute;left:0;text-align:left;margin-left:9pt;margin-top:6.7pt;width:468pt;height:36pt;z-index:-251675136" strokeweight="1.5pt">
            <v:shadow on="t" offset="-6pt,-6pt"/>
            <v:textbox style="mso-next-textbox:#_x0000_s1027">
              <w:txbxContent>
                <w:p w:rsidR="00DC1617" w:rsidRDefault="00DC1617" w:rsidP="00532FBF">
                  <w:pPr>
                    <w:jc w:val="center"/>
                    <w:rPr>
                      <w:rFonts w:ascii="Arial Black" w:hAnsi="Arial Black"/>
                      <w:sz w:val="36"/>
                    </w:rPr>
                  </w:pPr>
                  <w:r>
                    <w:rPr>
                      <w:rFonts w:ascii="Arial Black" w:hAnsi="Arial Black"/>
                      <w:sz w:val="36"/>
                    </w:rPr>
                    <w:t xml:space="preserve">INTRODUCTION </w:t>
                  </w:r>
                </w:p>
                <w:p w:rsidR="00DC1617" w:rsidRDefault="00DC1617" w:rsidP="00532FBF">
                  <w:pPr>
                    <w:jc w:val="center"/>
                    <w:rPr>
                      <w:rFonts w:ascii="Bookman Old Style" w:hAnsi="Bookman Old Style"/>
                      <w:b/>
                      <w:sz w:val="32"/>
                    </w:rPr>
                  </w:pPr>
                </w:p>
                <w:p w:rsidR="00DC1617" w:rsidRDefault="00DC1617" w:rsidP="00532FBF"/>
              </w:txbxContent>
            </v:textbox>
          </v:shape>
        </w:pict>
      </w:r>
    </w:p>
    <w:p w:rsidR="00532FBF" w:rsidRDefault="00532FBF" w:rsidP="00532FBF">
      <w:pPr>
        <w:jc w:val="both"/>
        <w:rPr>
          <w:rFonts w:ascii="Arial" w:hAnsi="Arial" w:cs="Arial"/>
        </w:rPr>
      </w:pPr>
    </w:p>
    <w:p w:rsidR="00532FBF" w:rsidRDefault="00532FBF" w:rsidP="00532FBF">
      <w:pPr>
        <w:jc w:val="both"/>
        <w:rPr>
          <w:rFonts w:ascii="Arial" w:hAnsi="Arial" w:cs="Arial"/>
        </w:rPr>
      </w:pPr>
    </w:p>
    <w:p w:rsidR="00532FBF" w:rsidRDefault="00532FBF" w:rsidP="00532FBF">
      <w:pPr>
        <w:ind w:left="720"/>
        <w:jc w:val="both"/>
        <w:rPr>
          <w:rFonts w:ascii="Arial" w:hAnsi="Arial" w:cs="Arial"/>
        </w:rPr>
      </w:pPr>
    </w:p>
    <w:p w:rsidR="00532FBF" w:rsidRDefault="00532FBF" w:rsidP="00532FBF">
      <w:pPr>
        <w:pStyle w:val="BodyText3"/>
        <w:jc w:val="both"/>
        <w:rPr>
          <w:sz w:val="24"/>
        </w:rPr>
      </w:pPr>
    </w:p>
    <w:p w:rsidR="00532FBF" w:rsidRDefault="00532FBF" w:rsidP="00532FBF">
      <w:pPr>
        <w:jc w:val="both"/>
        <w:rPr>
          <w:rFonts w:ascii="Arial" w:hAnsi="Arial" w:cs="Arial"/>
        </w:rPr>
      </w:pPr>
    </w:p>
    <w:p w:rsidR="00532FBF" w:rsidRDefault="00532FBF" w:rsidP="00532FBF">
      <w:pPr>
        <w:jc w:val="both"/>
        <w:rPr>
          <w:rFonts w:ascii="Arial" w:hAnsi="Arial" w:cs="Arial"/>
        </w:rPr>
      </w:pPr>
      <w:r>
        <w:rPr>
          <w:rFonts w:ascii="Arial" w:hAnsi="Arial" w:cs="Arial"/>
          <w:noProof/>
          <w:sz w:val="20"/>
        </w:rPr>
        <w:pict>
          <v:shape id="_x0000_s1028" type="#_x0000_t202" style="position:absolute;left:0;text-align:left;margin-left:7.5pt;margin-top:-22.5pt;width:465pt;height:36pt;z-index:-251674112" strokeweight="1.5pt">
            <v:shadow on="t" offset="-6pt,-6pt"/>
            <v:textbox style="mso-next-textbox:#_x0000_s1028">
              <w:txbxContent>
                <w:p w:rsidR="00DC1617" w:rsidRDefault="00DC1617" w:rsidP="00532FBF">
                  <w:pPr>
                    <w:jc w:val="center"/>
                  </w:pPr>
                  <w:r>
                    <w:rPr>
                      <w:rFonts w:ascii="Arial Black" w:hAnsi="Arial Black"/>
                      <w:sz w:val="36"/>
                    </w:rPr>
                    <w:t>AGENCY OVERVIEW</w:t>
                  </w:r>
                </w:p>
              </w:txbxContent>
            </v:textbox>
          </v:shape>
        </w:pict>
      </w:r>
    </w:p>
    <w:p w:rsidR="00532FBF" w:rsidRDefault="00532FBF" w:rsidP="00532FBF">
      <w:pPr>
        <w:jc w:val="both"/>
        <w:rPr>
          <w:rFonts w:ascii="Arial" w:hAnsi="Arial" w:cs="Arial"/>
        </w:rPr>
      </w:pPr>
    </w:p>
    <w:p w:rsidR="00532FBF" w:rsidRDefault="00532FBF" w:rsidP="009A2FCD">
      <w:pPr>
        <w:jc w:val="both"/>
        <w:rPr>
          <w:rFonts w:ascii="Arial" w:hAnsi="Arial" w:cs="Arial"/>
          <w:b/>
          <w:bCs/>
        </w:rPr>
        <w:sectPr w:rsidR="00532FBF">
          <w:footerReference w:type="default" r:id="rId11"/>
          <w:type w:val="continuous"/>
          <w:pgSz w:w="12240" w:h="15840" w:code="1"/>
          <w:pgMar w:top="1440" w:right="1440" w:bottom="864" w:left="1440" w:header="720" w:footer="432" w:gutter="0"/>
          <w:cols w:space="720"/>
          <w:noEndnote/>
        </w:sectPr>
      </w:pPr>
    </w:p>
    <w:p w:rsidR="009A2FCD" w:rsidRPr="009A2FCD" w:rsidRDefault="00532FBF" w:rsidP="009A2FCD">
      <w:pPr>
        <w:rPr>
          <w:rFonts w:ascii="Arial" w:hAnsi="Arial" w:cs="Arial"/>
        </w:rPr>
      </w:pPr>
      <w:r>
        <w:rPr>
          <w:rFonts w:ascii="Arial" w:hAnsi="Arial" w:cs="Arial"/>
          <w:b/>
          <w:bCs/>
        </w:rPr>
        <w:lastRenderedPageBreak/>
        <w:t>Vision:</w:t>
      </w:r>
      <w:r>
        <w:rPr>
          <w:rFonts w:ascii="Arial" w:hAnsi="Arial" w:cs="Arial"/>
        </w:rPr>
        <w:t xml:space="preserve"> </w:t>
      </w:r>
      <w:r w:rsidR="00953F99">
        <w:rPr>
          <w:rFonts w:ascii="Arial" w:hAnsi="Arial" w:cs="Arial"/>
        </w:rPr>
        <w:t xml:space="preserve">The Iowa Department of Public Safety envisions a future in which </w:t>
      </w:r>
      <w:smartTag w:uri="urn:schemas-microsoft-com:office:smarttags" w:element="place">
        <w:smartTag w:uri="urn:schemas-microsoft-com:office:smarttags" w:element="State">
          <w:r w:rsidR="009A2FCD" w:rsidRPr="009A2FCD">
            <w:rPr>
              <w:rFonts w:ascii="Arial" w:hAnsi="Arial" w:cs="Arial"/>
            </w:rPr>
            <w:t>Iowa</w:t>
          </w:r>
        </w:smartTag>
      </w:smartTag>
      <w:r w:rsidR="009A2FCD" w:rsidRPr="009A2FCD">
        <w:rPr>
          <w:rFonts w:ascii="Arial" w:hAnsi="Arial" w:cs="Arial"/>
        </w:rPr>
        <w:t xml:space="preserve"> will be a safe and secure place to live, work, and enjoy life.</w:t>
      </w:r>
    </w:p>
    <w:p w:rsidR="00532FBF" w:rsidRDefault="00953F99" w:rsidP="00953F99">
      <w:pPr>
        <w:rPr>
          <w:rFonts w:ascii="Arial" w:hAnsi="Arial" w:cs="Arial"/>
        </w:rPr>
      </w:pPr>
      <w:r>
        <w:rPr>
          <w:rFonts w:ascii="Arial" w:hAnsi="Arial" w:cs="Arial"/>
        </w:rPr>
        <w:t xml:space="preserve"> </w:t>
      </w:r>
    </w:p>
    <w:p w:rsidR="00532FBF" w:rsidRDefault="00532FBF" w:rsidP="00953F99">
      <w:pPr>
        <w:rPr>
          <w:rFonts w:ascii="Arial" w:hAnsi="Arial" w:cs="Arial"/>
        </w:rPr>
      </w:pPr>
      <w:smartTag w:uri="urn:schemas-microsoft-com:office:smarttags" w:element="City">
        <w:r w:rsidRPr="009415ED">
          <w:rPr>
            <w:rFonts w:ascii="Arial" w:hAnsi="Arial" w:cs="Arial"/>
            <w:b/>
          </w:rPr>
          <w:t>Mission</w:t>
        </w:r>
      </w:smartTag>
      <w:r w:rsidRPr="009415ED">
        <w:rPr>
          <w:rFonts w:ascii="Arial" w:hAnsi="Arial" w:cs="Arial"/>
          <w:b/>
        </w:rPr>
        <w:t>:</w:t>
      </w:r>
      <w:r>
        <w:rPr>
          <w:rFonts w:ascii="Arial" w:hAnsi="Arial" w:cs="Arial"/>
        </w:rPr>
        <w:t xml:space="preserve"> </w:t>
      </w:r>
      <w:r w:rsidR="00F37875" w:rsidRPr="00F37875">
        <w:rPr>
          <w:rFonts w:ascii="Arial" w:hAnsi="Arial" w:cs="Arial"/>
        </w:rPr>
        <w:t xml:space="preserve">Provide public safety and criminal justice services that allow people in </w:t>
      </w:r>
      <w:smartTag w:uri="urn:schemas-microsoft-com:office:smarttags" w:element="place">
        <w:smartTag w:uri="urn:schemas-microsoft-com:office:smarttags" w:element="State">
          <w:r w:rsidR="00F37875" w:rsidRPr="00F37875">
            <w:rPr>
              <w:rFonts w:ascii="Arial" w:hAnsi="Arial" w:cs="Arial"/>
            </w:rPr>
            <w:t>Iowa</w:t>
          </w:r>
        </w:smartTag>
      </w:smartTag>
      <w:r w:rsidR="00F37875" w:rsidRPr="00F37875">
        <w:rPr>
          <w:rFonts w:ascii="Arial" w:hAnsi="Arial" w:cs="Arial"/>
        </w:rPr>
        <w:t xml:space="preserve"> to enjoy a high quality of life in safe communities and that facilitate economic growth</w:t>
      </w:r>
      <w:r w:rsidR="00F37875">
        <w:rPr>
          <w:b/>
          <w:bCs/>
          <w:sz w:val="20"/>
          <w:szCs w:val="20"/>
        </w:rPr>
        <w:t>.</w:t>
      </w:r>
    </w:p>
    <w:p w:rsidR="00CF6DD1" w:rsidRDefault="00CF6DD1" w:rsidP="00CF6DD1">
      <w:pPr>
        <w:pStyle w:val="Heading4"/>
        <w:rPr>
          <w:b w:val="0"/>
          <w:bCs w:val="0"/>
        </w:rPr>
      </w:pPr>
    </w:p>
    <w:p w:rsidR="00532FBF" w:rsidRDefault="00532FBF" w:rsidP="00CF6DD1">
      <w:pPr>
        <w:pStyle w:val="Heading4"/>
      </w:pPr>
      <w:r>
        <w:t>Guiding Principles</w:t>
      </w:r>
      <w:r w:rsidR="009A2FCD">
        <w:t>:</w:t>
      </w:r>
    </w:p>
    <w:p w:rsidR="009A2FCD" w:rsidRDefault="009A2FCD" w:rsidP="009A2FCD"/>
    <w:p w:rsidR="009A2FCD" w:rsidRDefault="009A2FCD" w:rsidP="009A2FCD">
      <w:pPr>
        <w:numPr>
          <w:ilvl w:val="0"/>
          <w:numId w:val="13"/>
        </w:numPr>
        <w:rPr>
          <w:rFonts w:ascii="Arial" w:hAnsi="Arial" w:cs="Arial"/>
          <w:sz w:val="22"/>
          <w:lang w:eastAsia="ja-JP"/>
        </w:rPr>
      </w:pPr>
      <w:r>
        <w:rPr>
          <w:rFonts w:ascii="Arial" w:hAnsi="Arial" w:cs="Arial"/>
          <w:sz w:val="22"/>
          <w:lang w:eastAsia="ja-JP"/>
        </w:rPr>
        <w:t>Efficiency</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Integrity</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Service</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Professionalism</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Customer Focus</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Long-Range Thinking</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Collaborative Leadership</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Employee Participation</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Data-Based Decisions</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Continuous Improvement</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Results Orientation</w:t>
      </w:r>
    </w:p>
    <w:p w:rsidR="009A2FCD" w:rsidRDefault="009A2FCD" w:rsidP="009A2FCD">
      <w:pPr>
        <w:numPr>
          <w:ilvl w:val="0"/>
          <w:numId w:val="13"/>
        </w:numPr>
        <w:rPr>
          <w:rFonts w:ascii="Arial" w:hAnsi="Arial" w:cs="Arial"/>
          <w:sz w:val="22"/>
          <w:lang w:eastAsia="ja-JP"/>
        </w:rPr>
      </w:pPr>
      <w:r>
        <w:rPr>
          <w:rFonts w:ascii="Arial" w:hAnsi="Arial" w:cs="Arial"/>
          <w:sz w:val="22"/>
          <w:lang w:eastAsia="ja-JP"/>
        </w:rPr>
        <w:t>Quality</w:t>
      </w:r>
    </w:p>
    <w:p w:rsidR="009A2FCD" w:rsidRDefault="009A2FCD" w:rsidP="009A2FCD">
      <w:pPr>
        <w:numPr>
          <w:ilvl w:val="0"/>
          <w:numId w:val="13"/>
        </w:numPr>
        <w:tabs>
          <w:tab w:val="left" w:pos="1166"/>
        </w:tabs>
        <w:rPr>
          <w:rFonts w:ascii="Arial" w:hAnsi="Arial" w:cs="Arial"/>
          <w:sz w:val="22"/>
        </w:rPr>
      </w:pPr>
      <w:r>
        <w:rPr>
          <w:rFonts w:ascii="Arial" w:hAnsi="Arial" w:cs="Arial"/>
          <w:sz w:val="22"/>
          <w:lang w:eastAsia="ja-JP"/>
        </w:rPr>
        <w:t>Leadership– External And Internal</w:t>
      </w:r>
    </w:p>
    <w:p w:rsidR="009A2FCD" w:rsidRDefault="009A2FCD" w:rsidP="009A2FCD">
      <w:pPr>
        <w:tabs>
          <w:tab w:val="left" w:pos="1166"/>
        </w:tabs>
        <w:rPr>
          <w:rFonts w:ascii="Arial" w:hAnsi="Arial" w:cs="Arial"/>
          <w:sz w:val="22"/>
          <w:lang w:eastAsia="ja-JP"/>
        </w:rPr>
      </w:pPr>
    </w:p>
    <w:p w:rsidR="00532FBF" w:rsidRDefault="00532FBF" w:rsidP="00953F99">
      <w:pPr>
        <w:rPr>
          <w:rFonts w:ascii="Arial" w:hAnsi="Arial" w:cs="Arial"/>
          <w:b/>
          <w:bCs/>
        </w:rPr>
      </w:pPr>
      <w:r>
        <w:rPr>
          <w:rFonts w:ascii="Arial" w:hAnsi="Arial" w:cs="Arial"/>
          <w:b/>
          <w:bCs/>
        </w:rPr>
        <w:t>Major services and products of IWD are:</w:t>
      </w:r>
    </w:p>
    <w:p w:rsidR="00532FBF" w:rsidRDefault="00532FBF" w:rsidP="00953F99">
      <w:pPr>
        <w:rPr>
          <w:rFonts w:ascii="Arial" w:hAnsi="Arial" w:cs="Arial"/>
        </w:rPr>
      </w:pPr>
    </w:p>
    <w:p w:rsidR="003C65C1" w:rsidRPr="00910087" w:rsidRDefault="00F37875" w:rsidP="003C65C1">
      <w:pPr>
        <w:rPr>
          <w:rFonts w:ascii="Arial" w:hAnsi="Arial" w:cs="Arial"/>
          <w:sz w:val="22"/>
          <w:szCs w:val="22"/>
        </w:rPr>
      </w:pPr>
      <w:r w:rsidRPr="003C65C1">
        <w:rPr>
          <w:rFonts w:ascii="Arial" w:hAnsi="Arial" w:cs="Arial"/>
          <w:b/>
          <w:bCs/>
          <w:i/>
          <w:iCs/>
        </w:rPr>
        <w:t>Enforcement and Investigation</w:t>
      </w:r>
      <w:r w:rsidR="003C65C1" w:rsidRPr="003C65C1">
        <w:rPr>
          <w:rFonts w:ascii="Arial" w:hAnsi="Arial" w:cs="Arial"/>
          <w:b/>
          <w:bCs/>
          <w:i/>
          <w:iCs/>
        </w:rPr>
        <w:t>:</w:t>
      </w:r>
      <w:r w:rsidR="003C65C1">
        <w:rPr>
          <w:rFonts w:cs="Arial"/>
          <w:i/>
          <w:iCs/>
        </w:rPr>
        <w:t xml:space="preserve"> </w:t>
      </w:r>
      <w:r w:rsidR="003C65C1" w:rsidRPr="00910087">
        <w:rPr>
          <w:rFonts w:ascii="Arial" w:hAnsi="Arial" w:cs="Arial"/>
          <w:sz w:val="22"/>
          <w:szCs w:val="22"/>
        </w:rPr>
        <w:t>This includes many of the activities traditionally associated with law enforcement, such as patrolling the state’s highways, investigating major crimes, and narcotics enforcement.</w:t>
      </w:r>
    </w:p>
    <w:p w:rsidR="00532FBF" w:rsidRDefault="00532FBF" w:rsidP="00953F99">
      <w:pPr>
        <w:rPr>
          <w:rFonts w:ascii="Arial" w:hAnsi="Arial" w:cs="Arial"/>
        </w:rPr>
      </w:pPr>
      <w:r>
        <w:rPr>
          <w:rFonts w:ascii="Arial" w:hAnsi="Arial" w:cs="Arial"/>
        </w:rPr>
        <w:t xml:space="preserve"> </w:t>
      </w:r>
    </w:p>
    <w:p w:rsidR="003C65C1" w:rsidRDefault="00F37875" w:rsidP="003C65C1">
      <w:pPr>
        <w:pStyle w:val="BodyText2"/>
        <w:tabs>
          <w:tab w:val="left" w:pos="540"/>
          <w:tab w:val="left" w:pos="1170"/>
        </w:tabs>
        <w:rPr>
          <w:b w:val="0"/>
          <w:sz w:val="22"/>
        </w:rPr>
      </w:pPr>
      <w:r>
        <w:rPr>
          <w:i/>
          <w:iCs/>
        </w:rPr>
        <w:t>Regulation and Compliance</w:t>
      </w:r>
      <w:r w:rsidR="003C65C1">
        <w:rPr>
          <w:i/>
          <w:iCs/>
        </w:rPr>
        <w:t xml:space="preserve">: </w:t>
      </w:r>
      <w:r w:rsidR="003C65C1">
        <w:rPr>
          <w:b w:val="0"/>
          <w:sz w:val="22"/>
        </w:rPr>
        <w:t xml:space="preserve">This includes activities which are often described as “regulatory,” such as fire prevention inspections, code enforcement, licensing activities, gaming enforcement, </w:t>
      </w:r>
      <w:r w:rsidR="003C65C1">
        <w:rPr>
          <w:b w:val="0"/>
          <w:sz w:val="22"/>
        </w:rPr>
        <w:lastRenderedPageBreak/>
        <w:t>the Iowa Sex Offender Registry, and the Iowa Missing Persons Information Clearinghouse.</w:t>
      </w:r>
    </w:p>
    <w:p w:rsidR="00532FBF" w:rsidRDefault="00532FBF" w:rsidP="00953F99">
      <w:pPr>
        <w:rPr>
          <w:rFonts w:ascii="Arial" w:hAnsi="Arial" w:cs="Arial"/>
        </w:rPr>
      </w:pPr>
    </w:p>
    <w:p w:rsidR="003C65C1" w:rsidRDefault="00F37875" w:rsidP="003C65C1">
      <w:pPr>
        <w:pStyle w:val="BodyText2"/>
        <w:tabs>
          <w:tab w:val="left" w:pos="540"/>
          <w:tab w:val="left" w:pos="1170"/>
        </w:tabs>
        <w:rPr>
          <w:b w:val="0"/>
          <w:sz w:val="22"/>
        </w:rPr>
      </w:pPr>
      <w:r w:rsidRPr="00F37875">
        <w:rPr>
          <w:i/>
          <w:iCs/>
        </w:rPr>
        <w:t>Research, Analysis &amp; Information Management</w:t>
      </w:r>
      <w:r>
        <w:t xml:space="preserve"> </w:t>
      </w:r>
      <w:r w:rsidR="003C65C1">
        <w:t xml:space="preserve">: </w:t>
      </w:r>
      <w:r w:rsidR="003C65C1">
        <w:rPr>
          <w:b w:val="0"/>
          <w:sz w:val="22"/>
        </w:rPr>
        <w:t>This includes criminal intelligence, criminal history records, uniform crime reporting, public information activities, and management of the state police radio system.</w:t>
      </w:r>
    </w:p>
    <w:p w:rsidR="00532FBF" w:rsidRDefault="00532FBF" w:rsidP="00953F99">
      <w:pPr>
        <w:rPr>
          <w:rFonts w:ascii="Arial" w:hAnsi="Arial" w:cs="Arial"/>
        </w:rPr>
      </w:pPr>
    </w:p>
    <w:p w:rsidR="003C65C1" w:rsidRDefault="00F37875" w:rsidP="003C65C1">
      <w:pPr>
        <w:pStyle w:val="BodyText2"/>
        <w:tabs>
          <w:tab w:val="left" w:pos="540"/>
          <w:tab w:val="left" w:pos="1170"/>
        </w:tabs>
        <w:rPr>
          <w:b w:val="0"/>
          <w:sz w:val="22"/>
        </w:rPr>
      </w:pPr>
      <w:r w:rsidRPr="00F37875">
        <w:rPr>
          <w:i/>
          <w:iCs/>
        </w:rPr>
        <w:t>Education and Training</w:t>
      </w:r>
      <w:r w:rsidR="003C65C1">
        <w:rPr>
          <w:i/>
          <w:iCs/>
        </w:rPr>
        <w:t xml:space="preserve">: </w:t>
      </w:r>
      <w:r w:rsidR="003C65C1">
        <w:rPr>
          <w:b w:val="0"/>
          <w:sz w:val="22"/>
        </w:rPr>
        <w:t>This includes the Fire Service Training Bureau and the Volunteer Fire Fighter Training and Equipment Fund.</w:t>
      </w:r>
    </w:p>
    <w:p w:rsidR="00F37875" w:rsidRDefault="00F37875" w:rsidP="00953F99">
      <w:pPr>
        <w:rPr>
          <w:rFonts w:ascii="Arial" w:hAnsi="Arial" w:cs="Arial"/>
          <w:i/>
          <w:iCs/>
        </w:rPr>
      </w:pPr>
    </w:p>
    <w:p w:rsidR="00532FBF" w:rsidRPr="003C65C1" w:rsidRDefault="00532FBF" w:rsidP="00953F99">
      <w:pPr>
        <w:rPr>
          <w:rFonts w:ascii="Arial" w:hAnsi="Arial" w:cs="Arial"/>
          <w:bCs/>
          <w:sz w:val="22"/>
        </w:rPr>
      </w:pPr>
      <w:r w:rsidRPr="003C65C1">
        <w:rPr>
          <w:rFonts w:ascii="Arial" w:hAnsi="Arial" w:cs="Arial"/>
          <w:b/>
          <w:bCs/>
          <w:i/>
          <w:iCs/>
        </w:rPr>
        <w:t>Resource Management</w:t>
      </w:r>
      <w:r w:rsidR="003C65C1" w:rsidRPr="003C65C1">
        <w:rPr>
          <w:rFonts w:ascii="Arial" w:hAnsi="Arial" w:cs="Arial"/>
          <w:b/>
          <w:bCs/>
          <w:i/>
          <w:iCs/>
        </w:rPr>
        <w:t>:</w:t>
      </w:r>
      <w:r w:rsidR="003C65C1">
        <w:rPr>
          <w:rFonts w:ascii="Arial" w:hAnsi="Arial" w:cs="Arial"/>
          <w:i/>
          <w:iCs/>
        </w:rPr>
        <w:t xml:space="preserve"> </w:t>
      </w:r>
      <w:r w:rsidR="003C65C1" w:rsidRPr="003C65C1">
        <w:rPr>
          <w:rFonts w:ascii="Arial" w:hAnsi="Arial" w:cs="Arial"/>
          <w:bCs/>
          <w:sz w:val="22"/>
        </w:rPr>
        <w:t xml:space="preserve">This includes the Department’s internal management of its resources as well as some specialized services for external customers, such as administration of the Public Safety Peace Officers’ Retirement, Accident, and Disability System, and the </w:t>
      </w:r>
      <w:smartTag w:uri="urn:schemas-microsoft-com:office:smarttags" w:element="State">
        <w:smartTag w:uri="urn:schemas-microsoft-com:office:smarttags" w:element="place">
          <w:r w:rsidR="003C65C1" w:rsidRPr="003C65C1">
            <w:rPr>
              <w:rFonts w:ascii="Arial" w:hAnsi="Arial" w:cs="Arial"/>
              <w:bCs/>
              <w:sz w:val="22"/>
            </w:rPr>
            <w:t>Iowa</w:t>
          </w:r>
        </w:smartTag>
      </w:smartTag>
      <w:r w:rsidR="003C65C1" w:rsidRPr="003C65C1">
        <w:rPr>
          <w:rFonts w:ascii="Arial" w:hAnsi="Arial" w:cs="Arial"/>
          <w:bCs/>
          <w:sz w:val="22"/>
        </w:rPr>
        <w:t xml:space="preserve"> On Line Warrants and Articles (I.O.W.A.) System.</w:t>
      </w:r>
      <w:r w:rsidRPr="003C65C1">
        <w:rPr>
          <w:rFonts w:ascii="Arial" w:hAnsi="Arial" w:cs="Arial"/>
          <w:bCs/>
          <w:sz w:val="22"/>
        </w:rPr>
        <w:t xml:space="preserve"> </w:t>
      </w:r>
    </w:p>
    <w:p w:rsidR="00532FBF" w:rsidRDefault="00532FBF" w:rsidP="00953F99">
      <w:pPr>
        <w:rPr>
          <w:rFonts w:ascii="Arial" w:hAnsi="Arial" w:cs="Arial"/>
        </w:rPr>
      </w:pPr>
      <w:r>
        <w:rPr>
          <w:rFonts w:ascii="Arial" w:hAnsi="Arial" w:cs="Arial"/>
        </w:rPr>
        <w:tab/>
      </w:r>
    </w:p>
    <w:p w:rsidR="00532FBF" w:rsidRDefault="00DF0372" w:rsidP="00953F99">
      <w:pPr>
        <w:rPr>
          <w:rFonts w:ascii="Arial" w:hAnsi="Arial" w:cs="Arial"/>
        </w:rPr>
      </w:pPr>
      <w:r>
        <w:rPr>
          <w:rFonts w:ascii="Arial" w:hAnsi="Arial" w:cs="Arial"/>
        </w:rPr>
        <w:t>The Iowa Department of Public Safety</w:t>
      </w:r>
      <w:r w:rsidR="00532FBF">
        <w:rPr>
          <w:rFonts w:ascii="Arial" w:hAnsi="Arial" w:cs="Arial"/>
        </w:rPr>
        <w:t xml:space="preserve"> is a department within the executive branch of Iowa State Government.  It was established in 19</w:t>
      </w:r>
      <w:r>
        <w:rPr>
          <w:rFonts w:ascii="Arial" w:hAnsi="Arial" w:cs="Arial"/>
        </w:rPr>
        <w:t xml:space="preserve">39, when </w:t>
      </w:r>
      <w:r w:rsidR="00532FBF">
        <w:rPr>
          <w:rFonts w:ascii="Arial" w:hAnsi="Arial" w:cs="Arial"/>
        </w:rPr>
        <w:t>Iowa Code Chapter 8</w:t>
      </w:r>
      <w:r>
        <w:rPr>
          <w:rFonts w:ascii="Arial" w:hAnsi="Arial" w:cs="Arial"/>
        </w:rPr>
        <w:t>0 was adopted</w:t>
      </w:r>
      <w:r w:rsidR="00532FBF">
        <w:rPr>
          <w:rFonts w:ascii="Arial" w:hAnsi="Arial" w:cs="Arial"/>
        </w:rPr>
        <w:t xml:space="preserve">.  </w:t>
      </w:r>
      <w:r>
        <w:rPr>
          <w:rFonts w:ascii="Arial" w:hAnsi="Arial" w:cs="Arial"/>
        </w:rPr>
        <w:t>The State Fire Marshal, the Bureau of Criminal Investigation, and the Iowa State Patrol formed the core of the Department at that time.  At later times, the Department absorbed additional functions..</w:t>
      </w:r>
      <w:r w:rsidR="00532FBF">
        <w:rPr>
          <w:rFonts w:ascii="Arial" w:hAnsi="Arial" w:cs="Arial"/>
        </w:rPr>
        <w:t xml:space="preserve">. </w:t>
      </w:r>
    </w:p>
    <w:p w:rsidR="00532FBF" w:rsidRDefault="00532FBF" w:rsidP="00953F99">
      <w:pPr>
        <w:rPr>
          <w:rFonts w:ascii="Arial" w:hAnsi="Arial" w:cs="Arial"/>
        </w:rPr>
      </w:pPr>
      <w:r>
        <w:rPr>
          <w:rFonts w:ascii="Arial" w:hAnsi="Arial" w:cs="Arial"/>
        </w:rPr>
        <w:tab/>
      </w:r>
    </w:p>
    <w:p w:rsidR="00532FBF" w:rsidRDefault="00812140" w:rsidP="00953F99">
      <w:pPr>
        <w:rPr>
          <w:rFonts w:ascii="Arial" w:hAnsi="Arial" w:cs="Arial"/>
        </w:rPr>
      </w:pPr>
      <w:r>
        <w:rPr>
          <w:rFonts w:ascii="Arial" w:hAnsi="Arial" w:cs="Arial"/>
        </w:rPr>
        <w:t>T</w:t>
      </w:r>
      <w:r w:rsidR="00532FBF">
        <w:rPr>
          <w:rFonts w:ascii="Arial" w:hAnsi="Arial" w:cs="Arial"/>
        </w:rPr>
        <w:t xml:space="preserve">he department has </w:t>
      </w:r>
      <w:r>
        <w:rPr>
          <w:rFonts w:ascii="Arial" w:hAnsi="Arial" w:cs="Arial"/>
        </w:rPr>
        <w:t>five</w:t>
      </w:r>
      <w:r w:rsidR="00532FBF">
        <w:rPr>
          <w:rFonts w:ascii="Arial" w:hAnsi="Arial" w:cs="Arial"/>
        </w:rPr>
        <w:t xml:space="preserve"> divisions: Administrative Services, </w:t>
      </w:r>
      <w:r>
        <w:rPr>
          <w:rFonts w:ascii="Arial" w:hAnsi="Arial" w:cs="Arial"/>
        </w:rPr>
        <w:t>Criminal Investigation, Fire Marshal, Narcotics Enforcement, and State Patrol.</w:t>
      </w:r>
    </w:p>
    <w:p w:rsidR="00532FBF" w:rsidRDefault="00532FBF" w:rsidP="00953F99">
      <w:pPr>
        <w:rPr>
          <w:rFonts w:ascii="Arial" w:hAnsi="Arial" w:cs="Arial"/>
        </w:rPr>
      </w:pPr>
    </w:p>
    <w:p w:rsidR="009A2FCD" w:rsidRDefault="004A0893" w:rsidP="00953F99">
      <w:pPr>
        <w:rPr>
          <w:rFonts w:ascii="Arial" w:hAnsi="Arial" w:cs="Arial"/>
        </w:rPr>
      </w:pPr>
      <w:r>
        <w:rPr>
          <w:rFonts w:ascii="Arial" w:hAnsi="Arial" w:cs="Arial"/>
        </w:rPr>
        <w:t>The Office of the Commissioner includes</w:t>
      </w:r>
      <w:r w:rsidR="009A2FCD">
        <w:rPr>
          <w:rFonts w:ascii="Arial" w:hAnsi="Arial" w:cs="Arial"/>
        </w:rPr>
        <w:t xml:space="preserve"> the Commissioner, the Commissioner’s </w:t>
      </w:r>
      <w:r w:rsidR="009A2FCD">
        <w:rPr>
          <w:rFonts w:ascii="Arial" w:hAnsi="Arial" w:cs="Arial"/>
        </w:rPr>
        <w:lastRenderedPageBreak/>
        <w:t>Executive Assistant, the Legislative Liaison, the Agency Rules Administrator, and five bureaus:</w:t>
      </w:r>
    </w:p>
    <w:p w:rsidR="004A0893" w:rsidRDefault="009A2FCD" w:rsidP="009A2FCD">
      <w:pPr>
        <w:numPr>
          <w:ilvl w:val="0"/>
          <w:numId w:val="14"/>
        </w:numPr>
        <w:rPr>
          <w:rFonts w:ascii="Arial" w:hAnsi="Arial" w:cs="Arial"/>
        </w:rPr>
      </w:pPr>
      <w:r>
        <w:rPr>
          <w:rFonts w:ascii="Arial" w:hAnsi="Arial" w:cs="Arial"/>
        </w:rPr>
        <w:t>Intelligence Bureau</w:t>
      </w:r>
    </w:p>
    <w:p w:rsidR="009A2FCD" w:rsidRDefault="009A2FCD" w:rsidP="009A2FCD">
      <w:pPr>
        <w:numPr>
          <w:ilvl w:val="0"/>
          <w:numId w:val="14"/>
        </w:numPr>
        <w:rPr>
          <w:rFonts w:ascii="Arial" w:hAnsi="Arial" w:cs="Arial"/>
        </w:rPr>
      </w:pPr>
      <w:r>
        <w:rPr>
          <w:rFonts w:ascii="Arial" w:hAnsi="Arial" w:cs="Arial"/>
        </w:rPr>
        <w:t>Governor’s Traffic Safety Bureau</w:t>
      </w:r>
    </w:p>
    <w:p w:rsidR="009A2FCD" w:rsidRDefault="009A2FCD" w:rsidP="009A2FCD">
      <w:pPr>
        <w:numPr>
          <w:ilvl w:val="0"/>
          <w:numId w:val="14"/>
        </w:numPr>
        <w:rPr>
          <w:rFonts w:ascii="Arial" w:hAnsi="Arial" w:cs="Arial"/>
        </w:rPr>
      </w:pPr>
      <w:r>
        <w:rPr>
          <w:rFonts w:ascii="Arial" w:hAnsi="Arial" w:cs="Arial"/>
        </w:rPr>
        <w:lastRenderedPageBreak/>
        <w:t>Public Information Bureau</w:t>
      </w:r>
    </w:p>
    <w:p w:rsidR="009A2FCD" w:rsidRDefault="009A2FCD" w:rsidP="009A2FCD">
      <w:pPr>
        <w:numPr>
          <w:ilvl w:val="0"/>
          <w:numId w:val="14"/>
        </w:numPr>
        <w:rPr>
          <w:rFonts w:ascii="Arial" w:hAnsi="Arial" w:cs="Arial"/>
        </w:rPr>
      </w:pPr>
      <w:r>
        <w:rPr>
          <w:rFonts w:ascii="Arial" w:hAnsi="Arial" w:cs="Arial"/>
        </w:rPr>
        <w:t>Professional Standards Bureau</w:t>
      </w:r>
    </w:p>
    <w:p w:rsidR="009A2FCD" w:rsidRDefault="009A2FCD" w:rsidP="009A2FCD">
      <w:pPr>
        <w:numPr>
          <w:ilvl w:val="0"/>
          <w:numId w:val="14"/>
        </w:numPr>
        <w:rPr>
          <w:rFonts w:ascii="Arial" w:hAnsi="Arial" w:cs="Arial"/>
        </w:rPr>
      </w:pPr>
      <w:r>
        <w:rPr>
          <w:rFonts w:ascii="Arial" w:hAnsi="Arial" w:cs="Arial"/>
        </w:rPr>
        <w:t>Plans, Research, and Training Bureau</w:t>
      </w:r>
    </w:p>
    <w:p w:rsidR="00117A20" w:rsidRDefault="00117A20" w:rsidP="00117A20">
      <w:pPr>
        <w:rPr>
          <w:rFonts w:ascii="Arial" w:hAnsi="Arial" w:cs="Arial"/>
        </w:rPr>
      </w:pPr>
    </w:p>
    <w:p w:rsidR="00532FBF" w:rsidRDefault="00532FBF" w:rsidP="00953F99">
      <w:pPr>
        <w:rPr>
          <w:rFonts w:ascii="Arial" w:hAnsi="Arial" w:cs="Arial"/>
        </w:rPr>
        <w:sectPr w:rsidR="00532FBF">
          <w:type w:val="continuous"/>
          <w:pgSz w:w="12240" w:h="15840" w:code="1"/>
          <w:pgMar w:top="1440" w:right="1440" w:bottom="864" w:left="1440" w:header="720" w:footer="432" w:gutter="0"/>
          <w:cols w:num="2" w:space="720" w:equalWidth="0">
            <w:col w:w="4176" w:space="720"/>
            <w:col w:w="4464"/>
          </w:cols>
          <w:noEndnote/>
        </w:sectPr>
      </w:pPr>
    </w:p>
    <w:p w:rsidR="00532FBF" w:rsidRDefault="009415ED" w:rsidP="00953F99">
      <w:pPr>
        <w:pStyle w:val="Title"/>
        <w:jc w:val="left"/>
        <w:rPr>
          <w:sz w:val="24"/>
        </w:rPr>
      </w:pPr>
      <w:r>
        <w:rPr>
          <w:sz w:val="24"/>
        </w:rPr>
        <w:lastRenderedPageBreak/>
        <w:br w:type="page"/>
      </w:r>
    </w:p>
    <w:p w:rsidR="00812140" w:rsidRDefault="00812140" w:rsidP="00953F99">
      <w:pPr>
        <w:pStyle w:val="Title"/>
        <w:jc w:val="left"/>
        <w:rPr>
          <w:sz w:val="24"/>
        </w:rPr>
      </w:pPr>
    </w:p>
    <w:p w:rsidR="00532FBF" w:rsidRDefault="00532FBF" w:rsidP="00532FBF">
      <w:pPr>
        <w:pStyle w:val="Title"/>
        <w:jc w:val="left"/>
        <w:rPr>
          <w:sz w:val="24"/>
        </w:rPr>
      </w:pPr>
    </w:p>
    <w:p w:rsidR="00532FBF" w:rsidRDefault="00532FBF" w:rsidP="00532FBF">
      <w:pPr>
        <w:rPr>
          <w:rFonts w:ascii="Arial" w:hAnsi="Arial" w:cs="Arial"/>
        </w:rPr>
      </w:pPr>
      <w:r>
        <w:rPr>
          <w:b/>
          <w:noProof/>
        </w:rPr>
        <w:pict>
          <v:shape id="_x0000_s1031" type="#_x0000_t202" style="position:absolute;margin-left:9pt;margin-top:-39.4pt;width:468pt;height:36pt;z-index:-251672064" strokeweight="1.5pt">
            <v:shadow on="t" offset="-6pt,-6pt"/>
            <v:textbox style="mso-next-textbox:#_x0000_s1031">
              <w:txbxContent>
                <w:p w:rsidR="00DC1617" w:rsidRDefault="00DC1617" w:rsidP="00532FBF">
                  <w:pPr>
                    <w:jc w:val="center"/>
                    <w:rPr>
                      <w:rFonts w:ascii="Arial Black" w:hAnsi="Arial Black"/>
                      <w:sz w:val="36"/>
                    </w:rPr>
                  </w:pPr>
                  <w:r>
                    <w:rPr>
                      <w:rFonts w:ascii="Arial Black" w:hAnsi="Arial Black"/>
                      <w:sz w:val="36"/>
                    </w:rPr>
                    <w:t xml:space="preserve">STRATEGIC PLAN RESULTS </w:t>
                  </w:r>
                </w:p>
                <w:p w:rsidR="00DC1617" w:rsidRDefault="00DC1617" w:rsidP="00532FBF">
                  <w:pPr>
                    <w:jc w:val="center"/>
                    <w:rPr>
                      <w:rFonts w:ascii="Bookman Old Style" w:hAnsi="Bookman Old Style"/>
                      <w:b/>
                      <w:sz w:val="32"/>
                    </w:rPr>
                  </w:pPr>
                </w:p>
                <w:p w:rsidR="00DC1617" w:rsidRDefault="00DC1617" w:rsidP="00532FBF"/>
              </w:txbxContent>
            </v:textbox>
          </v:shape>
        </w:pict>
      </w:r>
    </w:p>
    <w:p w:rsidR="00532FBF" w:rsidRDefault="00532FBF" w:rsidP="00532FBF">
      <w:pPr>
        <w:jc w:val="both"/>
        <w:rPr>
          <w:rFonts w:ascii="Arial" w:hAnsi="Arial" w:cs="Arial"/>
          <w:b/>
          <w:bCs/>
        </w:rPr>
      </w:pPr>
      <w:r>
        <w:rPr>
          <w:rFonts w:ascii="Arial" w:hAnsi="Arial" w:cs="Arial"/>
          <w:b/>
          <w:bCs/>
        </w:rPr>
        <w:t xml:space="preserve">Key Strategic Challenges and Opportunities: </w:t>
      </w:r>
    </w:p>
    <w:p w:rsidR="00532FBF" w:rsidRDefault="00532FBF" w:rsidP="00532FBF">
      <w:pPr>
        <w:pStyle w:val="BodyText2"/>
        <w:jc w:val="both"/>
        <w:rPr>
          <w:b w:val="0"/>
          <w:bCs w:val="0"/>
        </w:rPr>
      </w:pPr>
    </w:p>
    <w:p w:rsidR="00532FBF" w:rsidRDefault="00450288" w:rsidP="00EB4299">
      <w:pPr>
        <w:rPr>
          <w:rFonts w:ascii="Arial" w:hAnsi="Arial" w:cs="Arial"/>
          <w:bCs/>
        </w:rPr>
      </w:pPr>
      <w:r>
        <w:rPr>
          <w:rFonts w:ascii="Arial" w:hAnsi="Arial" w:cs="Arial"/>
          <w:bCs/>
        </w:rPr>
        <w:t xml:space="preserve">The Iowa Department of Public Safety draws on a well-established positive public image and support from Iowans.  For example, on three surveys of Iowans conducted over the past 25 years, the Iowa Poll has found that the Iowa State Patrol, in particular, enjoys high esteem among the </w:t>
      </w:r>
      <w:smartTag w:uri="urn:schemas-microsoft-com:office:smarttags" w:element="State">
        <w:smartTag w:uri="urn:schemas-microsoft-com:office:smarttags" w:element="place">
          <w:r>
            <w:rPr>
              <w:rFonts w:ascii="Arial" w:hAnsi="Arial" w:cs="Arial"/>
              <w:bCs/>
            </w:rPr>
            <w:t>Iowa</w:t>
          </w:r>
        </w:smartTag>
      </w:smartTag>
      <w:r>
        <w:rPr>
          <w:rFonts w:ascii="Arial" w:hAnsi="Arial" w:cs="Arial"/>
          <w:bCs/>
        </w:rPr>
        <w:t xml:space="preserve"> public.</w:t>
      </w:r>
    </w:p>
    <w:p w:rsidR="00450288" w:rsidRDefault="00450288" w:rsidP="00EB4299">
      <w:pPr>
        <w:rPr>
          <w:rFonts w:ascii="Arial" w:hAnsi="Arial" w:cs="Arial"/>
          <w:bCs/>
        </w:rPr>
      </w:pPr>
    </w:p>
    <w:p w:rsidR="00450288" w:rsidRDefault="00450288" w:rsidP="00EB4299">
      <w:pPr>
        <w:rPr>
          <w:rFonts w:ascii="Arial" w:hAnsi="Arial" w:cs="Arial"/>
          <w:bCs/>
        </w:rPr>
      </w:pPr>
      <w:r>
        <w:rPr>
          <w:rFonts w:ascii="Arial" w:hAnsi="Arial" w:cs="Arial"/>
          <w:bCs/>
        </w:rPr>
        <w:t xml:space="preserve">The positive public image of the Department draws upon and reflects the basic strengths of the Department and its divisions and its leadership role in law enforcement </w:t>
      </w:r>
      <w:r w:rsidR="000B3F4B">
        <w:rPr>
          <w:rFonts w:ascii="Arial" w:hAnsi="Arial" w:cs="Arial"/>
          <w:bCs/>
        </w:rPr>
        <w:t xml:space="preserve">and the fire service </w:t>
      </w:r>
      <w:r>
        <w:rPr>
          <w:rFonts w:ascii="Arial" w:hAnsi="Arial" w:cs="Arial"/>
          <w:bCs/>
        </w:rPr>
        <w:t xml:space="preserve">in the State of </w:t>
      </w:r>
      <w:smartTag w:uri="urn:schemas-microsoft-com:office:smarttags" w:element="State">
        <w:smartTag w:uri="urn:schemas-microsoft-com:office:smarttags" w:element="place">
          <w:r>
            <w:rPr>
              <w:rFonts w:ascii="Arial" w:hAnsi="Arial" w:cs="Arial"/>
              <w:bCs/>
            </w:rPr>
            <w:t>Iowa</w:t>
          </w:r>
        </w:smartTag>
      </w:smartTag>
      <w:r>
        <w:rPr>
          <w:rFonts w:ascii="Arial" w:hAnsi="Arial" w:cs="Arial"/>
          <w:bCs/>
        </w:rPr>
        <w:t xml:space="preserve">.  The Iowa State Patrol, working with the Governor’s Traffic Safety Bureau, </w:t>
      </w:r>
      <w:r w:rsidR="002E64DE">
        <w:rPr>
          <w:rFonts w:ascii="Arial" w:hAnsi="Arial" w:cs="Arial"/>
          <w:bCs/>
        </w:rPr>
        <w:t xml:space="preserve">takes the lead in enforcing traffic laws in the state, especially on the state’s interstate and primary highways.  </w:t>
      </w:r>
      <w:r w:rsidR="000B3F4B">
        <w:rPr>
          <w:rFonts w:ascii="Arial" w:hAnsi="Arial" w:cs="Arial"/>
          <w:bCs/>
        </w:rPr>
        <w:t xml:space="preserve">Iowa State Patrol Communications provides police radio services to federal, state, and local agencies,  </w:t>
      </w:r>
      <w:r w:rsidR="002E64DE">
        <w:rPr>
          <w:rFonts w:ascii="Arial" w:hAnsi="Arial" w:cs="Arial"/>
          <w:bCs/>
        </w:rPr>
        <w:t xml:space="preserve">The Division of Criminal Investigation provides the expertise to investigate major crimes and has responsibility, along with the Iowa Racing </w:t>
      </w:r>
      <w:r w:rsidR="000B3F4B">
        <w:rPr>
          <w:rFonts w:ascii="Arial" w:hAnsi="Arial" w:cs="Arial"/>
          <w:bCs/>
        </w:rPr>
        <w:t xml:space="preserve">and </w:t>
      </w:r>
      <w:r w:rsidR="00EB4299">
        <w:rPr>
          <w:rFonts w:ascii="Arial" w:hAnsi="Arial" w:cs="Arial"/>
          <w:bCs/>
        </w:rPr>
        <w:t xml:space="preserve">Gaming Commission </w:t>
      </w:r>
      <w:r w:rsidR="000B3F4B">
        <w:rPr>
          <w:rFonts w:ascii="Arial" w:hAnsi="Arial" w:cs="Arial"/>
          <w:bCs/>
        </w:rPr>
        <w:t>for</w:t>
      </w:r>
      <w:r w:rsidR="002E64DE">
        <w:rPr>
          <w:rFonts w:ascii="Arial" w:hAnsi="Arial" w:cs="Arial"/>
          <w:bCs/>
        </w:rPr>
        <w:t xml:space="preserve"> ensuring the i</w:t>
      </w:r>
      <w:r w:rsidR="000B3F4B">
        <w:rPr>
          <w:rFonts w:ascii="Arial" w:hAnsi="Arial" w:cs="Arial"/>
          <w:bCs/>
        </w:rPr>
        <w:t xml:space="preserve">ntegrity of Iowa’s gaming industry, which is, in turn, critical to the role of the industry in promoting economic development in Iowa.  The Division of Criminal Investigation Criminalistics Laboratory provides forensic analysis services to all </w:t>
      </w:r>
      <w:smartTag w:uri="urn:schemas-microsoft-com:office:smarttags" w:element="State">
        <w:smartTag w:uri="urn:schemas-microsoft-com:office:smarttags" w:element="place">
          <w:r w:rsidR="000B3F4B">
            <w:rPr>
              <w:rFonts w:ascii="Arial" w:hAnsi="Arial" w:cs="Arial"/>
              <w:bCs/>
            </w:rPr>
            <w:t>Iowa</w:t>
          </w:r>
        </w:smartTag>
      </w:smartTag>
      <w:r w:rsidR="000B3F4B">
        <w:rPr>
          <w:rFonts w:ascii="Arial" w:hAnsi="Arial" w:cs="Arial"/>
          <w:bCs/>
        </w:rPr>
        <w:t xml:space="preserve"> law enforcement and prosecutors.  The State Fire Marshal works closely with both the career and volunteer fire services in the state and assumes a leadership role in providing training of fire fighters, in maintaining fire suppression capabilities in the state, and in provide expertise in investigating arson and incidents involving explosives.  The Intelligence Bureau provides the framework for sharing of criminal intelligence information among law enforcement in the state and recently has assumed a broader role in assuring the distribution of intelligence related to homeland security concerns to a broader range of agencies and institutions. The Administrative Services Division </w:t>
      </w:r>
      <w:r w:rsidR="00EB4299">
        <w:rPr>
          <w:rFonts w:ascii="Arial" w:hAnsi="Arial" w:cs="Arial"/>
          <w:bCs/>
        </w:rPr>
        <w:t>administers the I.O.W.A. System, a statewide computer network serving all of law enforcement in the state which enables rapid access by law enforcement officers to information about warrants, wanted persons, protective orders, stolen vehicles, and a variety of other information useful to the officer in the field.</w:t>
      </w:r>
    </w:p>
    <w:p w:rsidR="000B3F4B" w:rsidRDefault="000B3F4B" w:rsidP="00EB4299">
      <w:pPr>
        <w:rPr>
          <w:rFonts w:ascii="Arial" w:hAnsi="Arial" w:cs="Arial"/>
          <w:bCs/>
        </w:rPr>
      </w:pPr>
    </w:p>
    <w:p w:rsidR="000B3F4B" w:rsidRDefault="000B3F4B" w:rsidP="00EB4299">
      <w:pPr>
        <w:rPr>
          <w:rFonts w:ascii="Arial" w:hAnsi="Arial" w:cs="Arial"/>
          <w:bCs/>
        </w:rPr>
      </w:pPr>
      <w:r>
        <w:rPr>
          <w:rFonts w:ascii="Arial" w:hAnsi="Arial" w:cs="Arial"/>
          <w:bCs/>
        </w:rPr>
        <w:t>These examples of cooperative efforts involving the Department of Public Safety are all the more remarkable because the Department has very little authority</w:t>
      </w:r>
      <w:r w:rsidR="00EB4299">
        <w:rPr>
          <w:rFonts w:ascii="Arial" w:hAnsi="Arial" w:cs="Arial"/>
          <w:bCs/>
        </w:rPr>
        <w:t xml:space="preserve"> to direct the activities of any other agency.  Generally, </w:t>
      </w:r>
      <w:r w:rsidR="008E361C">
        <w:rPr>
          <w:rFonts w:ascii="Arial" w:hAnsi="Arial" w:cs="Arial"/>
          <w:bCs/>
        </w:rPr>
        <w:t>cooperation between state and local law enforcement agencies and between these agencies and federal agencies rests on trust between and</w:t>
      </w:r>
      <w:r w:rsidR="00D96770">
        <w:rPr>
          <w:rFonts w:ascii="Arial" w:hAnsi="Arial" w:cs="Arial"/>
          <w:bCs/>
        </w:rPr>
        <w:t xml:space="preserve"> among the cooperating agencies.</w:t>
      </w:r>
    </w:p>
    <w:p w:rsidR="00D96770" w:rsidRDefault="00D96770" w:rsidP="00EB4299">
      <w:pPr>
        <w:rPr>
          <w:rFonts w:ascii="Arial" w:hAnsi="Arial" w:cs="Arial"/>
          <w:bCs/>
        </w:rPr>
      </w:pPr>
    </w:p>
    <w:p w:rsidR="00D96770" w:rsidRDefault="004E6022" w:rsidP="00EB4299">
      <w:pPr>
        <w:rPr>
          <w:rFonts w:ascii="Arial" w:hAnsi="Arial" w:cs="Arial"/>
          <w:bCs/>
        </w:rPr>
      </w:pPr>
      <w:r>
        <w:rPr>
          <w:rFonts w:ascii="Arial" w:hAnsi="Arial" w:cs="Arial"/>
          <w:bCs/>
        </w:rPr>
        <w:br w:type="page"/>
      </w:r>
      <w:r w:rsidR="00D96770">
        <w:rPr>
          <w:rFonts w:ascii="Arial" w:hAnsi="Arial" w:cs="Arial"/>
          <w:bCs/>
        </w:rPr>
        <w:lastRenderedPageBreak/>
        <w:t>Major strategic challenges which faced the Department during FY 2004 include the following:</w:t>
      </w:r>
    </w:p>
    <w:p w:rsidR="00D96770" w:rsidRDefault="00D96770" w:rsidP="00EB4299">
      <w:pPr>
        <w:rPr>
          <w:rFonts w:ascii="Arial" w:hAnsi="Arial" w:cs="Arial"/>
          <w:bCs/>
        </w:rPr>
      </w:pPr>
    </w:p>
    <w:p w:rsidR="00D96770" w:rsidRDefault="00D96770" w:rsidP="00D96770">
      <w:pPr>
        <w:numPr>
          <w:ilvl w:val="0"/>
          <w:numId w:val="18"/>
        </w:numPr>
        <w:rPr>
          <w:rFonts w:ascii="Arial" w:hAnsi="Arial" w:cs="Arial"/>
          <w:bCs/>
        </w:rPr>
      </w:pPr>
      <w:r>
        <w:rPr>
          <w:rFonts w:ascii="Arial" w:hAnsi="Arial" w:cs="Arial"/>
          <w:bCs/>
        </w:rPr>
        <w:t>FY 2004 was the second straight fiscal year in which the Department had been unable to operate a training academy for newly-recruited peace officers.  Since this academy training is a prerequisite to assume the position of a sworn peace officer,</w:t>
      </w:r>
      <w:r w:rsidR="004E6022">
        <w:rPr>
          <w:rFonts w:ascii="Arial" w:hAnsi="Arial" w:cs="Arial"/>
          <w:bCs/>
        </w:rPr>
        <w:t xml:space="preserve"> the result was that officers who retired or resigned could not be replaced.  (An officer could move into an individual vacant position, but each retirement or resignation resulted in a reduction in the total number of peace officers employed by the Department.)  There were 563 officers employed by the Department at the end of FY 2004, down from 646 at the end of FY 2001.</w:t>
      </w:r>
      <w:r w:rsidR="009E258C">
        <w:rPr>
          <w:rFonts w:ascii="Arial" w:hAnsi="Arial" w:cs="Arial"/>
          <w:bCs/>
        </w:rPr>
        <w:t xml:space="preserve">  This is in the face of increasing workloads in nearly all areas of departmental responsibility.</w:t>
      </w:r>
    </w:p>
    <w:p w:rsidR="004E6022" w:rsidRDefault="004E6022" w:rsidP="004E6022">
      <w:pPr>
        <w:rPr>
          <w:rFonts w:ascii="Arial" w:hAnsi="Arial" w:cs="Arial"/>
          <w:bCs/>
        </w:rPr>
      </w:pPr>
    </w:p>
    <w:p w:rsidR="004E6022" w:rsidRDefault="004E6022" w:rsidP="004E6022">
      <w:pPr>
        <w:numPr>
          <w:ilvl w:val="0"/>
          <w:numId w:val="18"/>
        </w:numPr>
        <w:rPr>
          <w:rFonts w:ascii="Arial" w:hAnsi="Arial" w:cs="Arial"/>
          <w:bCs/>
        </w:rPr>
      </w:pPr>
      <w:r>
        <w:rPr>
          <w:rFonts w:ascii="Arial" w:hAnsi="Arial" w:cs="Arial"/>
          <w:bCs/>
        </w:rPr>
        <w:t xml:space="preserve">Clandestine methamphetamine laboratories continued to require major investments of resources by the Department.  There were 1475 labs reported statewide by all of law enforcement in </w:t>
      </w:r>
      <w:smartTag w:uri="urn:schemas-microsoft-com:office:smarttags" w:element="State">
        <w:smartTag w:uri="urn:schemas-microsoft-com:office:smarttags" w:element="place">
          <w:r>
            <w:rPr>
              <w:rFonts w:ascii="Arial" w:hAnsi="Arial" w:cs="Arial"/>
              <w:bCs/>
            </w:rPr>
            <w:t>Iowa</w:t>
          </w:r>
        </w:smartTag>
      </w:smartTag>
      <w:r>
        <w:rPr>
          <w:rFonts w:ascii="Arial" w:hAnsi="Arial" w:cs="Arial"/>
          <w:bCs/>
        </w:rPr>
        <w:t xml:space="preserve"> during calendar year 2004.  A team of officers employed by the Division of Narcotics Enforcement has been dedicated to responding to meth lab calls.  Ironically, intelligence estimates suggest that about 80 percent of the meth used in </w:t>
      </w:r>
      <w:smartTag w:uri="urn:schemas-microsoft-com:office:smarttags" w:element="State">
        <w:smartTag w:uri="urn:schemas-microsoft-com:office:smarttags" w:element="place">
          <w:r>
            <w:rPr>
              <w:rFonts w:ascii="Arial" w:hAnsi="Arial" w:cs="Arial"/>
              <w:bCs/>
            </w:rPr>
            <w:t>Iowa</w:t>
          </w:r>
        </w:smartTag>
      </w:smartTag>
      <w:r>
        <w:rPr>
          <w:rFonts w:ascii="Arial" w:hAnsi="Arial" w:cs="Arial"/>
          <w:bCs/>
        </w:rPr>
        <w:t xml:space="preserve"> is imported from out of state, not manufactured here in home-grown laboratories.</w:t>
      </w:r>
    </w:p>
    <w:p w:rsidR="004E6022" w:rsidRDefault="004E6022" w:rsidP="004E6022">
      <w:pPr>
        <w:rPr>
          <w:rFonts w:ascii="Arial" w:hAnsi="Arial" w:cs="Arial"/>
          <w:bCs/>
        </w:rPr>
      </w:pPr>
    </w:p>
    <w:p w:rsidR="004E6022" w:rsidRDefault="004E6022" w:rsidP="004E6022">
      <w:pPr>
        <w:numPr>
          <w:ilvl w:val="0"/>
          <w:numId w:val="18"/>
        </w:numPr>
        <w:rPr>
          <w:rFonts w:ascii="Arial" w:hAnsi="Arial" w:cs="Arial"/>
          <w:bCs/>
        </w:rPr>
      </w:pPr>
      <w:r>
        <w:rPr>
          <w:rFonts w:ascii="Arial" w:hAnsi="Arial" w:cs="Arial"/>
          <w:bCs/>
        </w:rPr>
        <w:t>The criminalistics laboratory continued to operate from two facilities, separated by several miles, complicating the administration of the laboratory.  The laboratory would move into a new, consolidated facility during FY 2005.</w:t>
      </w:r>
    </w:p>
    <w:p w:rsidR="004E6022" w:rsidRDefault="004E6022" w:rsidP="004E6022">
      <w:pPr>
        <w:rPr>
          <w:rFonts w:ascii="Arial" w:hAnsi="Arial" w:cs="Arial"/>
          <w:bCs/>
        </w:rPr>
      </w:pPr>
    </w:p>
    <w:p w:rsidR="004E6022" w:rsidRDefault="004E6022" w:rsidP="004E6022">
      <w:pPr>
        <w:numPr>
          <w:ilvl w:val="0"/>
          <w:numId w:val="18"/>
        </w:numPr>
        <w:rPr>
          <w:rFonts w:ascii="Arial" w:hAnsi="Arial" w:cs="Arial"/>
          <w:bCs/>
        </w:rPr>
      </w:pPr>
      <w:r>
        <w:rPr>
          <w:rFonts w:ascii="Arial" w:hAnsi="Arial" w:cs="Arial"/>
          <w:bCs/>
        </w:rPr>
        <w:t xml:space="preserve">The Code of Iowa assigns responsibilities for conducting fire prevention inspections to the Fire Marshal significantly in excess of </w:t>
      </w:r>
      <w:r w:rsidR="009E258C">
        <w:rPr>
          <w:rFonts w:ascii="Arial" w:hAnsi="Arial" w:cs="Arial"/>
          <w:bCs/>
        </w:rPr>
        <w:t>available resources.</w:t>
      </w:r>
    </w:p>
    <w:p w:rsidR="009E258C" w:rsidRDefault="009E258C" w:rsidP="009E258C">
      <w:pPr>
        <w:rPr>
          <w:rFonts w:ascii="Arial" w:hAnsi="Arial" w:cs="Arial"/>
          <w:bCs/>
        </w:rPr>
      </w:pPr>
    </w:p>
    <w:p w:rsidR="004E6022" w:rsidRDefault="009E258C" w:rsidP="004E6022">
      <w:pPr>
        <w:numPr>
          <w:ilvl w:val="0"/>
          <w:numId w:val="18"/>
        </w:numPr>
        <w:rPr>
          <w:rFonts w:ascii="Arial" w:hAnsi="Arial" w:cs="Arial"/>
          <w:bCs/>
        </w:rPr>
      </w:pPr>
      <w:r>
        <w:rPr>
          <w:rFonts w:ascii="Arial" w:hAnsi="Arial" w:cs="Arial"/>
          <w:bCs/>
        </w:rPr>
        <w:t>The Department’s vehicle fleet continued to age, with many vehicles operated by state troopers having been driven 100,000 miles or more.  Vehicles driven by troopers are subject to stresses significantly greater than those experienced by typical passenger vehicles.</w:t>
      </w:r>
    </w:p>
    <w:p w:rsidR="004E6022" w:rsidRDefault="004E6022" w:rsidP="004E6022">
      <w:pPr>
        <w:rPr>
          <w:rFonts w:ascii="Arial" w:hAnsi="Arial" w:cs="Arial"/>
          <w:bCs/>
        </w:rPr>
      </w:pPr>
    </w:p>
    <w:p w:rsidR="00532FBF" w:rsidRDefault="00450288" w:rsidP="00532FBF">
      <w:pPr>
        <w:jc w:val="both"/>
        <w:rPr>
          <w:rFonts w:ascii="Arial" w:hAnsi="Arial" w:cs="Arial"/>
          <w:b/>
          <w:bCs/>
        </w:rPr>
      </w:pPr>
      <w:r>
        <w:rPr>
          <w:rFonts w:ascii="Arial" w:hAnsi="Arial" w:cs="Arial"/>
          <w:b/>
          <w:bCs/>
        </w:rPr>
        <w:br w:type="page"/>
      </w:r>
      <w:r w:rsidR="00532FBF">
        <w:rPr>
          <w:rFonts w:ascii="Arial" w:hAnsi="Arial" w:cs="Arial"/>
          <w:b/>
          <w:bCs/>
        </w:rPr>
        <w:lastRenderedPageBreak/>
        <w:t>Goal #1</w:t>
      </w:r>
      <w:r w:rsidR="00532FBF">
        <w:rPr>
          <w:rFonts w:ascii="Arial" w:hAnsi="Arial" w:cs="Arial"/>
        </w:rPr>
        <w:t>:  .</w:t>
      </w:r>
      <w:r w:rsidR="00F264B8" w:rsidRPr="00F264B8">
        <w:rPr>
          <w:rFonts w:ascii="Arial" w:hAnsi="Arial"/>
          <w:b/>
          <w:sz w:val="22"/>
        </w:rPr>
        <w:t xml:space="preserve"> </w:t>
      </w:r>
      <w:r w:rsidR="00F264B8">
        <w:rPr>
          <w:rFonts w:ascii="Arial" w:hAnsi="Arial"/>
          <w:b/>
          <w:sz w:val="22"/>
        </w:rPr>
        <w:t>Reduce the illicit supply of controlled substances and the consequences of illicit drug activity</w:t>
      </w:r>
    </w:p>
    <w:p w:rsidR="00532FBF" w:rsidRDefault="00532FBF" w:rsidP="00532FBF">
      <w:pPr>
        <w:ind w:left="-720"/>
        <w:jc w:val="both"/>
        <w:rPr>
          <w:rFonts w:ascii="Arial" w:hAnsi="Arial" w:cs="Arial"/>
        </w:rPr>
      </w:pPr>
    </w:p>
    <w:p w:rsidR="00532FBF" w:rsidRDefault="00532FBF" w:rsidP="00532FBF">
      <w:pPr>
        <w:ind w:left="-720" w:firstLine="720"/>
        <w:jc w:val="both"/>
        <w:rPr>
          <w:rFonts w:ascii="Arial" w:hAnsi="Arial" w:cs="Arial"/>
          <w:b/>
          <w:bCs/>
        </w:rPr>
      </w:pPr>
      <w:r>
        <w:rPr>
          <w:rFonts w:ascii="Arial" w:hAnsi="Arial" w:cs="Arial"/>
          <w:b/>
          <w:bCs/>
        </w:rPr>
        <w:t>Strategies:</w:t>
      </w:r>
    </w:p>
    <w:p w:rsidR="00F264B8" w:rsidRDefault="00F264B8" w:rsidP="00532FBF">
      <w:pPr>
        <w:ind w:left="-720" w:firstLine="720"/>
        <w:jc w:val="both"/>
        <w:rPr>
          <w:rFonts w:ascii="Arial" w:hAnsi="Arial" w:cs="Arial"/>
          <w:b/>
          <w:bCs/>
        </w:rPr>
      </w:pPr>
    </w:p>
    <w:p w:rsidR="00532FBF" w:rsidRDefault="00F264B8" w:rsidP="00F264B8">
      <w:pPr>
        <w:numPr>
          <w:ilvl w:val="0"/>
          <w:numId w:val="7"/>
        </w:numPr>
        <w:spacing w:after="120"/>
        <w:rPr>
          <w:rFonts w:ascii="Arial" w:hAnsi="Arial" w:cs="Arial"/>
        </w:rPr>
      </w:pPr>
      <w:r>
        <w:rPr>
          <w:rFonts w:ascii="Arial" w:hAnsi="Arial"/>
          <w:sz w:val="22"/>
        </w:rPr>
        <w:t>Continue to conduct investigations of major drug trafficking operations.</w:t>
      </w:r>
    </w:p>
    <w:p w:rsidR="00532FBF" w:rsidRDefault="00532FBF" w:rsidP="00F264B8">
      <w:pPr>
        <w:spacing w:after="120"/>
        <w:ind w:left="720"/>
        <w:rPr>
          <w:rFonts w:ascii="Arial" w:hAnsi="Arial" w:cs="Arial"/>
          <w:sz w:val="10"/>
        </w:rPr>
      </w:pPr>
    </w:p>
    <w:p w:rsidR="00F264B8" w:rsidRDefault="00F264B8" w:rsidP="00F264B8">
      <w:pPr>
        <w:numPr>
          <w:ilvl w:val="0"/>
          <w:numId w:val="7"/>
        </w:numPr>
        <w:tabs>
          <w:tab w:val="num" w:pos="1260"/>
        </w:tabs>
        <w:spacing w:after="120"/>
        <w:rPr>
          <w:rFonts w:ascii="Arial" w:hAnsi="Arial"/>
          <w:sz w:val="22"/>
        </w:rPr>
      </w:pPr>
      <w:r>
        <w:rPr>
          <w:rFonts w:ascii="Arial" w:hAnsi="Arial"/>
          <w:sz w:val="22"/>
        </w:rPr>
        <w:t xml:space="preserve">Continue to provide laboratory analysis support to state and local narcotics investigators throughout </w:t>
      </w:r>
      <w:smartTag w:uri="urn:schemas-microsoft-com:office:smarttags" w:element="State">
        <w:smartTag w:uri="urn:schemas-microsoft-com:office:smarttags" w:element="place">
          <w:r>
            <w:rPr>
              <w:rFonts w:ascii="Arial" w:hAnsi="Arial"/>
              <w:sz w:val="22"/>
            </w:rPr>
            <w:t>Iowa</w:t>
          </w:r>
        </w:smartTag>
      </w:smartTag>
      <w:r>
        <w:rPr>
          <w:rFonts w:ascii="Arial" w:hAnsi="Arial"/>
          <w:sz w:val="22"/>
        </w:rPr>
        <w:t>.</w:t>
      </w:r>
    </w:p>
    <w:p w:rsidR="00F264B8" w:rsidRDefault="00F264B8" w:rsidP="00F264B8">
      <w:pPr>
        <w:numPr>
          <w:ilvl w:val="0"/>
          <w:numId w:val="7"/>
        </w:numPr>
        <w:tabs>
          <w:tab w:val="num" w:pos="1260"/>
        </w:tabs>
        <w:spacing w:after="120"/>
        <w:rPr>
          <w:rFonts w:ascii="Arial" w:hAnsi="Arial"/>
          <w:sz w:val="22"/>
        </w:rPr>
      </w:pPr>
      <w:r>
        <w:rPr>
          <w:rFonts w:ascii="Arial" w:hAnsi="Arial"/>
          <w:sz w:val="22"/>
        </w:rPr>
        <w:t xml:space="preserve">Continue to provide intelligence support to narcotics investigations throughout </w:t>
      </w:r>
      <w:smartTag w:uri="urn:schemas-microsoft-com:office:smarttags" w:element="State">
        <w:smartTag w:uri="urn:schemas-microsoft-com:office:smarttags" w:element="place">
          <w:r>
            <w:rPr>
              <w:rFonts w:ascii="Arial" w:hAnsi="Arial"/>
              <w:sz w:val="22"/>
            </w:rPr>
            <w:t>Iowa</w:t>
          </w:r>
        </w:smartTag>
      </w:smartTag>
      <w:r>
        <w:rPr>
          <w:rFonts w:ascii="Arial" w:hAnsi="Arial"/>
          <w:sz w:val="22"/>
        </w:rPr>
        <w:t xml:space="preserve">, including multi-jurisdictional task forces. </w:t>
      </w:r>
    </w:p>
    <w:p w:rsidR="00F264B8" w:rsidRDefault="00F264B8" w:rsidP="00F264B8">
      <w:pPr>
        <w:numPr>
          <w:ilvl w:val="0"/>
          <w:numId w:val="7"/>
        </w:numPr>
        <w:tabs>
          <w:tab w:val="num" w:pos="1260"/>
        </w:tabs>
        <w:spacing w:after="120"/>
        <w:rPr>
          <w:rFonts w:ascii="Arial" w:hAnsi="Arial"/>
          <w:sz w:val="22"/>
        </w:rPr>
      </w:pPr>
      <w:r>
        <w:rPr>
          <w:rFonts w:ascii="Arial" w:hAnsi="Arial"/>
          <w:sz w:val="22"/>
        </w:rPr>
        <w:t>Continue to seize and process clandestine methamphetamine laboratories.</w:t>
      </w:r>
    </w:p>
    <w:p w:rsidR="00532FBF" w:rsidRDefault="00F264B8" w:rsidP="00F264B8">
      <w:pPr>
        <w:numPr>
          <w:ilvl w:val="0"/>
          <w:numId w:val="7"/>
        </w:numPr>
        <w:spacing w:after="120"/>
        <w:rPr>
          <w:rFonts w:ascii="Arial" w:hAnsi="Arial" w:cs="Arial"/>
          <w:sz w:val="10"/>
        </w:rPr>
      </w:pPr>
      <w:r>
        <w:rPr>
          <w:rFonts w:ascii="Arial" w:hAnsi="Arial"/>
          <w:sz w:val="22"/>
        </w:rPr>
        <w:t>Cooperate with the Office of Drug Control Policy, the Department of Human Services, and local law enforcement authorities in Appanoose and Polk counties to design, implement, and evaluate a pilot project to intervene on behalf of Drug endangered Children.</w:t>
      </w:r>
    </w:p>
    <w:p w:rsidR="00532FBF" w:rsidRDefault="00532FBF" w:rsidP="00532FBF">
      <w:pPr>
        <w:ind w:left="-720"/>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532FBF">
        <w:trPr>
          <w:tblCellSpacing w:w="0" w:type="dxa"/>
        </w:trPr>
        <w:tc>
          <w:tcPr>
            <w:tcW w:w="9900" w:type="dxa"/>
            <w:shd w:val="clear" w:color="auto" w:fill="FFFFFF"/>
          </w:tcPr>
          <w:p w:rsidR="00532FBF" w:rsidRDefault="00532FBF" w:rsidP="0086600A">
            <w:pPr>
              <w:shd w:val="clear" w:color="auto" w:fill="E6E6E6"/>
              <w:spacing w:line="320" w:lineRule="atLeast"/>
              <w:ind w:left="160" w:right="160"/>
              <w:jc w:val="center"/>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532FBF">
              <w:trPr>
                <w:trHeight w:val="2923"/>
                <w:tblCellSpacing w:w="0" w:type="dxa"/>
                <w:jc w:val="center"/>
              </w:trPr>
              <w:tc>
                <w:tcPr>
                  <w:tcW w:w="3286" w:type="dxa"/>
                  <w:tcBorders>
                    <w:right w:val="dotted" w:sz="8" w:space="0" w:color="333333"/>
                  </w:tcBorders>
                  <w:tcMar>
                    <w:top w:w="200" w:type="dxa"/>
                    <w:left w:w="200" w:type="dxa"/>
                    <w:bottom w:w="200" w:type="dxa"/>
                    <w:right w:w="200" w:type="dxa"/>
                  </w:tcMar>
                </w:tcPr>
                <w:p w:rsidR="00532FBF" w:rsidRDefault="00532FBF" w:rsidP="0086600A">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532FBF" w:rsidRDefault="00532FBF" w:rsidP="0086600A">
                  <w:pPr>
                    <w:spacing w:line="320" w:lineRule="atLeast"/>
                    <w:ind w:left="191"/>
                    <w:rPr>
                      <w:rFonts w:ascii="Arial" w:hAnsi="Arial" w:cs="Arial"/>
                      <w:color w:val="000000"/>
                      <w:szCs w:val="22"/>
                    </w:rPr>
                  </w:pPr>
                  <w:r>
                    <w:rPr>
                      <w:rFonts w:ascii="Arial" w:hAnsi="Arial" w:cs="Arial"/>
                      <w:color w:val="000000"/>
                      <w:szCs w:val="22"/>
                    </w:rPr>
                    <w:br/>
                  </w:r>
                  <w:r w:rsidR="00E0177C">
                    <w:rPr>
                      <w:rFonts w:ascii="Arial" w:hAnsi="Arial"/>
                      <w:sz w:val="22"/>
                    </w:rPr>
                    <w:t>Volume (grams</w:t>
                  </w:r>
                  <w:r w:rsidR="008337C8">
                    <w:rPr>
                      <w:rFonts w:ascii="Arial" w:hAnsi="Arial"/>
                      <w:sz w:val="22"/>
                    </w:rPr>
                    <w:t>) o</w:t>
                  </w:r>
                  <w:r w:rsidR="00E0177C">
                    <w:rPr>
                      <w:rFonts w:ascii="Arial" w:hAnsi="Arial"/>
                      <w:sz w:val="22"/>
                    </w:rPr>
                    <w:t>f drugs seized.</w:t>
                  </w:r>
                </w:p>
                <w:p w:rsidR="00532FBF" w:rsidRDefault="00532FBF" w:rsidP="0086600A">
                  <w:pPr>
                    <w:spacing w:line="320" w:lineRule="atLeast"/>
                    <w:ind w:left="191"/>
                    <w:rPr>
                      <w:rFonts w:ascii="Arial" w:hAnsi="Arial" w:cs="Arial"/>
                      <w:i/>
                      <w:iCs/>
                      <w:color w:val="000000"/>
                      <w:szCs w:val="22"/>
                    </w:rPr>
                  </w:pPr>
                </w:p>
                <w:p w:rsidR="00532FBF" w:rsidRDefault="00532FBF" w:rsidP="0086600A">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p>
                <w:p w:rsidR="00E0177C" w:rsidRDefault="00E0177C" w:rsidP="0086600A">
                  <w:pPr>
                    <w:spacing w:line="320" w:lineRule="atLeast"/>
                    <w:ind w:left="191"/>
                    <w:rPr>
                      <w:rFonts w:ascii="Arial" w:hAnsi="Arial" w:cs="Arial"/>
                      <w:i/>
                      <w:iCs/>
                      <w:color w:val="000000"/>
                      <w:szCs w:val="22"/>
                    </w:rPr>
                  </w:pPr>
                  <w:r>
                    <w:rPr>
                      <w:rFonts w:ascii="Arial" w:hAnsi="Arial" w:cs="Arial"/>
                      <w:i/>
                      <w:iCs/>
                      <w:color w:val="000000"/>
                      <w:szCs w:val="22"/>
                    </w:rPr>
                    <w:t>Intelligence Bureau, Iowa Department of Public Safety</w:t>
                  </w:r>
                </w:p>
                <w:p w:rsidR="00532FBF" w:rsidRDefault="00532FBF" w:rsidP="0086600A">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532FBF" w:rsidRDefault="004D2798" w:rsidP="0086600A">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4143375" cy="20574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532FBF" w:rsidRDefault="004D2798" w:rsidP="0086600A">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3" name="Picture 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532FBF">
        <w:trPr>
          <w:tblCellSpacing w:w="0" w:type="dxa"/>
        </w:trPr>
        <w:tc>
          <w:tcPr>
            <w:tcW w:w="9900" w:type="dxa"/>
            <w:shd w:val="clear" w:color="auto" w:fill="FFFFFF"/>
          </w:tcPr>
          <w:p w:rsidR="00532FBF" w:rsidRDefault="00532FBF" w:rsidP="0086600A">
            <w:pPr>
              <w:jc w:val="both"/>
              <w:rPr>
                <w:rFonts w:ascii="Arial" w:hAnsi="Arial" w:cs="Arial"/>
              </w:rPr>
            </w:pPr>
          </w:p>
          <w:p w:rsidR="00532FBF" w:rsidRDefault="00532FBF" w:rsidP="008050E4">
            <w:pPr>
              <w:ind w:left="144" w:right="144"/>
              <w:jc w:val="both"/>
              <w:rPr>
                <w:rFonts w:ascii="Arial" w:hAnsi="Arial" w:cs="Arial"/>
                <w:b/>
              </w:rPr>
            </w:pPr>
            <w:r>
              <w:rPr>
                <w:rFonts w:ascii="Arial" w:hAnsi="Arial" w:cs="Arial"/>
                <w:b/>
              </w:rPr>
              <w:t>Data Reliability:</w:t>
            </w:r>
            <w:r>
              <w:rPr>
                <w:rFonts w:ascii="Arial" w:hAnsi="Arial" w:cs="Arial"/>
                <w:bCs/>
              </w:rPr>
              <w:t xml:space="preserve">.  </w:t>
            </w:r>
            <w:r w:rsidR="008050E4" w:rsidRPr="008050E4">
              <w:rPr>
                <w:rFonts w:ascii="Arial" w:hAnsi="Arial" w:cs="Arial"/>
                <w:bCs/>
                <w:sz w:val="22"/>
                <w:szCs w:val="22"/>
              </w:rPr>
              <w:t>Moderately high.  Amounts seized are weighed very precisely by the Division of Criminal Investigation Criminalistics Laboratory.</w:t>
            </w:r>
          </w:p>
          <w:p w:rsidR="00532FBF" w:rsidRDefault="00532FBF" w:rsidP="008050E4">
            <w:pPr>
              <w:ind w:left="144" w:right="144"/>
              <w:jc w:val="both"/>
              <w:rPr>
                <w:rFonts w:ascii="Arial" w:hAnsi="Arial" w:cs="Arial"/>
                <w:b/>
              </w:rPr>
            </w:pPr>
          </w:p>
          <w:p w:rsidR="00532FBF" w:rsidRPr="008050E4" w:rsidRDefault="00532FBF" w:rsidP="008050E4">
            <w:pPr>
              <w:ind w:left="144" w:right="144"/>
              <w:jc w:val="both"/>
              <w:rPr>
                <w:rFonts w:ascii="Arial" w:hAnsi="Arial" w:cs="Arial"/>
                <w:bCs/>
              </w:rPr>
            </w:pPr>
            <w:r>
              <w:rPr>
                <w:rFonts w:ascii="Arial" w:hAnsi="Arial" w:cs="Arial"/>
                <w:b/>
              </w:rPr>
              <w:t>What was achieved:</w:t>
            </w:r>
            <w:r w:rsidR="008050E4">
              <w:rPr>
                <w:rFonts w:ascii="Arial" w:hAnsi="Arial" w:cs="Arial"/>
                <w:b/>
              </w:rPr>
              <w:t xml:space="preserve">  </w:t>
            </w:r>
            <w:r w:rsidR="008050E4" w:rsidRPr="008050E4">
              <w:rPr>
                <w:rFonts w:ascii="Arial" w:hAnsi="Arial" w:cs="Arial"/>
                <w:sz w:val="22"/>
                <w:szCs w:val="22"/>
              </w:rPr>
              <w:t xml:space="preserve">Significant amounts of methamphetamine and cocaine were denied to dealers and users in </w:t>
            </w:r>
            <w:smartTag w:uri="urn:schemas-microsoft-com:office:smarttags" w:element="State">
              <w:smartTag w:uri="urn:schemas-microsoft-com:office:smarttags" w:element="place">
                <w:r w:rsidR="008050E4" w:rsidRPr="008050E4">
                  <w:rPr>
                    <w:rFonts w:ascii="Arial" w:hAnsi="Arial" w:cs="Arial"/>
                    <w:sz w:val="22"/>
                    <w:szCs w:val="22"/>
                  </w:rPr>
                  <w:t>Iowa</w:t>
                </w:r>
              </w:smartTag>
            </w:smartTag>
            <w:r w:rsidR="008050E4" w:rsidRPr="008050E4">
              <w:rPr>
                <w:rFonts w:ascii="Arial" w:hAnsi="Arial" w:cs="Arial"/>
                <w:sz w:val="22"/>
                <w:szCs w:val="22"/>
              </w:rPr>
              <w:t xml:space="preserve"> in each</w:t>
            </w:r>
            <w:r w:rsidR="008050E4">
              <w:rPr>
                <w:rFonts w:ascii="Arial" w:hAnsi="Arial" w:cs="Arial"/>
              </w:rPr>
              <w:t xml:space="preserve"> of the past three years.</w:t>
            </w:r>
          </w:p>
          <w:p w:rsidR="00532FBF" w:rsidRDefault="00532FBF" w:rsidP="008050E4">
            <w:pPr>
              <w:ind w:left="144" w:right="144"/>
              <w:jc w:val="both"/>
              <w:rPr>
                <w:rFonts w:ascii="Arial" w:hAnsi="Arial" w:cs="Arial"/>
                <w:b/>
              </w:rPr>
            </w:pPr>
          </w:p>
          <w:p w:rsidR="00532FBF" w:rsidRPr="008050E4" w:rsidRDefault="00532FBF" w:rsidP="008050E4">
            <w:pPr>
              <w:pStyle w:val="NormalWeb"/>
              <w:tabs>
                <w:tab w:val="left" w:pos="1083"/>
              </w:tabs>
              <w:ind w:left="144" w:right="144"/>
              <w:jc w:val="both"/>
              <w:rPr>
                <w:rFonts w:ascii="Arial" w:hAnsi="Arial" w:cs="Arial"/>
                <w:bCs/>
                <w:sz w:val="22"/>
                <w:szCs w:val="22"/>
              </w:rPr>
            </w:pPr>
            <w:r>
              <w:rPr>
                <w:rFonts w:ascii="Arial" w:hAnsi="Arial" w:cs="Arial"/>
                <w:b/>
                <w:bCs/>
              </w:rPr>
              <w:t xml:space="preserve">Analysis of results: </w:t>
            </w:r>
            <w:r w:rsidR="008050E4">
              <w:rPr>
                <w:rFonts w:ascii="Arial" w:hAnsi="Arial" w:cs="Arial"/>
                <w:bCs/>
                <w:sz w:val="22"/>
                <w:szCs w:val="22"/>
              </w:rPr>
              <w:t>Seizures of methamphetamine far outstrip seizures of cocaine, which reinforce information from various sources indicat</w:t>
            </w:r>
            <w:r w:rsidR="008337C8">
              <w:rPr>
                <w:rFonts w:ascii="Arial" w:hAnsi="Arial" w:cs="Arial"/>
                <w:bCs/>
                <w:sz w:val="22"/>
                <w:szCs w:val="22"/>
              </w:rPr>
              <w:t xml:space="preserve">ing that methamphetamine continues as the “drug of choice” among traffickers and users of illicit substances in </w:t>
            </w:r>
            <w:smartTag w:uri="urn:schemas-microsoft-com:office:smarttags" w:element="State">
              <w:smartTag w:uri="urn:schemas-microsoft-com:office:smarttags" w:element="place">
                <w:r w:rsidR="008337C8">
                  <w:rPr>
                    <w:rFonts w:ascii="Arial" w:hAnsi="Arial" w:cs="Arial"/>
                    <w:bCs/>
                    <w:sz w:val="22"/>
                    <w:szCs w:val="22"/>
                  </w:rPr>
                  <w:t>Iowa</w:t>
                </w:r>
              </w:smartTag>
            </w:smartTag>
            <w:r w:rsidR="008337C8">
              <w:rPr>
                <w:rFonts w:ascii="Arial" w:hAnsi="Arial" w:cs="Arial"/>
                <w:bCs/>
                <w:sz w:val="22"/>
                <w:szCs w:val="22"/>
              </w:rPr>
              <w:t>.</w:t>
            </w:r>
          </w:p>
          <w:p w:rsidR="00532FBF" w:rsidRDefault="00532FBF" w:rsidP="008050E4">
            <w:pPr>
              <w:pStyle w:val="NormalWeb"/>
              <w:tabs>
                <w:tab w:val="left" w:pos="1083"/>
              </w:tabs>
              <w:ind w:left="144" w:right="144"/>
              <w:jc w:val="both"/>
              <w:rPr>
                <w:rFonts w:ascii="Arial" w:hAnsi="Arial" w:cs="Arial"/>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r>
              <w:rPr>
                <w:rFonts w:ascii="Arial" w:hAnsi="Arial" w:cs="Arial"/>
              </w:rPr>
              <w:t>None.</w:t>
            </w:r>
          </w:p>
          <w:p w:rsidR="00532FBF" w:rsidRDefault="00532FBF" w:rsidP="0086600A">
            <w:pPr>
              <w:pStyle w:val="NormalWeb"/>
              <w:tabs>
                <w:tab w:val="left" w:pos="1083"/>
              </w:tabs>
              <w:ind w:left="3"/>
              <w:jc w:val="both"/>
              <w:rPr>
                <w:rFonts w:ascii="Arial" w:eastAsia="Arial Unicode MS" w:hAnsi="Arial" w:cs="Arial"/>
              </w:rPr>
            </w:pPr>
          </w:p>
        </w:tc>
      </w:tr>
      <w:tr w:rsidR="003C65C1">
        <w:trPr>
          <w:tblCellSpacing w:w="0" w:type="dxa"/>
        </w:trPr>
        <w:tc>
          <w:tcPr>
            <w:tcW w:w="9900" w:type="dxa"/>
            <w:shd w:val="clear" w:color="auto" w:fill="FFFFFF"/>
          </w:tcPr>
          <w:p w:rsidR="003C65C1" w:rsidRPr="003C65C1" w:rsidRDefault="003C65C1" w:rsidP="003C65C1">
            <w:pPr>
              <w:pStyle w:val="NormalWeb"/>
              <w:jc w:val="both"/>
              <w:rPr>
                <w:rFonts w:ascii="Arial" w:hAnsi="Arial" w:cs="Arial"/>
                <w:b/>
                <w:bCs/>
              </w:rPr>
            </w:pPr>
            <w:r w:rsidRPr="003C65C1">
              <w:rPr>
                <w:rFonts w:ascii="Arial" w:hAnsi="Arial" w:cs="Arial"/>
                <w:b/>
                <w:bCs/>
              </w:rPr>
              <w:lastRenderedPageBreak/>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3C65C1">
              <w:trPr>
                <w:trHeight w:val="2923"/>
                <w:tblCellSpacing w:w="0" w:type="dxa"/>
                <w:jc w:val="center"/>
              </w:trPr>
              <w:tc>
                <w:tcPr>
                  <w:tcW w:w="3286" w:type="dxa"/>
                  <w:tcBorders>
                    <w:right w:val="dotted" w:sz="8" w:space="0" w:color="333333"/>
                  </w:tcBorders>
                  <w:tcMar>
                    <w:top w:w="200" w:type="dxa"/>
                    <w:left w:w="200" w:type="dxa"/>
                    <w:bottom w:w="200" w:type="dxa"/>
                    <w:right w:w="200" w:type="dxa"/>
                  </w:tcMar>
                </w:tcPr>
                <w:p w:rsidR="003C65C1" w:rsidRDefault="003C65C1" w:rsidP="00620DF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E12560" w:rsidRDefault="00E12560" w:rsidP="00E12560">
                  <w:pPr>
                    <w:tabs>
                      <w:tab w:val="left" w:pos="540"/>
                      <w:tab w:val="left" w:pos="1170"/>
                    </w:tabs>
                    <w:ind w:left="288"/>
                    <w:jc w:val="both"/>
                    <w:rPr>
                      <w:rFonts w:ascii="Arial" w:hAnsi="Arial" w:cs="Arial"/>
                      <w:color w:val="000000"/>
                      <w:szCs w:val="22"/>
                    </w:rPr>
                  </w:pPr>
                </w:p>
                <w:p w:rsidR="008337C8" w:rsidRPr="008337C8" w:rsidRDefault="008337C8" w:rsidP="008337C8">
                  <w:pPr>
                    <w:tabs>
                      <w:tab w:val="left" w:pos="540"/>
                      <w:tab w:val="left" w:pos="1170"/>
                    </w:tabs>
                    <w:ind w:left="288"/>
                    <w:rPr>
                      <w:rFonts w:ascii="Arial" w:hAnsi="Arial"/>
                      <w:sz w:val="22"/>
                      <w:szCs w:val="22"/>
                    </w:rPr>
                  </w:pPr>
                  <w:r w:rsidRPr="008337C8">
                    <w:rPr>
                      <w:rFonts w:ascii="Arial" w:hAnsi="Arial" w:cs="Arial"/>
                      <w:color w:val="000000"/>
                      <w:sz w:val="22"/>
                      <w:szCs w:val="22"/>
                    </w:rPr>
                    <w:t xml:space="preserve">Purity of </w:t>
                  </w:r>
                  <w:r>
                    <w:rPr>
                      <w:rFonts w:ascii="Arial" w:hAnsi="Arial" w:cs="Arial"/>
                      <w:color w:val="000000"/>
                      <w:sz w:val="22"/>
                      <w:szCs w:val="22"/>
                    </w:rPr>
                    <w:t>drug samples analyzed by Division of Criminal Investigation Criminalistics Laboratory</w:t>
                  </w:r>
                </w:p>
                <w:p w:rsidR="003C65C1" w:rsidRDefault="003C65C1" w:rsidP="00620DF0">
                  <w:pPr>
                    <w:spacing w:line="320" w:lineRule="atLeast"/>
                    <w:ind w:left="191"/>
                    <w:rPr>
                      <w:rFonts w:ascii="Arial" w:hAnsi="Arial" w:cs="Arial"/>
                      <w:i/>
                      <w:iCs/>
                      <w:color w:val="000000"/>
                      <w:szCs w:val="22"/>
                    </w:rPr>
                  </w:pPr>
                </w:p>
                <w:p w:rsidR="003C65C1" w:rsidRDefault="003C65C1" w:rsidP="00620DF0">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p>
                <w:p w:rsidR="003C65C1" w:rsidRDefault="00E12560" w:rsidP="00620DF0">
                  <w:pPr>
                    <w:spacing w:line="320" w:lineRule="atLeast"/>
                    <w:ind w:left="191"/>
                    <w:rPr>
                      <w:rFonts w:ascii="Arial" w:hAnsi="Arial" w:cs="Arial"/>
                      <w:i/>
                      <w:iCs/>
                      <w:color w:val="000000"/>
                      <w:szCs w:val="22"/>
                    </w:rPr>
                  </w:pPr>
                  <w:r>
                    <w:rPr>
                      <w:rFonts w:ascii="Arial" w:hAnsi="Arial" w:cs="Arial"/>
                      <w:i/>
                      <w:iCs/>
                      <w:color w:val="000000"/>
                      <w:szCs w:val="22"/>
                    </w:rPr>
                    <w:t>Criminalistics Laboratory</w:t>
                  </w:r>
                </w:p>
                <w:p w:rsidR="003C65C1" w:rsidRDefault="003C65C1" w:rsidP="00620DF0">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3C65C1" w:rsidRPr="00835E1C" w:rsidRDefault="004D2798" w:rsidP="00835E1C">
                  <w:pPr>
                    <w:spacing w:line="320" w:lineRule="atLeast"/>
                    <w:jc w:val="center"/>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514725" cy="244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514725" cy="2447925"/>
                                </a:xfrm>
                                <a:prstGeom prst="rect">
                                  <a:avLst/>
                                </a:prstGeom>
                                <a:noFill/>
                                <a:ln w="9525">
                                  <a:noFill/>
                                  <a:miter lim="800000"/>
                                  <a:headEnd/>
                                  <a:tailEnd/>
                                </a:ln>
                              </pic:spPr>
                            </pic:pic>
                          </a:graphicData>
                        </a:graphic>
                      </wp:inline>
                    </w:drawing>
                  </w:r>
                </w:p>
              </w:tc>
            </w:tr>
          </w:tbl>
          <w:p w:rsidR="003C65C1" w:rsidRPr="003C65C1" w:rsidRDefault="004D2798" w:rsidP="003C65C1">
            <w:pPr>
              <w:pStyle w:val="NormalWeb"/>
              <w:jc w:val="both"/>
              <w:rPr>
                <w:rFonts w:ascii="Arial" w:hAnsi="Arial" w:cs="Arial"/>
                <w:b/>
                <w:bCs/>
              </w:rPr>
            </w:pPr>
            <w:r>
              <w:rPr>
                <w:rFonts w:ascii="Arial" w:hAnsi="Arial" w:cs="Arial"/>
                <w:b/>
                <w:bCs/>
                <w:noProof/>
              </w:rPr>
              <w:drawing>
                <wp:inline distT="0" distB="0" distL="0" distR="0">
                  <wp:extent cx="6848475" cy="142875"/>
                  <wp:effectExtent l="19050" t="0" r="9525" b="0"/>
                  <wp:docPr id="5" name="Picture 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3C65C1">
        <w:trPr>
          <w:tblCellSpacing w:w="0" w:type="dxa"/>
        </w:trPr>
        <w:tc>
          <w:tcPr>
            <w:tcW w:w="9900" w:type="dxa"/>
            <w:shd w:val="clear" w:color="auto" w:fill="FFFFFF"/>
          </w:tcPr>
          <w:p w:rsidR="003C65C1" w:rsidRPr="003C65C1" w:rsidRDefault="003C65C1" w:rsidP="003C65C1">
            <w:pPr>
              <w:pStyle w:val="NormalWeb"/>
              <w:rPr>
                <w:rFonts w:ascii="Arial" w:hAnsi="Arial" w:cs="Arial"/>
                <w:b/>
                <w:bCs/>
              </w:rPr>
            </w:pPr>
          </w:p>
          <w:p w:rsidR="003C65C1" w:rsidRPr="003C65C1" w:rsidRDefault="003C65C1" w:rsidP="003C65C1">
            <w:pPr>
              <w:pStyle w:val="NormalWeb"/>
              <w:rPr>
                <w:rFonts w:ascii="Arial" w:hAnsi="Arial" w:cs="Arial"/>
                <w:b/>
                <w:bCs/>
              </w:rPr>
            </w:pPr>
            <w:r w:rsidRPr="003C65C1">
              <w:rPr>
                <w:rFonts w:ascii="Arial" w:hAnsi="Arial" w:cs="Arial"/>
                <w:b/>
                <w:bCs/>
              </w:rPr>
              <w:t xml:space="preserve">Data Reliability:.  </w:t>
            </w:r>
            <w:r w:rsidR="00835E1C" w:rsidRPr="00835E1C">
              <w:rPr>
                <w:rFonts w:ascii="Arial" w:hAnsi="Arial" w:cs="Arial"/>
                <w:bCs/>
                <w:sz w:val="22"/>
                <w:szCs w:val="22"/>
              </w:rPr>
              <w:t>Moderately high.</w:t>
            </w:r>
            <w:r w:rsidR="00835E1C">
              <w:rPr>
                <w:rFonts w:ascii="Arial" w:hAnsi="Arial" w:cs="Arial"/>
                <w:bCs/>
                <w:sz w:val="22"/>
                <w:szCs w:val="22"/>
              </w:rPr>
              <w:t xml:space="preserve">  Purity is determined for each sample of methamphetamine submitted to the Criminalistics Laboratory.</w:t>
            </w:r>
          </w:p>
          <w:p w:rsidR="003C65C1" w:rsidRPr="003C65C1" w:rsidRDefault="003C65C1" w:rsidP="003C65C1">
            <w:pPr>
              <w:pStyle w:val="NormalWeb"/>
              <w:rPr>
                <w:rFonts w:ascii="Arial" w:hAnsi="Arial" w:cs="Arial"/>
                <w:b/>
                <w:bCs/>
              </w:rPr>
            </w:pPr>
            <w:r w:rsidRPr="003C65C1">
              <w:rPr>
                <w:rFonts w:ascii="Arial" w:hAnsi="Arial" w:cs="Arial"/>
                <w:b/>
                <w:bCs/>
              </w:rPr>
              <w:t>What was achieved:</w:t>
            </w:r>
            <w:r w:rsidR="00835E1C">
              <w:rPr>
                <w:rFonts w:ascii="Arial" w:hAnsi="Arial" w:cs="Arial"/>
                <w:b/>
                <w:bCs/>
              </w:rPr>
              <w:t xml:space="preserve">  </w:t>
            </w:r>
            <w:r w:rsidR="00835E1C">
              <w:rPr>
                <w:rFonts w:ascii="Arial" w:hAnsi="Arial" w:cs="Arial"/>
                <w:bCs/>
                <w:sz w:val="22"/>
                <w:szCs w:val="22"/>
              </w:rPr>
              <w:t>No clear trend emerges in the purity of methamphetamine samples analyzed by the Criminalistics Laboratory.</w:t>
            </w:r>
          </w:p>
          <w:p w:rsidR="003C65C1" w:rsidRPr="00835E1C" w:rsidRDefault="003C65C1" w:rsidP="003C65C1">
            <w:pPr>
              <w:pStyle w:val="NormalWeb"/>
              <w:jc w:val="both"/>
              <w:rPr>
                <w:rFonts w:ascii="Arial" w:hAnsi="Arial" w:cs="Arial"/>
                <w:bCs/>
                <w:sz w:val="22"/>
                <w:szCs w:val="22"/>
              </w:rPr>
            </w:pPr>
            <w:r>
              <w:rPr>
                <w:rFonts w:ascii="Arial" w:hAnsi="Arial" w:cs="Arial"/>
                <w:b/>
                <w:bCs/>
              </w:rPr>
              <w:t xml:space="preserve">Analysis of results: </w:t>
            </w:r>
            <w:r w:rsidR="00835E1C">
              <w:rPr>
                <w:rFonts w:ascii="Arial" w:hAnsi="Arial" w:cs="Arial"/>
                <w:bCs/>
                <w:sz w:val="22"/>
                <w:szCs w:val="22"/>
              </w:rPr>
              <w:t xml:space="preserve"> A trend of increasing purity </w:t>
            </w:r>
            <w:r w:rsidR="00910087">
              <w:rPr>
                <w:rFonts w:ascii="Arial" w:hAnsi="Arial" w:cs="Arial"/>
                <w:bCs/>
                <w:sz w:val="22"/>
                <w:szCs w:val="22"/>
              </w:rPr>
              <w:t>may</w:t>
            </w:r>
            <w:r w:rsidR="00835E1C">
              <w:rPr>
                <w:rFonts w:ascii="Arial" w:hAnsi="Arial" w:cs="Arial"/>
                <w:bCs/>
                <w:sz w:val="22"/>
                <w:szCs w:val="22"/>
              </w:rPr>
              <w:t xml:space="preserve"> indicate increased availability of the drug.</w:t>
            </w:r>
          </w:p>
          <w:p w:rsidR="003C65C1" w:rsidRPr="003C65C1" w:rsidRDefault="003C65C1" w:rsidP="003C65C1">
            <w:pPr>
              <w:pStyle w:val="NormalWeb"/>
              <w:jc w:val="both"/>
              <w:rPr>
                <w:rFonts w:ascii="Arial" w:hAnsi="Arial" w:cs="Arial"/>
                <w:b/>
                <w:bCs/>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r w:rsidRPr="00835E1C">
              <w:rPr>
                <w:rFonts w:ascii="Arial" w:hAnsi="Arial" w:cs="Arial"/>
                <w:bCs/>
                <w:sz w:val="22"/>
                <w:szCs w:val="22"/>
              </w:rPr>
              <w:t>None</w:t>
            </w:r>
            <w:r w:rsidRPr="003C65C1">
              <w:rPr>
                <w:rFonts w:ascii="Arial" w:hAnsi="Arial" w:cs="Arial"/>
                <w:b/>
                <w:bCs/>
              </w:rPr>
              <w:t>.</w:t>
            </w:r>
          </w:p>
          <w:p w:rsidR="003C65C1" w:rsidRPr="003C65C1" w:rsidRDefault="003C65C1" w:rsidP="003C65C1">
            <w:pPr>
              <w:pStyle w:val="NormalWeb"/>
              <w:jc w:val="both"/>
              <w:rPr>
                <w:rFonts w:ascii="Arial" w:hAnsi="Arial" w:cs="Arial"/>
                <w:b/>
                <w:bCs/>
              </w:rPr>
            </w:pPr>
          </w:p>
        </w:tc>
      </w:tr>
      <w:tr w:rsidR="003C65C1">
        <w:trPr>
          <w:tblCellSpacing w:w="0" w:type="dxa"/>
        </w:trPr>
        <w:tc>
          <w:tcPr>
            <w:tcW w:w="9900" w:type="dxa"/>
            <w:shd w:val="clear" w:color="auto" w:fill="FFFFFF"/>
          </w:tcPr>
          <w:p w:rsidR="003C65C1" w:rsidRDefault="003C65C1" w:rsidP="00620DF0">
            <w:pPr>
              <w:pStyle w:val="NormalWeb"/>
              <w:jc w:val="both"/>
              <w:rPr>
                <w:rFonts w:ascii="Arial" w:hAnsi="Arial" w:cs="Arial"/>
                <w:b/>
                <w:bCs/>
              </w:rPr>
            </w:pPr>
            <w:r>
              <w:rPr>
                <w:rFonts w:ascii="Arial" w:hAnsi="Arial" w:cs="Arial"/>
                <w:b/>
                <w:bCs/>
              </w:rPr>
              <w:t xml:space="preserve"> </w:t>
            </w:r>
          </w:p>
        </w:tc>
      </w:tr>
      <w:tr w:rsidR="003C65C1">
        <w:trPr>
          <w:tblCellSpacing w:w="0" w:type="dxa"/>
        </w:trPr>
        <w:tc>
          <w:tcPr>
            <w:tcW w:w="9900" w:type="dxa"/>
            <w:shd w:val="clear" w:color="auto" w:fill="FFFFFF"/>
          </w:tcPr>
          <w:p w:rsidR="003C65C1" w:rsidRDefault="003C65C1" w:rsidP="00620DF0">
            <w:pPr>
              <w:pStyle w:val="NormalWeb"/>
              <w:jc w:val="both"/>
              <w:rPr>
                <w:rFonts w:ascii="Arial" w:hAnsi="Arial" w:cs="Arial"/>
                <w:b/>
                <w:bCs/>
              </w:rPr>
            </w:pPr>
            <w:r>
              <w:rPr>
                <w:rFonts w:ascii="Arial" w:hAnsi="Arial" w:cs="Arial"/>
                <w:b/>
                <w:bCs/>
              </w:rPr>
              <w:t xml:space="preserve"> </w:t>
            </w:r>
          </w:p>
        </w:tc>
      </w:tr>
    </w:tbl>
    <w:p w:rsidR="00910087" w:rsidRDefault="00910087">
      <w:r>
        <w:br w:type="page"/>
      </w:r>
    </w:p>
    <w:tbl>
      <w:tblPr>
        <w:tblW w:w="9900" w:type="dxa"/>
        <w:tblCellSpacing w:w="0" w:type="dxa"/>
        <w:tblInd w:w="-165" w:type="dxa"/>
        <w:tblLayout w:type="fixed"/>
        <w:tblCellMar>
          <w:left w:w="0" w:type="dxa"/>
          <w:right w:w="0" w:type="dxa"/>
        </w:tblCellMar>
        <w:tblLook w:val="0000"/>
      </w:tblPr>
      <w:tblGrid>
        <w:gridCol w:w="9900"/>
      </w:tblGrid>
      <w:tr w:rsidR="00C36C14" w:rsidRPr="003C65C1">
        <w:trPr>
          <w:tblCellSpacing w:w="0" w:type="dxa"/>
        </w:trPr>
        <w:tc>
          <w:tcPr>
            <w:tcW w:w="9900" w:type="dxa"/>
            <w:shd w:val="clear" w:color="auto" w:fill="FFFFFF"/>
          </w:tcPr>
          <w:p w:rsidR="00C36C14" w:rsidRPr="003C65C1" w:rsidRDefault="00C36C14" w:rsidP="00620DF0">
            <w:pPr>
              <w:pStyle w:val="NormalWeb"/>
              <w:jc w:val="both"/>
              <w:rPr>
                <w:rFonts w:ascii="Arial" w:hAnsi="Arial" w:cs="Arial"/>
                <w:b/>
                <w:bCs/>
              </w:rPr>
            </w:pPr>
            <w:r w:rsidRPr="003C65C1">
              <w:rPr>
                <w:rFonts w:ascii="Arial" w:hAnsi="Arial" w:cs="Arial"/>
                <w:b/>
                <w:bCs/>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C36C14">
              <w:trPr>
                <w:trHeight w:val="2923"/>
                <w:tblCellSpacing w:w="0" w:type="dxa"/>
                <w:jc w:val="center"/>
              </w:trPr>
              <w:tc>
                <w:tcPr>
                  <w:tcW w:w="3286" w:type="dxa"/>
                  <w:tcBorders>
                    <w:right w:val="dotted" w:sz="8" w:space="0" w:color="333333"/>
                  </w:tcBorders>
                  <w:tcMar>
                    <w:top w:w="200" w:type="dxa"/>
                    <w:left w:w="200" w:type="dxa"/>
                    <w:bottom w:w="200" w:type="dxa"/>
                    <w:right w:w="200" w:type="dxa"/>
                  </w:tcMar>
                </w:tcPr>
                <w:p w:rsidR="00C36C14" w:rsidRDefault="00C36C14" w:rsidP="00620DF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C36C14" w:rsidRDefault="00C36C14" w:rsidP="00C36C14">
                  <w:pPr>
                    <w:tabs>
                      <w:tab w:val="num" w:pos="1080"/>
                    </w:tabs>
                    <w:ind w:left="288"/>
                    <w:jc w:val="both"/>
                    <w:rPr>
                      <w:rFonts w:ascii="Arial" w:hAnsi="Arial"/>
                      <w:sz w:val="22"/>
                    </w:rPr>
                  </w:pPr>
                  <w:r>
                    <w:rPr>
                      <w:rFonts w:ascii="Arial" w:hAnsi="Arial" w:cs="Arial"/>
                      <w:color w:val="000000"/>
                      <w:szCs w:val="22"/>
                    </w:rPr>
                    <w:br/>
                  </w:r>
                  <w:r>
                    <w:rPr>
                      <w:rFonts w:ascii="Arial" w:hAnsi="Arial"/>
                      <w:sz w:val="22"/>
                    </w:rPr>
                    <w:t>Clandestine methamphetamine laboratories seized by the Iowa Division of Narcotics Enforcement</w:t>
                  </w:r>
                </w:p>
                <w:p w:rsidR="00C36C14" w:rsidRDefault="00C36C14" w:rsidP="00BB3C02">
                  <w:pPr>
                    <w:tabs>
                      <w:tab w:val="left" w:pos="540"/>
                      <w:tab w:val="left" w:pos="1170"/>
                    </w:tabs>
                    <w:jc w:val="both"/>
                    <w:rPr>
                      <w:rFonts w:ascii="Arial" w:hAnsi="Arial"/>
                      <w:sz w:val="22"/>
                    </w:rPr>
                  </w:pPr>
                </w:p>
                <w:p w:rsidR="00C36C14" w:rsidRDefault="00C36C14" w:rsidP="00620DF0">
                  <w:pPr>
                    <w:spacing w:line="320" w:lineRule="atLeast"/>
                    <w:ind w:left="191"/>
                    <w:rPr>
                      <w:rFonts w:ascii="Arial" w:hAnsi="Arial" w:cs="Arial"/>
                      <w:color w:val="000000"/>
                      <w:szCs w:val="22"/>
                    </w:rPr>
                  </w:pPr>
                </w:p>
                <w:p w:rsidR="00C36C14" w:rsidRDefault="00C36C14" w:rsidP="00620DF0">
                  <w:pPr>
                    <w:spacing w:line="320" w:lineRule="atLeast"/>
                    <w:ind w:left="191"/>
                    <w:rPr>
                      <w:rFonts w:ascii="Arial" w:hAnsi="Arial" w:cs="Arial"/>
                      <w:i/>
                      <w:iCs/>
                      <w:color w:val="000000"/>
                      <w:szCs w:val="22"/>
                    </w:rPr>
                  </w:pPr>
                </w:p>
                <w:p w:rsidR="00C36C14" w:rsidRDefault="00C36C14" w:rsidP="00620DF0">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p>
                <w:p w:rsidR="00C36C14" w:rsidRDefault="00C36C14" w:rsidP="00620DF0">
                  <w:pPr>
                    <w:spacing w:line="320" w:lineRule="atLeast"/>
                    <w:ind w:left="191"/>
                    <w:rPr>
                      <w:rFonts w:ascii="Arial" w:hAnsi="Arial" w:cs="Arial"/>
                      <w:i/>
                      <w:iCs/>
                      <w:color w:val="000000"/>
                      <w:szCs w:val="22"/>
                    </w:rPr>
                  </w:pPr>
                  <w:r>
                    <w:rPr>
                      <w:rFonts w:ascii="Arial" w:hAnsi="Arial" w:cs="Arial"/>
                      <w:i/>
                      <w:iCs/>
                      <w:color w:val="000000"/>
                      <w:szCs w:val="22"/>
                    </w:rPr>
                    <w:t>Intelligence Bureau</w:t>
                  </w:r>
                </w:p>
                <w:p w:rsidR="00C36C14" w:rsidRDefault="00C36C14" w:rsidP="00620DF0">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C36C14" w:rsidRPr="00C36C14" w:rsidRDefault="004D2798" w:rsidP="00620DF0">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914775" cy="239077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C36C14" w:rsidRPr="003C65C1" w:rsidRDefault="004D2798" w:rsidP="00620DF0">
            <w:pPr>
              <w:pStyle w:val="NormalWeb"/>
              <w:jc w:val="both"/>
              <w:rPr>
                <w:rFonts w:ascii="Arial" w:hAnsi="Arial" w:cs="Arial"/>
                <w:b/>
                <w:bCs/>
              </w:rPr>
            </w:pPr>
            <w:r>
              <w:rPr>
                <w:rFonts w:ascii="Arial" w:hAnsi="Arial" w:cs="Arial"/>
                <w:b/>
                <w:bCs/>
                <w:noProof/>
              </w:rPr>
              <w:drawing>
                <wp:inline distT="0" distB="0" distL="0" distR="0">
                  <wp:extent cx="6848475" cy="142875"/>
                  <wp:effectExtent l="19050" t="0" r="9525" b="0"/>
                  <wp:docPr id="7" name="Picture 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C36C14" w:rsidRPr="003C65C1">
        <w:trPr>
          <w:trHeight w:val="2844"/>
          <w:tblCellSpacing w:w="0" w:type="dxa"/>
        </w:trPr>
        <w:tc>
          <w:tcPr>
            <w:tcW w:w="9900" w:type="dxa"/>
            <w:shd w:val="clear" w:color="auto" w:fill="FFFFFF"/>
          </w:tcPr>
          <w:p w:rsidR="00C36C14" w:rsidRPr="003C65C1" w:rsidRDefault="00C36C14" w:rsidP="00B57969">
            <w:pPr>
              <w:pStyle w:val="NormalWeb"/>
              <w:spacing w:before="0" w:beforeAutospacing="0" w:after="0" w:afterAutospacing="0"/>
              <w:jc w:val="both"/>
              <w:rPr>
                <w:rFonts w:ascii="Arial" w:hAnsi="Arial" w:cs="Arial"/>
                <w:b/>
                <w:bCs/>
              </w:rPr>
            </w:pPr>
          </w:p>
          <w:p w:rsidR="00C36C14" w:rsidRPr="003C65C1" w:rsidRDefault="00C36C14" w:rsidP="00B57969">
            <w:pPr>
              <w:pStyle w:val="NormalWeb"/>
              <w:spacing w:before="0" w:beforeAutospacing="0" w:after="0" w:afterAutospacing="0"/>
              <w:jc w:val="both"/>
              <w:rPr>
                <w:rFonts w:ascii="Arial" w:hAnsi="Arial" w:cs="Arial"/>
                <w:b/>
                <w:bCs/>
              </w:rPr>
            </w:pPr>
            <w:r w:rsidRPr="003C65C1">
              <w:rPr>
                <w:rFonts w:ascii="Arial" w:hAnsi="Arial" w:cs="Arial"/>
                <w:b/>
                <w:bCs/>
              </w:rPr>
              <w:t xml:space="preserve">Data Reliability:.  </w:t>
            </w:r>
            <w:r w:rsidR="00BB3C02" w:rsidRPr="00BB3C02">
              <w:rPr>
                <w:rFonts w:ascii="Arial" w:hAnsi="Arial" w:cs="Arial"/>
                <w:bCs/>
                <w:sz w:val="22"/>
                <w:szCs w:val="22"/>
              </w:rPr>
              <w:t>Moderate</w:t>
            </w:r>
            <w:r w:rsidR="00BB3C02">
              <w:rPr>
                <w:rFonts w:ascii="Arial" w:hAnsi="Arial" w:cs="Arial"/>
                <w:bCs/>
                <w:sz w:val="22"/>
                <w:szCs w:val="22"/>
              </w:rPr>
              <w:t>; dependent upon comprehensive reporting from local agencies.</w:t>
            </w:r>
          </w:p>
          <w:p w:rsidR="00C36C14" w:rsidRPr="003C65C1" w:rsidRDefault="00C36C14" w:rsidP="00B57969">
            <w:pPr>
              <w:pStyle w:val="NormalWeb"/>
              <w:spacing w:before="0" w:beforeAutospacing="0" w:after="0" w:afterAutospacing="0"/>
              <w:jc w:val="both"/>
              <w:rPr>
                <w:rFonts w:ascii="Arial" w:hAnsi="Arial" w:cs="Arial"/>
                <w:b/>
                <w:bCs/>
              </w:rPr>
            </w:pPr>
          </w:p>
          <w:p w:rsidR="00C36C14" w:rsidRPr="00D2502B" w:rsidRDefault="00C36C14" w:rsidP="00B57969">
            <w:pPr>
              <w:pStyle w:val="NormalWeb"/>
              <w:spacing w:before="0" w:beforeAutospacing="0" w:after="0" w:afterAutospacing="0"/>
              <w:jc w:val="both"/>
              <w:rPr>
                <w:rFonts w:ascii="Arial" w:hAnsi="Arial" w:cs="Arial"/>
                <w:bCs/>
                <w:sz w:val="22"/>
                <w:szCs w:val="22"/>
              </w:rPr>
            </w:pPr>
            <w:r w:rsidRPr="003C65C1">
              <w:rPr>
                <w:rFonts w:ascii="Arial" w:hAnsi="Arial" w:cs="Arial"/>
                <w:b/>
                <w:bCs/>
              </w:rPr>
              <w:t>What was achieved:</w:t>
            </w:r>
            <w:r w:rsidR="00BB3C02">
              <w:rPr>
                <w:rFonts w:ascii="Arial" w:hAnsi="Arial" w:cs="Arial"/>
                <w:b/>
                <w:bCs/>
              </w:rPr>
              <w:t xml:space="preserve">  </w:t>
            </w:r>
            <w:r w:rsidR="00D2502B" w:rsidRPr="00D2502B">
              <w:rPr>
                <w:rFonts w:ascii="Arial" w:hAnsi="Arial" w:cs="Arial"/>
                <w:bCs/>
                <w:sz w:val="22"/>
                <w:szCs w:val="22"/>
              </w:rPr>
              <w:t xml:space="preserve">Law enforcement in the state, </w:t>
            </w:r>
            <w:r w:rsidR="00D2502B">
              <w:rPr>
                <w:rFonts w:ascii="Arial" w:hAnsi="Arial" w:cs="Arial"/>
                <w:bCs/>
                <w:sz w:val="22"/>
                <w:szCs w:val="22"/>
              </w:rPr>
              <w:t>continued to devote substantial resources to responding to clandestine meth labs.</w:t>
            </w:r>
          </w:p>
          <w:p w:rsidR="00C36C14" w:rsidRPr="003C65C1" w:rsidRDefault="00C36C14" w:rsidP="00B57969">
            <w:pPr>
              <w:pStyle w:val="NormalWeb"/>
              <w:spacing w:before="0" w:beforeAutospacing="0" w:after="0" w:afterAutospacing="0"/>
              <w:jc w:val="both"/>
              <w:rPr>
                <w:rFonts w:ascii="Arial" w:hAnsi="Arial" w:cs="Arial"/>
                <w:b/>
                <w:bCs/>
              </w:rPr>
            </w:pPr>
          </w:p>
          <w:p w:rsidR="00C36C14" w:rsidRDefault="00C36C14" w:rsidP="00B57969">
            <w:pPr>
              <w:pStyle w:val="NormalWeb"/>
              <w:spacing w:before="0" w:beforeAutospacing="0" w:after="0" w:afterAutospacing="0"/>
              <w:jc w:val="both"/>
              <w:rPr>
                <w:rFonts w:ascii="Arial" w:hAnsi="Arial" w:cs="Arial"/>
                <w:b/>
                <w:bCs/>
              </w:rPr>
            </w:pPr>
            <w:r>
              <w:rPr>
                <w:rFonts w:ascii="Arial" w:hAnsi="Arial" w:cs="Arial"/>
                <w:b/>
                <w:bCs/>
              </w:rPr>
              <w:t xml:space="preserve">Analysis of results: </w:t>
            </w:r>
            <w:r w:rsidR="00D2502B">
              <w:rPr>
                <w:rFonts w:ascii="Arial" w:hAnsi="Arial" w:cs="Arial"/>
                <w:bCs/>
                <w:sz w:val="22"/>
                <w:szCs w:val="22"/>
              </w:rPr>
              <w:t xml:space="preserve">A significant increase in meth labs discovered in </w:t>
            </w:r>
            <w:smartTag w:uri="urn:schemas-microsoft-com:office:smarttags" w:element="State">
              <w:smartTag w:uri="urn:schemas-microsoft-com:office:smarttags" w:element="place">
                <w:r w:rsidR="00D2502B">
                  <w:rPr>
                    <w:rFonts w:ascii="Arial" w:hAnsi="Arial" w:cs="Arial"/>
                    <w:bCs/>
                    <w:sz w:val="22"/>
                    <w:szCs w:val="22"/>
                  </w:rPr>
                  <w:t>Iowa</w:t>
                </w:r>
              </w:smartTag>
            </w:smartTag>
            <w:r w:rsidR="00D2502B">
              <w:rPr>
                <w:rFonts w:ascii="Arial" w:hAnsi="Arial" w:cs="Arial"/>
                <w:bCs/>
                <w:sz w:val="22"/>
                <w:szCs w:val="22"/>
              </w:rPr>
              <w:t xml:space="preserve"> experienced between 2002 and 2003 was sustained in 2004.  As of the end of 2004, the meth lab problem was continuing to consume enormous law enforcement resources in </w:t>
            </w:r>
            <w:smartTag w:uri="urn:schemas-microsoft-com:office:smarttags" w:element="State">
              <w:smartTag w:uri="urn:schemas-microsoft-com:office:smarttags" w:element="place">
                <w:r w:rsidR="00D2502B">
                  <w:rPr>
                    <w:rFonts w:ascii="Arial" w:hAnsi="Arial" w:cs="Arial"/>
                    <w:bCs/>
                    <w:sz w:val="22"/>
                    <w:szCs w:val="22"/>
                  </w:rPr>
                  <w:t>Iowa</w:t>
                </w:r>
              </w:smartTag>
            </w:smartTag>
            <w:r w:rsidR="00D2502B">
              <w:rPr>
                <w:rFonts w:ascii="Arial" w:hAnsi="Arial" w:cs="Arial"/>
                <w:bCs/>
                <w:sz w:val="22"/>
                <w:szCs w:val="22"/>
              </w:rPr>
              <w:t>.</w:t>
            </w:r>
          </w:p>
          <w:p w:rsidR="00C36C14" w:rsidRPr="003C65C1" w:rsidRDefault="00C36C14" w:rsidP="00620DF0">
            <w:pPr>
              <w:pStyle w:val="NormalWeb"/>
              <w:jc w:val="both"/>
              <w:rPr>
                <w:rFonts w:ascii="Arial" w:hAnsi="Arial" w:cs="Arial"/>
                <w:b/>
                <w:bCs/>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r w:rsidRPr="00B57969">
              <w:rPr>
                <w:rFonts w:ascii="Arial" w:hAnsi="Arial" w:cs="Arial"/>
                <w:bCs/>
                <w:sz w:val="22"/>
                <w:szCs w:val="22"/>
              </w:rPr>
              <w:t>None</w:t>
            </w:r>
            <w:r w:rsidRPr="003C65C1">
              <w:rPr>
                <w:rFonts w:ascii="Arial" w:hAnsi="Arial" w:cs="Arial"/>
                <w:b/>
                <w:bCs/>
              </w:rPr>
              <w:t>.</w:t>
            </w:r>
          </w:p>
        </w:tc>
      </w:tr>
    </w:tbl>
    <w:p w:rsidR="00812140" w:rsidRDefault="00812140" w:rsidP="00532FBF">
      <w:pPr>
        <w:tabs>
          <w:tab w:val="left" w:pos="3225"/>
        </w:tabs>
        <w:rPr>
          <w:rFonts w:ascii="Arial" w:hAnsi="Arial" w:cs="Arial"/>
        </w:rPr>
      </w:pPr>
    </w:p>
    <w:p w:rsidR="004A0893" w:rsidRDefault="004A0893" w:rsidP="00812140">
      <w:pPr>
        <w:jc w:val="both"/>
        <w:rPr>
          <w:rFonts w:ascii="Arial" w:hAnsi="Arial" w:cs="Arial"/>
          <w:b/>
          <w:bCs/>
        </w:rPr>
      </w:pPr>
    </w:p>
    <w:p w:rsidR="00812140" w:rsidRDefault="00402A92" w:rsidP="00812140">
      <w:pPr>
        <w:jc w:val="both"/>
        <w:rPr>
          <w:rFonts w:ascii="Arial" w:hAnsi="Arial" w:cs="Arial"/>
          <w:b/>
          <w:bCs/>
        </w:rPr>
      </w:pPr>
      <w:r>
        <w:rPr>
          <w:rFonts w:ascii="Arial" w:hAnsi="Arial" w:cs="Arial"/>
          <w:b/>
          <w:bCs/>
        </w:rPr>
        <w:br w:type="page"/>
      </w:r>
      <w:r w:rsidR="00812140">
        <w:rPr>
          <w:rFonts w:ascii="Arial" w:hAnsi="Arial" w:cs="Arial"/>
          <w:b/>
          <w:bCs/>
        </w:rPr>
        <w:lastRenderedPageBreak/>
        <w:t>Goal #2</w:t>
      </w:r>
      <w:r w:rsidR="00812140">
        <w:rPr>
          <w:rFonts w:ascii="Arial" w:hAnsi="Arial" w:cs="Arial"/>
        </w:rPr>
        <w:t>:  .</w:t>
      </w:r>
      <w:r w:rsidR="00573559" w:rsidRPr="00573559">
        <w:rPr>
          <w:rFonts w:ascii="Arial" w:hAnsi="Arial"/>
          <w:b/>
          <w:sz w:val="22"/>
        </w:rPr>
        <w:t xml:space="preserve"> </w:t>
      </w:r>
      <w:r w:rsidR="00573559">
        <w:rPr>
          <w:rFonts w:ascii="Arial" w:hAnsi="Arial"/>
          <w:b/>
          <w:sz w:val="22"/>
        </w:rPr>
        <w:t>Reduce preventable deaths and injuries, focusing on hazards of traffic, fire, and crime.</w:t>
      </w:r>
    </w:p>
    <w:p w:rsidR="00812140" w:rsidRDefault="00812140" w:rsidP="00812140">
      <w:pPr>
        <w:ind w:left="-720"/>
        <w:jc w:val="both"/>
        <w:rPr>
          <w:rFonts w:ascii="Arial" w:hAnsi="Arial" w:cs="Arial"/>
        </w:rPr>
      </w:pPr>
    </w:p>
    <w:p w:rsidR="00812140" w:rsidRDefault="00812140" w:rsidP="00812140">
      <w:pPr>
        <w:ind w:left="-720" w:firstLine="720"/>
        <w:jc w:val="both"/>
        <w:rPr>
          <w:rFonts w:ascii="Arial" w:hAnsi="Arial" w:cs="Arial"/>
          <w:b/>
          <w:bCs/>
        </w:rPr>
      </w:pPr>
      <w:r>
        <w:rPr>
          <w:rFonts w:ascii="Arial" w:hAnsi="Arial" w:cs="Arial"/>
          <w:b/>
          <w:bCs/>
        </w:rPr>
        <w:t>Strategies:</w:t>
      </w:r>
    </w:p>
    <w:p w:rsidR="00812140" w:rsidRDefault="00812140" w:rsidP="00573559">
      <w:pPr>
        <w:ind w:left="360"/>
        <w:jc w:val="both"/>
        <w:rPr>
          <w:rFonts w:ascii="Arial" w:hAnsi="Arial" w:cs="Arial"/>
        </w:rPr>
      </w:pPr>
    </w:p>
    <w:p w:rsidR="00573559" w:rsidRDefault="00573559" w:rsidP="00573559">
      <w:pPr>
        <w:numPr>
          <w:ilvl w:val="0"/>
          <w:numId w:val="8"/>
        </w:numPr>
        <w:jc w:val="both"/>
        <w:rPr>
          <w:rFonts w:ascii="Arial" w:hAnsi="Arial"/>
          <w:sz w:val="22"/>
        </w:rPr>
      </w:pPr>
      <w:r>
        <w:rPr>
          <w:rFonts w:ascii="Arial" w:hAnsi="Arial"/>
          <w:sz w:val="22"/>
        </w:rPr>
        <w:t>Establish Amber Alert Program</w:t>
      </w:r>
    </w:p>
    <w:p w:rsidR="00573559" w:rsidRDefault="00573559" w:rsidP="00573559">
      <w:pPr>
        <w:ind w:left="360"/>
        <w:jc w:val="both"/>
        <w:rPr>
          <w:rFonts w:ascii="Arial" w:hAnsi="Arial"/>
          <w:sz w:val="22"/>
        </w:rPr>
      </w:pPr>
    </w:p>
    <w:p w:rsidR="00573559" w:rsidRDefault="00573559" w:rsidP="00573559">
      <w:pPr>
        <w:numPr>
          <w:ilvl w:val="0"/>
          <w:numId w:val="8"/>
        </w:numPr>
        <w:jc w:val="both"/>
        <w:rPr>
          <w:rFonts w:ascii="Arial" w:hAnsi="Arial"/>
          <w:sz w:val="22"/>
        </w:rPr>
      </w:pPr>
      <w:r>
        <w:rPr>
          <w:rFonts w:ascii="Arial" w:hAnsi="Arial"/>
          <w:sz w:val="22"/>
        </w:rPr>
        <w:t>Continue to emphasize drunk and drugged driving enforcement and implement reduction of Iowa’s per se level in OWI cases from .10 to .08 pre cent BAC</w:t>
      </w:r>
    </w:p>
    <w:p w:rsidR="00573559" w:rsidRDefault="00573559" w:rsidP="00573559">
      <w:pPr>
        <w:jc w:val="both"/>
        <w:rPr>
          <w:rFonts w:ascii="Arial" w:hAnsi="Arial"/>
          <w:sz w:val="22"/>
        </w:rPr>
      </w:pPr>
    </w:p>
    <w:p w:rsidR="00573559" w:rsidRDefault="00573559" w:rsidP="00573559">
      <w:pPr>
        <w:numPr>
          <w:ilvl w:val="0"/>
          <w:numId w:val="8"/>
        </w:numPr>
        <w:jc w:val="both"/>
        <w:rPr>
          <w:rFonts w:ascii="Arial" w:hAnsi="Arial"/>
          <w:sz w:val="22"/>
        </w:rPr>
      </w:pPr>
      <w:r>
        <w:rPr>
          <w:rFonts w:ascii="Arial" w:hAnsi="Arial"/>
          <w:sz w:val="22"/>
        </w:rPr>
        <w:t>Continue to emphasize enforcement of occupant restraint (seat belt and child restraint) requirements</w:t>
      </w:r>
    </w:p>
    <w:p w:rsidR="00573559" w:rsidRDefault="00573559" w:rsidP="00573559">
      <w:pPr>
        <w:jc w:val="both"/>
        <w:rPr>
          <w:rFonts w:ascii="Arial" w:hAnsi="Arial"/>
          <w:sz w:val="22"/>
        </w:rPr>
      </w:pPr>
    </w:p>
    <w:p w:rsidR="00573559" w:rsidRDefault="00573559" w:rsidP="00573559">
      <w:pPr>
        <w:numPr>
          <w:ilvl w:val="0"/>
          <w:numId w:val="8"/>
        </w:numPr>
        <w:jc w:val="both"/>
        <w:rPr>
          <w:rFonts w:ascii="Arial" w:hAnsi="Arial"/>
          <w:sz w:val="22"/>
        </w:rPr>
      </w:pPr>
      <w:r>
        <w:rPr>
          <w:rFonts w:ascii="Arial" w:hAnsi="Arial"/>
          <w:sz w:val="22"/>
        </w:rPr>
        <w:t>Continue to conduct fire safety inspections of health care facilities, educational institutions, correctional facilities, flammable liquid installations, and explosive storage facilities.</w:t>
      </w:r>
    </w:p>
    <w:p w:rsidR="00573559" w:rsidRDefault="00573559" w:rsidP="00573559">
      <w:pPr>
        <w:jc w:val="both"/>
        <w:rPr>
          <w:rFonts w:ascii="Arial" w:hAnsi="Arial"/>
          <w:sz w:val="22"/>
        </w:rPr>
      </w:pPr>
    </w:p>
    <w:p w:rsidR="00573559" w:rsidRDefault="00573559" w:rsidP="00573559">
      <w:pPr>
        <w:numPr>
          <w:ilvl w:val="0"/>
          <w:numId w:val="8"/>
        </w:numPr>
        <w:jc w:val="both"/>
        <w:rPr>
          <w:rFonts w:ascii="Arial" w:hAnsi="Arial"/>
          <w:sz w:val="22"/>
        </w:rPr>
      </w:pPr>
      <w:r>
        <w:rPr>
          <w:rFonts w:ascii="Arial" w:hAnsi="Arial"/>
          <w:sz w:val="22"/>
        </w:rPr>
        <w:t>Continue to provide professional training in fire suppression and fire management techniques and professional fire fighter certification to volunteer and paid fire fighters</w:t>
      </w:r>
    </w:p>
    <w:p w:rsidR="00573559" w:rsidRDefault="00573559" w:rsidP="00573559">
      <w:pPr>
        <w:jc w:val="both"/>
        <w:rPr>
          <w:rFonts w:ascii="Arial" w:hAnsi="Arial"/>
          <w:sz w:val="22"/>
        </w:rPr>
      </w:pPr>
    </w:p>
    <w:p w:rsidR="00573559" w:rsidRDefault="00573559" w:rsidP="00573559">
      <w:pPr>
        <w:numPr>
          <w:ilvl w:val="0"/>
          <w:numId w:val="8"/>
        </w:numPr>
        <w:jc w:val="both"/>
        <w:rPr>
          <w:rFonts w:ascii="Arial" w:hAnsi="Arial"/>
          <w:sz w:val="22"/>
        </w:rPr>
      </w:pPr>
      <w:r>
        <w:rPr>
          <w:rFonts w:ascii="Arial" w:hAnsi="Arial"/>
          <w:sz w:val="22"/>
        </w:rPr>
        <w:t>Develop a deer/car public safety and awareness plan in the Iowa State Patrol.</w:t>
      </w:r>
    </w:p>
    <w:p w:rsidR="00812140" w:rsidRDefault="00812140" w:rsidP="00812140">
      <w:pPr>
        <w:ind w:left="-720"/>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812140">
        <w:trPr>
          <w:tblCellSpacing w:w="0" w:type="dxa"/>
        </w:trPr>
        <w:tc>
          <w:tcPr>
            <w:tcW w:w="9900" w:type="dxa"/>
            <w:shd w:val="clear" w:color="auto" w:fill="FFFFFF"/>
          </w:tcPr>
          <w:p w:rsidR="00812140" w:rsidRDefault="00812140" w:rsidP="00812140">
            <w:pPr>
              <w:shd w:val="clear" w:color="auto" w:fill="E6E6E6"/>
              <w:spacing w:line="320" w:lineRule="atLeast"/>
              <w:ind w:left="160" w:right="160"/>
              <w:jc w:val="center"/>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812140">
              <w:trPr>
                <w:trHeight w:val="2482"/>
                <w:tblCellSpacing w:w="0" w:type="dxa"/>
                <w:jc w:val="center"/>
              </w:trPr>
              <w:tc>
                <w:tcPr>
                  <w:tcW w:w="3286" w:type="dxa"/>
                  <w:tcBorders>
                    <w:right w:val="dotted" w:sz="8" w:space="0" w:color="333333"/>
                  </w:tcBorders>
                  <w:tcMar>
                    <w:top w:w="200" w:type="dxa"/>
                    <w:left w:w="200" w:type="dxa"/>
                    <w:bottom w:w="200" w:type="dxa"/>
                    <w:right w:w="200" w:type="dxa"/>
                  </w:tcMar>
                </w:tcPr>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C36C14" w:rsidRDefault="00C36C14" w:rsidP="00C36C14">
                  <w:pPr>
                    <w:tabs>
                      <w:tab w:val="left" w:pos="540"/>
                      <w:tab w:val="left" w:pos="1170"/>
                    </w:tabs>
                    <w:ind w:left="288"/>
                    <w:jc w:val="both"/>
                    <w:rPr>
                      <w:rFonts w:ascii="Arial" w:hAnsi="Arial"/>
                      <w:sz w:val="22"/>
                    </w:rPr>
                  </w:pPr>
                  <w:r>
                    <w:rPr>
                      <w:rFonts w:ascii="Arial" w:hAnsi="Arial"/>
                      <w:sz w:val="22"/>
                    </w:rPr>
                    <w:t xml:space="preserve">Percent of total </w:t>
                  </w:r>
                  <w:smartTag w:uri="urn:schemas-microsoft-com:office:smarttags" w:element="State">
                    <w:smartTag w:uri="urn:schemas-microsoft-com:office:smarttags" w:element="place">
                      <w:r>
                        <w:rPr>
                          <w:rFonts w:ascii="Arial" w:hAnsi="Arial"/>
                          <w:sz w:val="22"/>
                        </w:rPr>
                        <w:t>Iowa</w:t>
                      </w:r>
                    </w:smartTag>
                  </w:smartTag>
                  <w:r>
                    <w:rPr>
                      <w:rFonts w:ascii="Arial" w:hAnsi="Arial"/>
                      <w:sz w:val="22"/>
                    </w:rPr>
                    <w:t xml:space="preserve"> traffic fatalities that are alcohol-related.</w:t>
                  </w:r>
                </w:p>
                <w:p w:rsidR="00812140" w:rsidRDefault="00812140" w:rsidP="00812140">
                  <w:pPr>
                    <w:spacing w:line="320" w:lineRule="atLeast"/>
                    <w:ind w:left="191"/>
                    <w:rPr>
                      <w:rFonts w:ascii="Arial" w:hAnsi="Arial" w:cs="Arial"/>
                      <w:i/>
                      <w:iCs/>
                      <w:color w:val="000000"/>
                      <w:szCs w:val="22"/>
                    </w:rPr>
                  </w:pPr>
                </w:p>
                <w:p w:rsidR="00812140" w:rsidRDefault="00812140" w:rsidP="00812140">
                  <w:pPr>
                    <w:pStyle w:val="NormalWeb"/>
                    <w:spacing w:before="0" w:beforeAutospacing="0" w:after="0" w:afterAutospacing="0" w:line="320" w:lineRule="atLeast"/>
                    <w:ind w:left="191"/>
                    <w:rPr>
                      <w:rFonts w:ascii="Arial" w:eastAsia="Arial Unicode MS" w:hAnsi="Arial" w:cs="Arial"/>
                      <w:sz w:val="22"/>
                      <w:szCs w:val="22"/>
                    </w:rPr>
                  </w:pPr>
                  <w:r>
                    <w:rPr>
                      <w:rFonts w:ascii="Arial" w:hAnsi="Arial" w:cs="Arial"/>
                      <w:b/>
                      <w:bCs/>
                      <w:i/>
                      <w:iCs/>
                      <w:szCs w:val="22"/>
                    </w:rPr>
                    <w:t>Data Sources</w:t>
                  </w:r>
                  <w:r>
                    <w:rPr>
                      <w:rFonts w:ascii="Arial" w:hAnsi="Arial" w:cs="Arial"/>
                      <w:i/>
                      <w:iCs/>
                      <w:szCs w:val="22"/>
                    </w:rPr>
                    <w:t xml:space="preserve">: </w:t>
                  </w:r>
                  <w:r w:rsidR="00C36C14">
                    <w:rPr>
                      <w:rFonts w:ascii="Arial" w:hAnsi="Arial" w:cs="Arial"/>
                      <w:i/>
                      <w:iCs/>
                      <w:szCs w:val="22"/>
                    </w:rPr>
                    <w:t>Iowa Department of Transportation</w:t>
                  </w:r>
                </w:p>
              </w:tc>
              <w:tc>
                <w:tcPr>
                  <w:tcW w:w="7245" w:type="dxa"/>
                  <w:tcMar>
                    <w:top w:w="200" w:type="dxa"/>
                    <w:left w:w="200" w:type="dxa"/>
                    <w:bottom w:w="200" w:type="dxa"/>
                    <w:right w:w="200" w:type="dxa"/>
                  </w:tcMar>
                </w:tcPr>
                <w:p w:rsidR="00812140" w:rsidRPr="00846650" w:rsidRDefault="004D2798" w:rsidP="005173FF">
                  <w:pPr>
                    <w:spacing w:line="320" w:lineRule="atLeast"/>
                    <w:jc w:val="center"/>
                    <w:rPr>
                      <w:rFonts w:ascii="Arial" w:eastAsia="Arial Unicode MS" w:hAnsi="Arial" w:cs="Arial"/>
                      <w:b/>
                      <w:i/>
                      <w:color w:val="000000"/>
                    </w:rPr>
                  </w:pPr>
                  <w:r>
                    <w:rPr>
                      <w:rFonts w:ascii="Arial" w:eastAsia="Arial Unicode MS" w:hAnsi="Arial" w:cs="Arial"/>
                      <w:b/>
                      <w:i/>
                      <w:noProof/>
                      <w:color w:val="000000"/>
                    </w:rPr>
                    <w:drawing>
                      <wp:inline distT="0" distB="0" distL="0" distR="0">
                        <wp:extent cx="3600450" cy="2181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600450" cy="2181225"/>
                                </a:xfrm>
                                <a:prstGeom prst="rect">
                                  <a:avLst/>
                                </a:prstGeom>
                                <a:noFill/>
                                <a:ln w="9525">
                                  <a:noFill/>
                                  <a:miter lim="800000"/>
                                  <a:headEnd/>
                                  <a:tailEnd/>
                                </a:ln>
                              </pic:spPr>
                            </pic:pic>
                          </a:graphicData>
                        </a:graphic>
                      </wp:inline>
                    </w:drawing>
                  </w:r>
                </w:p>
              </w:tc>
            </w:tr>
          </w:tbl>
          <w:p w:rsidR="00812140" w:rsidRDefault="004D2798" w:rsidP="008121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9" name="Picture 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812140">
        <w:trPr>
          <w:trHeight w:val="1998"/>
          <w:tblCellSpacing w:w="0" w:type="dxa"/>
        </w:trPr>
        <w:tc>
          <w:tcPr>
            <w:tcW w:w="9900" w:type="dxa"/>
            <w:shd w:val="clear" w:color="auto" w:fill="FFFFFF"/>
          </w:tcPr>
          <w:p w:rsidR="00812140" w:rsidRDefault="00812140" w:rsidP="005173FF">
            <w:pPr>
              <w:ind w:left="144" w:right="144"/>
              <w:rPr>
                <w:rFonts w:ascii="Arial" w:hAnsi="Arial" w:cs="Arial"/>
                <w:b/>
              </w:rPr>
            </w:pPr>
            <w:r>
              <w:rPr>
                <w:rFonts w:ascii="Arial" w:hAnsi="Arial" w:cs="Arial"/>
                <w:b/>
              </w:rPr>
              <w:t>Data Reliability:</w:t>
            </w:r>
            <w:r>
              <w:rPr>
                <w:rFonts w:ascii="Arial" w:hAnsi="Arial" w:cs="Arial"/>
                <w:bCs/>
              </w:rPr>
              <w:t xml:space="preserve"> </w:t>
            </w:r>
            <w:r w:rsidR="004A0893">
              <w:rPr>
                <w:rFonts w:ascii="Arial" w:hAnsi="Arial" w:cs="Arial"/>
                <w:bCs/>
              </w:rPr>
              <w:t xml:space="preserve"> </w:t>
            </w:r>
            <w:r w:rsidR="00450288">
              <w:rPr>
                <w:rFonts w:ascii="Arial" w:hAnsi="Arial" w:cs="Arial"/>
                <w:bCs/>
              </w:rPr>
              <w:t>Moderately high  (data accurate for all cases in which tests are performed)</w:t>
            </w:r>
            <w:r w:rsidR="005173FF">
              <w:rPr>
                <w:rFonts w:ascii="Arial" w:hAnsi="Arial" w:cs="Arial"/>
                <w:bCs/>
              </w:rPr>
              <w:t xml:space="preserve">  Data for 2004 are not yet available.</w:t>
            </w:r>
          </w:p>
          <w:p w:rsidR="00812140" w:rsidRPr="00F37650" w:rsidRDefault="00812140" w:rsidP="005173FF">
            <w:pPr>
              <w:ind w:left="144" w:right="144"/>
              <w:jc w:val="both"/>
              <w:rPr>
                <w:rFonts w:ascii="Arial" w:hAnsi="Arial" w:cs="Arial"/>
                <w:b/>
                <w:sz w:val="22"/>
                <w:szCs w:val="22"/>
              </w:rPr>
            </w:pPr>
          </w:p>
          <w:p w:rsidR="00812140" w:rsidRDefault="00812140" w:rsidP="005173FF">
            <w:pPr>
              <w:ind w:left="144" w:right="144"/>
              <w:jc w:val="both"/>
              <w:rPr>
                <w:rFonts w:ascii="Arial" w:hAnsi="Arial" w:cs="Arial"/>
                <w:sz w:val="22"/>
                <w:szCs w:val="22"/>
              </w:rPr>
            </w:pPr>
            <w:r>
              <w:rPr>
                <w:rFonts w:ascii="Arial" w:hAnsi="Arial" w:cs="Arial"/>
                <w:b/>
              </w:rPr>
              <w:t xml:space="preserve">What was achieved: </w:t>
            </w:r>
            <w:r w:rsidR="005173FF">
              <w:rPr>
                <w:rFonts w:ascii="Arial" w:hAnsi="Arial" w:cs="Arial"/>
                <w:b/>
              </w:rPr>
              <w:t xml:space="preserve"> </w:t>
            </w:r>
            <w:r w:rsidR="005173FF">
              <w:rPr>
                <w:rFonts w:ascii="Arial" w:hAnsi="Arial" w:cs="Arial"/>
                <w:sz w:val="22"/>
                <w:szCs w:val="22"/>
              </w:rPr>
              <w:t xml:space="preserve">Alcohol-related crashes and the resulting injuries and fatalities have been a major emphasis for enforcement efforts in </w:t>
            </w:r>
            <w:smartTag w:uri="urn:schemas-microsoft-com:office:smarttags" w:element="State">
              <w:smartTag w:uri="urn:schemas-microsoft-com:office:smarttags" w:element="place">
                <w:r w:rsidR="005173FF">
                  <w:rPr>
                    <w:rFonts w:ascii="Arial" w:hAnsi="Arial" w:cs="Arial"/>
                    <w:sz w:val="22"/>
                    <w:szCs w:val="22"/>
                  </w:rPr>
                  <w:t>Iowa</w:t>
                </w:r>
              </w:smartTag>
            </w:smartTag>
            <w:r w:rsidR="005173FF">
              <w:rPr>
                <w:rFonts w:ascii="Arial" w:hAnsi="Arial" w:cs="Arial"/>
                <w:sz w:val="22"/>
                <w:szCs w:val="22"/>
              </w:rPr>
              <w:t xml:space="preserve"> in recent years.</w:t>
            </w:r>
          </w:p>
          <w:p w:rsidR="005173FF" w:rsidRPr="005173FF" w:rsidRDefault="005173FF" w:rsidP="005173FF">
            <w:pPr>
              <w:ind w:left="144" w:right="144"/>
              <w:jc w:val="both"/>
              <w:rPr>
                <w:rFonts w:ascii="Arial" w:hAnsi="Arial" w:cs="Arial"/>
                <w:bCs/>
                <w:sz w:val="22"/>
                <w:szCs w:val="22"/>
              </w:rPr>
            </w:pPr>
          </w:p>
          <w:p w:rsidR="00812140" w:rsidRDefault="00812140" w:rsidP="005173FF">
            <w:pPr>
              <w:pStyle w:val="NormalWeb"/>
              <w:tabs>
                <w:tab w:val="left" w:pos="1083"/>
              </w:tabs>
              <w:spacing w:before="0" w:beforeAutospacing="0" w:after="0" w:afterAutospacing="0"/>
              <w:ind w:left="144" w:right="144"/>
              <w:jc w:val="both"/>
              <w:rPr>
                <w:rFonts w:ascii="Arial" w:hAnsi="Arial" w:cs="Arial"/>
                <w:bCs/>
                <w:sz w:val="22"/>
                <w:szCs w:val="22"/>
              </w:rPr>
            </w:pPr>
            <w:r>
              <w:rPr>
                <w:rFonts w:ascii="Arial" w:hAnsi="Arial" w:cs="Arial"/>
                <w:b/>
                <w:bCs/>
              </w:rPr>
              <w:t xml:space="preserve">Analysis of results: </w:t>
            </w:r>
            <w:r w:rsidR="005173FF">
              <w:rPr>
                <w:rFonts w:ascii="Arial" w:hAnsi="Arial" w:cs="Arial"/>
                <w:b/>
                <w:bCs/>
              </w:rPr>
              <w:t xml:space="preserve">  </w:t>
            </w:r>
            <w:r w:rsidR="005173FF">
              <w:rPr>
                <w:rFonts w:ascii="Arial" w:hAnsi="Arial" w:cs="Arial"/>
                <w:bCs/>
                <w:sz w:val="22"/>
                <w:szCs w:val="22"/>
              </w:rPr>
              <w:t xml:space="preserve">The measure “controls for” major changes in the overall level of traffic safety.  </w:t>
            </w:r>
            <w:r w:rsidR="00F37650">
              <w:rPr>
                <w:rFonts w:ascii="Arial" w:hAnsi="Arial" w:cs="Arial"/>
                <w:bCs/>
                <w:sz w:val="22"/>
                <w:szCs w:val="22"/>
              </w:rPr>
              <w:t>While the slight increase in the proportion of fatalities attributable to alcohol in 2003 is concerning, the proportions of fatalities related to alcohol in both years presented are far below historical levels, which were around 40 percent.</w:t>
            </w:r>
          </w:p>
          <w:p w:rsidR="005173FF" w:rsidRPr="005173FF" w:rsidRDefault="005173FF" w:rsidP="005173FF">
            <w:pPr>
              <w:pStyle w:val="NormalWeb"/>
              <w:tabs>
                <w:tab w:val="left" w:pos="1083"/>
              </w:tabs>
              <w:spacing w:before="0" w:beforeAutospacing="0" w:after="0" w:afterAutospacing="0"/>
              <w:ind w:left="144" w:right="144"/>
              <w:jc w:val="both"/>
              <w:rPr>
                <w:rFonts w:ascii="Arial" w:hAnsi="Arial" w:cs="Arial"/>
                <w:bCs/>
                <w:sz w:val="22"/>
                <w:szCs w:val="22"/>
              </w:rPr>
            </w:pPr>
          </w:p>
          <w:p w:rsidR="00812140" w:rsidRDefault="00812140" w:rsidP="005173FF">
            <w:pPr>
              <w:pStyle w:val="NormalWeb"/>
              <w:tabs>
                <w:tab w:val="left" w:pos="1083"/>
              </w:tabs>
              <w:spacing w:before="0" w:beforeAutospacing="0" w:after="0" w:afterAutospacing="0"/>
              <w:ind w:left="144" w:right="144"/>
              <w:jc w:val="both"/>
              <w:rPr>
                <w:rFonts w:ascii="Arial" w:eastAsia="Arial Unicode MS" w:hAnsi="Arial" w:cs="Arial"/>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r w:rsidR="00450288" w:rsidRPr="00450288">
              <w:rPr>
                <w:rFonts w:ascii="Arial" w:hAnsi="Arial" w:cs="Arial"/>
                <w:bCs/>
                <w:sz w:val="22"/>
                <w:szCs w:val="22"/>
              </w:rPr>
              <w:t>None</w:t>
            </w:r>
          </w:p>
        </w:tc>
      </w:tr>
    </w:tbl>
    <w:p w:rsidR="00812140" w:rsidRDefault="00812140" w:rsidP="00812140">
      <w:pPr>
        <w:jc w:val="both"/>
        <w:rPr>
          <w:rFonts w:ascii="Arial" w:hAnsi="Arial" w:cs="Arial"/>
          <w:b/>
          <w:bCs/>
        </w:rPr>
      </w:pPr>
      <w:r>
        <w:rPr>
          <w:rFonts w:ascii="Arial" w:hAnsi="Arial" w:cs="Arial"/>
          <w:b/>
          <w:bCs/>
        </w:rPr>
        <w:lastRenderedPageBreak/>
        <w:t>Goal #3</w:t>
      </w:r>
      <w:r>
        <w:rPr>
          <w:rFonts w:ascii="Arial" w:hAnsi="Arial" w:cs="Arial"/>
        </w:rPr>
        <w:t>:  .</w:t>
      </w:r>
      <w:r w:rsidR="00573559" w:rsidRPr="00573559">
        <w:rPr>
          <w:rFonts w:ascii="Arial" w:hAnsi="Arial"/>
          <w:b/>
          <w:sz w:val="22"/>
        </w:rPr>
        <w:t xml:space="preserve"> </w:t>
      </w:r>
      <w:r w:rsidR="00573559">
        <w:rPr>
          <w:rFonts w:ascii="Arial" w:hAnsi="Arial"/>
          <w:b/>
          <w:sz w:val="22"/>
        </w:rPr>
        <w:t>Contribute to Suppression of Criminal Activity</w:t>
      </w:r>
    </w:p>
    <w:p w:rsidR="00812140" w:rsidRDefault="00812140" w:rsidP="00812140">
      <w:pPr>
        <w:ind w:left="-720"/>
        <w:jc w:val="both"/>
        <w:rPr>
          <w:rFonts w:ascii="Arial" w:hAnsi="Arial" w:cs="Arial"/>
        </w:rPr>
      </w:pPr>
    </w:p>
    <w:p w:rsidR="00812140" w:rsidRDefault="00812140" w:rsidP="00812140">
      <w:pPr>
        <w:ind w:left="-720" w:firstLine="720"/>
        <w:jc w:val="both"/>
        <w:rPr>
          <w:rFonts w:ascii="Arial" w:hAnsi="Arial" w:cs="Arial"/>
          <w:b/>
          <w:bCs/>
        </w:rPr>
      </w:pPr>
      <w:r>
        <w:rPr>
          <w:rFonts w:ascii="Arial" w:hAnsi="Arial" w:cs="Arial"/>
          <w:b/>
          <w:bCs/>
        </w:rPr>
        <w:t>Strategies:</w:t>
      </w:r>
    </w:p>
    <w:p w:rsidR="00812140" w:rsidRDefault="00812140" w:rsidP="00812140">
      <w:pPr>
        <w:tabs>
          <w:tab w:val="left" w:pos="3225"/>
        </w:tabs>
        <w:rPr>
          <w:rFonts w:ascii="Arial" w:hAnsi="Arial" w:cs="Arial"/>
        </w:rPr>
      </w:pPr>
    </w:p>
    <w:p w:rsidR="00573559" w:rsidRDefault="00573559" w:rsidP="00573559">
      <w:pPr>
        <w:numPr>
          <w:ilvl w:val="0"/>
          <w:numId w:val="4"/>
        </w:numPr>
        <w:jc w:val="both"/>
        <w:rPr>
          <w:rFonts w:ascii="Arial" w:hAnsi="Arial"/>
          <w:sz w:val="22"/>
        </w:rPr>
      </w:pPr>
      <w:r>
        <w:rPr>
          <w:rFonts w:ascii="Arial" w:hAnsi="Arial"/>
          <w:sz w:val="22"/>
        </w:rPr>
        <w:t>Continue to conduct major criminal investigations in support of and conjunction with local law enforcement.</w:t>
      </w:r>
    </w:p>
    <w:p w:rsidR="00573559" w:rsidRDefault="00573559" w:rsidP="00573559">
      <w:pPr>
        <w:jc w:val="both"/>
        <w:rPr>
          <w:rFonts w:ascii="Arial" w:hAnsi="Arial"/>
          <w:b/>
          <w:sz w:val="22"/>
        </w:rPr>
      </w:pPr>
    </w:p>
    <w:p w:rsidR="00573559" w:rsidRDefault="00573559" w:rsidP="00573559">
      <w:pPr>
        <w:numPr>
          <w:ilvl w:val="0"/>
          <w:numId w:val="4"/>
        </w:numPr>
        <w:jc w:val="both"/>
        <w:rPr>
          <w:rFonts w:ascii="Arial" w:hAnsi="Arial"/>
          <w:sz w:val="22"/>
        </w:rPr>
      </w:pPr>
      <w:r>
        <w:rPr>
          <w:rFonts w:ascii="Arial" w:hAnsi="Arial"/>
          <w:sz w:val="22"/>
        </w:rPr>
        <w:t xml:space="preserve">Continue to provide forensic laboratory services to law enforcement throughout </w:t>
      </w:r>
      <w:smartTag w:uri="urn:schemas-microsoft-com:office:smarttags" w:element="State">
        <w:smartTag w:uri="urn:schemas-microsoft-com:office:smarttags" w:element="place">
          <w:r>
            <w:rPr>
              <w:rFonts w:ascii="Arial" w:hAnsi="Arial"/>
              <w:sz w:val="22"/>
            </w:rPr>
            <w:t>Iowa</w:t>
          </w:r>
        </w:smartTag>
      </w:smartTag>
      <w:r>
        <w:rPr>
          <w:rFonts w:ascii="Arial" w:hAnsi="Arial"/>
          <w:sz w:val="22"/>
        </w:rPr>
        <w:t xml:space="preserve">. </w:t>
      </w:r>
    </w:p>
    <w:p w:rsidR="00573559" w:rsidRDefault="00573559" w:rsidP="00573559">
      <w:pPr>
        <w:jc w:val="both"/>
        <w:rPr>
          <w:rFonts w:ascii="Arial" w:hAnsi="Arial"/>
          <w:sz w:val="22"/>
        </w:rPr>
      </w:pPr>
    </w:p>
    <w:p w:rsidR="00573559" w:rsidRDefault="00573559" w:rsidP="00573559">
      <w:pPr>
        <w:numPr>
          <w:ilvl w:val="0"/>
          <w:numId w:val="4"/>
        </w:numPr>
        <w:jc w:val="both"/>
        <w:rPr>
          <w:rFonts w:ascii="Arial" w:hAnsi="Arial"/>
          <w:sz w:val="22"/>
        </w:rPr>
      </w:pPr>
      <w:r>
        <w:rPr>
          <w:rFonts w:ascii="Arial" w:hAnsi="Arial"/>
          <w:sz w:val="22"/>
        </w:rPr>
        <w:t>Develop a plan for a cold case unit in the Division of Criminal Investigation</w:t>
      </w:r>
    </w:p>
    <w:p w:rsidR="00573559" w:rsidRDefault="00573559" w:rsidP="00573559">
      <w:pPr>
        <w:ind w:left="360"/>
        <w:jc w:val="both"/>
        <w:rPr>
          <w:rFonts w:ascii="Arial" w:hAnsi="Arial"/>
          <w:b/>
          <w:sz w:val="22"/>
        </w:rPr>
      </w:pPr>
    </w:p>
    <w:p w:rsidR="00812140" w:rsidRDefault="00812140" w:rsidP="00812140">
      <w:pPr>
        <w:jc w:val="both"/>
        <w:rPr>
          <w:rFonts w:ascii="Arial" w:hAnsi="Arial" w:cs="Arial"/>
        </w:rPr>
      </w:pPr>
    </w:p>
    <w:p w:rsidR="00812140" w:rsidRDefault="00812140" w:rsidP="00812140">
      <w:pPr>
        <w:ind w:left="-720"/>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812140">
        <w:trPr>
          <w:tblCellSpacing w:w="0" w:type="dxa"/>
        </w:trPr>
        <w:tc>
          <w:tcPr>
            <w:tcW w:w="9900" w:type="dxa"/>
            <w:shd w:val="clear" w:color="auto" w:fill="FFFFFF"/>
          </w:tcPr>
          <w:p w:rsidR="00812140" w:rsidRDefault="00812140" w:rsidP="00812140">
            <w:pPr>
              <w:shd w:val="clear" w:color="auto" w:fill="E6E6E6"/>
              <w:spacing w:line="320" w:lineRule="atLeast"/>
              <w:ind w:left="160" w:right="160"/>
              <w:jc w:val="center"/>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812140">
              <w:trPr>
                <w:trHeight w:val="2779"/>
                <w:tblCellSpacing w:w="0" w:type="dxa"/>
                <w:jc w:val="center"/>
              </w:trPr>
              <w:tc>
                <w:tcPr>
                  <w:tcW w:w="3286" w:type="dxa"/>
                  <w:tcBorders>
                    <w:right w:val="dotted" w:sz="8" w:space="0" w:color="333333"/>
                  </w:tcBorders>
                  <w:tcMar>
                    <w:top w:w="200" w:type="dxa"/>
                    <w:left w:w="200" w:type="dxa"/>
                    <w:bottom w:w="200" w:type="dxa"/>
                    <w:right w:w="200" w:type="dxa"/>
                  </w:tcMar>
                </w:tcPr>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812140" w:rsidRPr="00137277" w:rsidRDefault="00812140" w:rsidP="00812140">
                  <w:pPr>
                    <w:spacing w:line="320" w:lineRule="atLeast"/>
                    <w:ind w:left="191"/>
                    <w:rPr>
                      <w:rFonts w:ascii="Arial" w:hAnsi="Arial" w:cs="Arial"/>
                      <w:color w:val="000000"/>
                      <w:sz w:val="22"/>
                      <w:szCs w:val="22"/>
                    </w:rPr>
                  </w:pPr>
                  <w:r>
                    <w:rPr>
                      <w:rFonts w:ascii="Arial" w:hAnsi="Arial" w:cs="Arial"/>
                      <w:color w:val="000000"/>
                      <w:szCs w:val="22"/>
                    </w:rPr>
                    <w:br/>
                  </w:r>
                  <w:r w:rsidR="00137277">
                    <w:rPr>
                      <w:rFonts w:ascii="Arial" w:hAnsi="Arial" w:cs="Arial"/>
                      <w:color w:val="000000"/>
                      <w:sz w:val="22"/>
                      <w:szCs w:val="22"/>
                    </w:rPr>
                    <w:t xml:space="preserve">Rate of violent index crime reported to law enforcement in </w:t>
                  </w:r>
                  <w:smartTag w:uri="urn:schemas-microsoft-com:office:smarttags" w:element="State">
                    <w:smartTag w:uri="urn:schemas-microsoft-com:office:smarttags" w:element="place">
                      <w:r w:rsidR="00137277">
                        <w:rPr>
                          <w:rFonts w:ascii="Arial" w:hAnsi="Arial" w:cs="Arial"/>
                          <w:color w:val="000000"/>
                          <w:sz w:val="22"/>
                          <w:szCs w:val="22"/>
                        </w:rPr>
                        <w:t>Iowa</w:t>
                      </w:r>
                    </w:smartTag>
                  </w:smartTag>
                  <w:r w:rsidR="00137277">
                    <w:rPr>
                      <w:rFonts w:ascii="Arial" w:hAnsi="Arial" w:cs="Arial"/>
                      <w:color w:val="000000"/>
                      <w:sz w:val="22"/>
                      <w:szCs w:val="22"/>
                    </w:rPr>
                    <w:t>.</w:t>
                  </w:r>
                </w:p>
                <w:p w:rsidR="00812140" w:rsidRDefault="00812140" w:rsidP="00812140">
                  <w:pPr>
                    <w:spacing w:line="320" w:lineRule="atLeast"/>
                    <w:ind w:left="191"/>
                    <w:rPr>
                      <w:rFonts w:ascii="Arial" w:hAnsi="Arial" w:cs="Arial"/>
                      <w:i/>
                      <w:iCs/>
                      <w:color w:val="000000"/>
                      <w:szCs w:val="22"/>
                    </w:rPr>
                  </w:pPr>
                </w:p>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smartTag w:uri="urn:schemas-microsoft-com:office:smarttags" w:element="State">
                    <w:smartTag w:uri="urn:schemas-microsoft-com:office:smarttags" w:element="place">
                      <w:r w:rsidR="00137277">
                        <w:rPr>
                          <w:rFonts w:ascii="Arial" w:hAnsi="Arial" w:cs="Arial"/>
                          <w:iCs/>
                          <w:color w:val="000000"/>
                          <w:sz w:val="22"/>
                          <w:szCs w:val="22"/>
                        </w:rPr>
                        <w:t>Iowa</w:t>
                      </w:r>
                    </w:smartTag>
                  </w:smartTag>
                  <w:r w:rsidR="00137277">
                    <w:rPr>
                      <w:rFonts w:ascii="Arial" w:hAnsi="Arial" w:cs="Arial"/>
                      <w:iCs/>
                      <w:color w:val="000000"/>
                      <w:sz w:val="22"/>
                      <w:szCs w:val="22"/>
                    </w:rPr>
                    <w:t xml:space="preserve"> </w:t>
                  </w:r>
                  <w:r w:rsidR="00137277" w:rsidRPr="00137277">
                    <w:rPr>
                      <w:rFonts w:ascii="Arial" w:hAnsi="Arial" w:cs="Arial"/>
                      <w:iCs/>
                      <w:color w:val="000000"/>
                      <w:sz w:val="22"/>
                      <w:szCs w:val="22"/>
                    </w:rPr>
                    <w:t>Uniform Crime Reporting System</w:t>
                  </w:r>
                </w:p>
                <w:p w:rsidR="00812140" w:rsidRDefault="00812140" w:rsidP="00812140">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812140" w:rsidRPr="00524004" w:rsidRDefault="004D2798" w:rsidP="00812140">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924300" cy="2305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924300" cy="2305050"/>
                                </a:xfrm>
                                <a:prstGeom prst="rect">
                                  <a:avLst/>
                                </a:prstGeom>
                                <a:noFill/>
                                <a:ln w="9525">
                                  <a:noFill/>
                                  <a:miter lim="800000"/>
                                  <a:headEnd/>
                                  <a:tailEnd/>
                                </a:ln>
                              </pic:spPr>
                            </pic:pic>
                          </a:graphicData>
                        </a:graphic>
                      </wp:inline>
                    </w:drawing>
                  </w:r>
                </w:p>
              </w:tc>
            </w:tr>
          </w:tbl>
          <w:p w:rsidR="00812140" w:rsidRDefault="004D2798" w:rsidP="008121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11" name="Picture 1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812140">
        <w:trPr>
          <w:tblCellSpacing w:w="0" w:type="dxa"/>
        </w:trPr>
        <w:tc>
          <w:tcPr>
            <w:tcW w:w="9900" w:type="dxa"/>
            <w:shd w:val="clear" w:color="auto" w:fill="FFFFFF"/>
          </w:tcPr>
          <w:p w:rsidR="00812140" w:rsidRDefault="00812140" w:rsidP="00D65ED6">
            <w:pPr>
              <w:ind w:left="144" w:right="144"/>
              <w:jc w:val="both"/>
              <w:rPr>
                <w:rFonts w:ascii="Arial" w:hAnsi="Arial" w:cs="Arial"/>
              </w:rPr>
            </w:pPr>
          </w:p>
          <w:p w:rsidR="00812140" w:rsidRPr="00137277" w:rsidRDefault="00812140" w:rsidP="00D65ED6">
            <w:pPr>
              <w:ind w:left="144" w:right="144"/>
              <w:jc w:val="both"/>
              <w:rPr>
                <w:rFonts w:ascii="Arial" w:hAnsi="Arial" w:cs="Arial"/>
                <w:b/>
                <w:sz w:val="22"/>
                <w:szCs w:val="22"/>
              </w:rPr>
            </w:pPr>
            <w:r>
              <w:rPr>
                <w:rFonts w:ascii="Arial" w:hAnsi="Arial" w:cs="Arial"/>
                <w:b/>
              </w:rPr>
              <w:t>Data Reliability:</w:t>
            </w:r>
            <w:r>
              <w:rPr>
                <w:rFonts w:ascii="Arial" w:hAnsi="Arial" w:cs="Arial"/>
                <w:bCs/>
              </w:rPr>
              <w:t xml:space="preserve"> </w:t>
            </w:r>
            <w:r w:rsidR="00137277">
              <w:rPr>
                <w:rFonts w:ascii="Arial" w:hAnsi="Arial" w:cs="Arial"/>
                <w:bCs/>
                <w:sz w:val="22"/>
                <w:szCs w:val="22"/>
              </w:rPr>
              <w:t>Moderately high.  Reports received by the Department of Public Safety are processed in a consistent and thorough manner; some local agencies do not report offenses to the Department of Public Safety.</w:t>
            </w:r>
            <w:r w:rsidR="00082138">
              <w:rPr>
                <w:rFonts w:ascii="Arial" w:hAnsi="Arial" w:cs="Arial"/>
                <w:bCs/>
                <w:sz w:val="22"/>
                <w:szCs w:val="22"/>
              </w:rPr>
              <w:t xml:space="preserve">  </w:t>
            </w:r>
            <w:r w:rsidR="00082138">
              <w:rPr>
                <w:rFonts w:ascii="Arial" w:hAnsi="Arial" w:cs="Arial"/>
                <w:sz w:val="22"/>
                <w:szCs w:val="22"/>
              </w:rPr>
              <w:t xml:space="preserve">Data for 2004 are not yet available; these data are scheduled to be available in October 2004.  </w:t>
            </w:r>
          </w:p>
          <w:p w:rsidR="00812140" w:rsidRDefault="00812140" w:rsidP="00D65ED6">
            <w:pPr>
              <w:ind w:left="144" w:right="144"/>
              <w:jc w:val="both"/>
              <w:rPr>
                <w:rFonts w:ascii="Arial" w:hAnsi="Arial" w:cs="Arial"/>
                <w:b/>
              </w:rPr>
            </w:pPr>
          </w:p>
          <w:p w:rsidR="00812140" w:rsidRPr="00D65ED6" w:rsidRDefault="00812140" w:rsidP="00D65ED6">
            <w:pPr>
              <w:ind w:left="144" w:right="144"/>
              <w:jc w:val="both"/>
              <w:rPr>
                <w:rFonts w:ascii="Arial" w:hAnsi="Arial" w:cs="Arial"/>
                <w:bCs/>
                <w:sz w:val="22"/>
                <w:szCs w:val="22"/>
              </w:rPr>
            </w:pPr>
            <w:r>
              <w:rPr>
                <w:rFonts w:ascii="Arial" w:hAnsi="Arial" w:cs="Arial"/>
                <w:b/>
              </w:rPr>
              <w:t xml:space="preserve">What was achieved: </w:t>
            </w:r>
            <w:r w:rsidR="00D65ED6">
              <w:rPr>
                <w:rFonts w:ascii="Arial" w:hAnsi="Arial" w:cs="Arial"/>
                <w:b/>
              </w:rPr>
              <w:t xml:space="preserve"> </w:t>
            </w:r>
            <w:r w:rsidR="00D65ED6">
              <w:rPr>
                <w:rFonts w:ascii="Arial" w:hAnsi="Arial" w:cs="Arial"/>
                <w:sz w:val="22"/>
                <w:szCs w:val="22"/>
              </w:rPr>
              <w:t>Violent crime is a key indicator in widely-used and reported measures of the livability of the various states.</w:t>
            </w:r>
            <w:r w:rsidR="00082138">
              <w:rPr>
                <w:rFonts w:ascii="Arial" w:hAnsi="Arial" w:cs="Arial"/>
                <w:sz w:val="22"/>
                <w:szCs w:val="22"/>
              </w:rPr>
              <w:t xml:space="preserve">  </w:t>
            </w:r>
            <w:smartTag w:uri="urn:schemas-microsoft-com:office:smarttags" w:element="State">
              <w:smartTag w:uri="urn:schemas-microsoft-com:office:smarttags" w:element="place">
                <w:r w:rsidR="00082138">
                  <w:rPr>
                    <w:rFonts w:ascii="Arial" w:hAnsi="Arial" w:cs="Arial"/>
                    <w:sz w:val="22"/>
                    <w:szCs w:val="22"/>
                  </w:rPr>
                  <w:t>Iowa</w:t>
                </w:r>
              </w:smartTag>
            </w:smartTag>
            <w:r w:rsidR="00082138">
              <w:rPr>
                <w:rFonts w:ascii="Arial" w:hAnsi="Arial" w:cs="Arial"/>
                <w:sz w:val="22"/>
                <w:szCs w:val="22"/>
              </w:rPr>
              <w:t xml:space="preserve">’s violent crime rate has historically been much lower than the national rate.  </w:t>
            </w:r>
          </w:p>
          <w:p w:rsidR="00812140" w:rsidRDefault="00812140" w:rsidP="00D65ED6">
            <w:pPr>
              <w:ind w:left="144" w:right="144"/>
              <w:jc w:val="both"/>
              <w:rPr>
                <w:rFonts w:ascii="Arial" w:hAnsi="Arial" w:cs="Arial"/>
                <w:b/>
              </w:rPr>
            </w:pPr>
          </w:p>
          <w:p w:rsidR="00812140" w:rsidRPr="00D65ED6" w:rsidRDefault="00812140" w:rsidP="00D65ED6">
            <w:pPr>
              <w:pStyle w:val="NormalWeb"/>
              <w:tabs>
                <w:tab w:val="left" w:pos="1083"/>
              </w:tabs>
              <w:spacing w:before="0" w:beforeAutospacing="0" w:after="0" w:afterAutospacing="0"/>
              <w:ind w:left="144" w:right="144"/>
              <w:jc w:val="both"/>
              <w:rPr>
                <w:rFonts w:ascii="Arial" w:hAnsi="Arial" w:cs="Arial"/>
                <w:bCs/>
                <w:sz w:val="22"/>
                <w:szCs w:val="22"/>
              </w:rPr>
            </w:pPr>
            <w:r>
              <w:rPr>
                <w:rFonts w:ascii="Arial" w:hAnsi="Arial" w:cs="Arial"/>
                <w:b/>
                <w:bCs/>
              </w:rPr>
              <w:t xml:space="preserve">Analysis of results: </w:t>
            </w:r>
            <w:r w:rsidR="00D65ED6">
              <w:rPr>
                <w:rFonts w:ascii="Arial" w:hAnsi="Arial" w:cs="Arial"/>
                <w:b/>
                <w:bCs/>
              </w:rPr>
              <w:t xml:space="preserve"> </w:t>
            </w:r>
            <w:r w:rsidR="00D65ED6">
              <w:rPr>
                <w:rFonts w:ascii="Arial" w:hAnsi="Arial" w:cs="Arial"/>
                <w:bCs/>
                <w:sz w:val="22"/>
                <w:szCs w:val="22"/>
              </w:rPr>
              <w:t xml:space="preserve">There was a decline of nearly five percent in the rate of reported violent crime in </w:t>
            </w:r>
            <w:smartTag w:uri="urn:schemas-microsoft-com:office:smarttags" w:element="State">
              <w:smartTag w:uri="urn:schemas-microsoft-com:office:smarttags" w:element="place">
                <w:r w:rsidR="00D65ED6">
                  <w:rPr>
                    <w:rFonts w:ascii="Arial" w:hAnsi="Arial" w:cs="Arial"/>
                    <w:bCs/>
                    <w:sz w:val="22"/>
                    <w:szCs w:val="22"/>
                  </w:rPr>
                  <w:t>Iowa</w:t>
                </w:r>
              </w:smartTag>
            </w:smartTag>
            <w:r w:rsidR="00D65ED6">
              <w:rPr>
                <w:rFonts w:ascii="Arial" w:hAnsi="Arial" w:cs="Arial"/>
                <w:bCs/>
                <w:sz w:val="22"/>
                <w:szCs w:val="22"/>
              </w:rPr>
              <w:t xml:space="preserve"> between 2002 and 2003; if sustained, this would be an encouraging trend and would help </w:t>
            </w:r>
            <w:smartTag w:uri="urn:schemas-microsoft-com:office:smarttags" w:element="State">
              <w:smartTag w:uri="urn:schemas-microsoft-com:office:smarttags" w:element="place">
                <w:r w:rsidR="00D65ED6">
                  <w:rPr>
                    <w:rFonts w:ascii="Arial" w:hAnsi="Arial" w:cs="Arial"/>
                    <w:bCs/>
                    <w:sz w:val="22"/>
                    <w:szCs w:val="22"/>
                  </w:rPr>
                  <w:t>Iowa</w:t>
                </w:r>
              </w:smartTag>
            </w:smartTag>
            <w:r w:rsidR="00D65ED6">
              <w:rPr>
                <w:rFonts w:ascii="Arial" w:hAnsi="Arial" w:cs="Arial"/>
                <w:bCs/>
                <w:sz w:val="22"/>
                <w:szCs w:val="22"/>
              </w:rPr>
              <w:t xml:space="preserve"> to maintain its status as one of the most livable places in the </w:t>
            </w:r>
            <w:smartTag w:uri="urn:schemas-microsoft-com:office:smarttags" w:element="country-region">
              <w:smartTag w:uri="urn:schemas-microsoft-com:office:smarttags" w:element="place">
                <w:r w:rsidR="00D65ED6">
                  <w:rPr>
                    <w:rFonts w:ascii="Arial" w:hAnsi="Arial" w:cs="Arial"/>
                    <w:bCs/>
                    <w:sz w:val="22"/>
                    <w:szCs w:val="22"/>
                  </w:rPr>
                  <w:t>United States</w:t>
                </w:r>
              </w:smartTag>
            </w:smartTag>
            <w:r w:rsidR="00D65ED6">
              <w:rPr>
                <w:rFonts w:ascii="Arial" w:hAnsi="Arial" w:cs="Arial"/>
                <w:bCs/>
                <w:sz w:val="22"/>
                <w:szCs w:val="22"/>
              </w:rPr>
              <w:t>.</w:t>
            </w:r>
          </w:p>
          <w:p w:rsidR="00D65ED6" w:rsidRDefault="00D65ED6" w:rsidP="00D65ED6">
            <w:pPr>
              <w:pStyle w:val="NormalWeb"/>
              <w:tabs>
                <w:tab w:val="left" w:pos="1083"/>
              </w:tabs>
              <w:spacing w:before="0" w:beforeAutospacing="0" w:after="0" w:afterAutospacing="0"/>
              <w:ind w:left="144" w:right="144"/>
              <w:jc w:val="both"/>
              <w:rPr>
                <w:rFonts w:ascii="Arial" w:hAnsi="Arial" w:cs="Arial"/>
                <w:b/>
                <w:bCs/>
              </w:rPr>
            </w:pPr>
          </w:p>
          <w:p w:rsidR="00812140" w:rsidRDefault="00812140" w:rsidP="00D65ED6">
            <w:pPr>
              <w:pStyle w:val="NormalWeb"/>
              <w:tabs>
                <w:tab w:val="left" w:pos="1083"/>
              </w:tabs>
              <w:spacing w:before="0" w:beforeAutospacing="0" w:after="0" w:afterAutospacing="0"/>
              <w:ind w:left="144" w:right="144"/>
              <w:jc w:val="both"/>
              <w:rPr>
                <w:rFonts w:ascii="Arial" w:hAnsi="Arial" w:cs="Arial"/>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r>
              <w:rPr>
                <w:rFonts w:ascii="Arial" w:hAnsi="Arial" w:cs="Arial"/>
              </w:rPr>
              <w:t>None.</w:t>
            </w:r>
          </w:p>
          <w:p w:rsidR="00812140" w:rsidRDefault="00812140" w:rsidP="00812140">
            <w:pPr>
              <w:pStyle w:val="NormalWeb"/>
              <w:tabs>
                <w:tab w:val="left" w:pos="1083"/>
              </w:tabs>
              <w:ind w:left="3"/>
              <w:jc w:val="both"/>
              <w:rPr>
                <w:rFonts w:ascii="Arial" w:eastAsia="Arial Unicode MS" w:hAnsi="Arial" w:cs="Arial"/>
              </w:rPr>
            </w:pPr>
          </w:p>
        </w:tc>
      </w:tr>
    </w:tbl>
    <w:p w:rsidR="00812140" w:rsidRDefault="00812140" w:rsidP="00812140">
      <w:pPr>
        <w:tabs>
          <w:tab w:val="left" w:pos="3225"/>
        </w:tabs>
        <w:rPr>
          <w:rFonts w:ascii="Arial" w:hAnsi="Arial" w:cs="Arial"/>
        </w:rPr>
      </w:pPr>
    </w:p>
    <w:p w:rsidR="00812140" w:rsidRDefault="00812140" w:rsidP="00812140">
      <w:pPr>
        <w:tabs>
          <w:tab w:val="left" w:pos="3225"/>
        </w:tabs>
        <w:rPr>
          <w:rFonts w:ascii="Arial" w:hAnsi="Arial" w:cs="Arial"/>
        </w:rPr>
      </w:pPr>
    </w:p>
    <w:p w:rsidR="00812140" w:rsidRDefault="00450288" w:rsidP="00812140">
      <w:pPr>
        <w:jc w:val="both"/>
        <w:rPr>
          <w:rFonts w:ascii="Arial" w:hAnsi="Arial" w:cs="Arial"/>
          <w:b/>
          <w:bCs/>
        </w:rPr>
      </w:pPr>
      <w:r>
        <w:rPr>
          <w:rFonts w:ascii="Arial" w:hAnsi="Arial" w:cs="Arial"/>
          <w:b/>
          <w:bCs/>
        </w:rPr>
        <w:br w:type="page"/>
      </w:r>
      <w:r w:rsidR="00812140">
        <w:rPr>
          <w:rFonts w:ascii="Arial" w:hAnsi="Arial" w:cs="Arial"/>
          <w:b/>
          <w:bCs/>
        </w:rPr>
        <w:lastRenderedPageBreak/>
        <w:t>Goal #4</w:t>
      </w:r>
      <w:r w:rsidR="00812140">
        <w:rPr>
          <w:rFonts w:ascii="Arial" w:hAnsi="Arial" w:cs="Arial"/>
        </w:rPr>
        <w:t xml:space="preserve">:  </w:t>
      </w:r>
      <w:r w:rsidR="00573559">
        <w:rPr>
          <w:rFonts w:ascii="Arial" w:hAnsi="Arial"/>
          <w:b/>
          <w:sz w:val="22"/>
        </w:rPr>
        <w:t xml:space="preserve">Contribute to </w:t>
      </w:r>
      <w:smartTag w:uri="urn:schemas-microsoft-com:office:smarttags" w:element="State">
        <w:smartTag w:uri="urn:schemas-microsoft-com:office:smarttags" w:element="place">
          <w:r w:rsidR="00573559">
            <w:rPr>
              <w:rFonts w:ascii="Arial" w:hAnsi="Arial"/>
              <w:b/>
              <w:sz w:val="22"/>
            </w:rPr>
            <w:t>Iowa</w:t>
          </w:r>
        </w:smartTag>
      </w:smartTag>
      <w:r w:rsidR="00573559">
        <w:rPr>
          <w:rFonts w:ascii="Arial" w:hAnsi="Arial"/>
          <w:b/>
          <w:sz w:val="22"/>
        </w:rPr>
        <w:t>’s Ability to Detect, Prepare for, Prevent, Protect Against, Respond to, and Recover from Terrorist Attacks</w:t>
      </w:r>
      <w:r w:rsidR="00812140">
        <w:rPr>
          <w:rFonts w:ascii="Arial" w:hAnsi="Arial" w:cs="Arial"/>
        </w:rPr>
        <w:t>.</w:t>
      </w:r>
    </w:p>
    <w:p w:rsidR="00812140" w:rsidRDefault="00812140" w:rsidP="00812140">
      <w:pPr>
        <w:ind w:left="-720"/>
        <w:jc w:val="both"/>
        <w:rPr>
          <w:rFonts w:ascii="Arial" w:hAnsi="Arial" w:cs="Arial"/>
        </w:rPr>
      </w:pPr>
    </w:p>
    <w:p w:rsidR="00812140" w:rsidRDefault="00812140" w:rsidP="00812140">
      <w:pPr>
        <w:ind w:left="-720" w:firstLine="720"/>
        <w:jc w:val="both"/>
        <w:rPr>
          <w:rFonts w:ascii="Arial" w:hAnsi="Arial" w:cs="Arial"/>
          <w:b/>
          <w:bCs/>
        </w:rPr>
      </w:pPr>
      <w:r>
        <w:rPr>
          <w:rFonts w:ascii="Arial" w:hAnsi="Arial" w:cs="Arial"/>
          <w:b/>
          <w:bCs/>
        </w:rPr>
        <w:t>Strategies:</w:t>
      </w:r>
    </w:p>
    <w:p w:rsidR="00812140" w:rsidRDefault="00812140" w:rsidP="00812140">
      <w:pPr>
        <w:tabs>
          <w:tab w:val="left" w:pos="3225"/>
        </w:tabs>
        <w:rPr>
          <w:rFonts w:ascii="Arial" w:hAnsi="Arial" w:cs="Arial"/>
        </w:rPr>
      </w:pPr>
    </w:p>
    <w:p w:rsidR="00573559" w:rsidRDefault="00573559" w:rsidP="00573559">
      <w:pPr>
        <w:numPr>
          <w:ilvl w:val="0"/>
          <w:numId w:val="9"/>
        </w:numPr>
        <w:tabs>
          <w:tab w:val="num" w:pos="1260"/>
        </w:tabs>
        <w:ind w:left="1260"/>
        <w:jc w:val="both"/>
        <w:rPr>
          <w:rFonts w:ascii="Arial" w:hAnsi="Arial"/>
          <w:sz w:val="22"/>
        </w:rPr>
      </w:pPr>
      <w:r>
        <w:rPr>
          <w:rFonts w:ascii="Arial" w:hAnsi="Arial"/>
          <w:sz w:val="22"/>
        </w:rPr>
        <w:t xml:space="preserve">Improve intelligence analysis support provided to law enforcement and homeland </w:t>
      </w:r>
      <w:smartTag w:uri="urn:schemas-microsoft-com:office:smarttags" w:element="PersonName">
        <w:r>
          <w:rPr>
            <w:rFonts w:ascii="Arial" w:hAnsi="Arial"/>
            <w:sz w:val="22"/>
          </w:rPr>
          <w:t>security</w:t>
        </w:r>
      </w:smartTag>
      <w:r>
        <w:rPr>
          <w:rFonts w:ascii="Arial" w:hAnsi="Arial"/>
          <w:sz w:val="22"/>
        </w:rPr>
        <w:t xml:space="preserve"> agencies.</w:t>
      </w:r>
    </w:p>
    <w:p w:rsidR="00573559" w:rsidRDefault="00573559" w:rsidP="00573559">
      <w:pPr>
        <w:tabs>
          <w:tab w:val="num" w:pos="1260"/>
        </w:tabs>
        <w:jc w:val="both"/>
        <w:rPr>
          <w:rFonts w:ascii="Arial" w:hAnsi="Arial"/>
          <w:sz w:val="22"/>
        </w:rPr>
      </w:pPr>
    </w:p>
    <w:p w:rsidR="00573559" w:rsidRDefault="00573559" w:rsidP="00573559">
      <w:pPr>
        <w:numPr>
          <w:ilvl w:val="0"/>
          <w:numId w:val="9"/>
        </w:numPr>
        <w:tabs>
          <w:tab w:val="clear" w:pos="720"/>
          <w:tab w:val="num" w:pos="1260"/>
        </w:tabs>
        <w:ind w:left="1260"/>
        <w:jc w:val="both"/>
        <w:rPr>
          <w:rFonts w:ascii="Arial" w:hAnsi="Arial"/>
          <w:sz w:val="22"/>
        </w:rPr>
      </w:pPr>
      <w:r>
        <w:rPr>
          <w:rFonts w:ascii="Arial" w:hAnsi="Arial"/>
          <w:sz w:val="22"/>
        </w:rPr>
        <w:t>Participate in the Financial Crimes Task Force being established by the Attorney General, including development of an improved system to collect and disseminate intelligence information on potential money laundering activities</w:t>
      </w:r>
    </w:p>
    <w:p w:rsidR="00573559" w:rsidRDefault="00573559" w:rsidP="00573559">
      <w:pPr>
        <w:jc w:val="both"/>
        <w:rPr>
          <w:rFonts w:ascii="Arial" w:hAnsi="Arial"/>
          <w:sz w:val="22"/>
        </w:rPr>
      </w:pPr>
    </w:p>
    <w:p w:rsidR="00573559" w:rsidRDefault="00573559" w:rsidP="00573559">
      <w:pPr>
        <w:numPr>
          <w:ilvl w:val="0"/>
          <w:numId w:val="9"/>
        </w:numPr>
        <w:tabs>
          <w:tab w:val="clear" w:pos="720"/>
          <w:tab w:val="num" w:pos="1260"/>
        </w:tabs>
        <w:ind w:left="1260"/>
        <w:jc w:val="both"/>
        <w:rPr>
          <w:rFonts w:ascii="Arial" w:hAnsi="Arial"/>
          <w:sz w:val="22"/>
        </w:rPr>
      </w:pPr>
      <w:r>
        <w:rPr>
          <w:rFonts w:ascii="Arial" w:hAnsi="Arial"/>
          <w:sz w:val="22"/>
        </w:rPr>
        <w:t xml:space="preserve">Restructure the commercial explosive licensing system integrated with changes in the federal system </w:t>
      </w:r>
      <w:r w:rsidR="00D1729C">
        <w:rPr>
          <w:rFonts w:ascii="Arial" w:hAnsi="Arial"/>
          <w:sz w:val="22"/>
        </w:rPr>
        <w:t>f</w:t>
      </w:r>
      <w:r>
        <w:rPr>
          <w:rFonts w:ascii="Arial" w:hAnsi="Arial"/>
          <w:sz w:val="22"/>
        </w:rPr>
        <w:t>or regulating commercial use of explosives.</w:t>
      </w:r>
    </w:p>
    <w:p w:rsidR="00573559" w:rsidRDefault="00573559" w:rsidP="00573559">
      <w:pPr>
        <w:jc w:val="both"/>
        <w:rPr>
          <w:rFonts w:ascii="Arial" w:hAnsi="Arial"/>
          <w:sz w:val="22"/>
        </w:rPr>
      </w:pPr>
    </w:p>
    <w:p w:rsidR="00573559" w:rsidRDefault="00573559" w:rsidP="00573559">
      <w:pPr>
        <w:numPr>
          <w:ilvl w:val="0"/>
          <w:numId w:val="9"/>
        </w:numPr>
        <w:tabs>
          <w:tab w:val="clear" w:pos="720"/>
          <w:tab w:val="num" w:pos="1260"/>
        </w:tabs>
        <w:ind w:left="1260"/>
        <w:jc w:val="both"/>
        <w:rPr>
          <w:rFonts w:ascii="Arial" w:hAnsi="Arial"/>
          <w:sz w:val="22"/>
        </w:rPr>
      </w:pPr>
      <w:r>
        <w:rPr>
          <w:rFonts w:ascii="Arial" w:hAnsi="Arial"/>
          <w:sz w:val="22"/>
        </w:rPr>
        <w:t xml:space="preserve">Complete analysis of bomb squad coverage in </w:t>
      </w:r>
      <w:smartTag w:uri="urn:schemas-microsoft-com:office:smarttags" w:element="State">
        <w:smartTag w:uri="urn:schemas-microsoft-com:office:smarttags" w:element="place">
          <w:r>
            <w:rPr>
              <w:rFonts w:ascii="Arial" w:hAnsi="Arial"/>
              <w:sz w:val="22"/>
            </w:rPr>
            <w:t>Iowa</w:t>
          </w:r>
        </w:smartTag>
      </w:smartTag>
      <w:r>
        <w:rPr>
          <w:rFonts w:ascii="Arial" w:hAnsi="Arial"/>
          <w:sz w:val="22"/>
        </w:rPr>
        <w:t xml:space="preserve"> and develop a plan to increase coverage statewide.</w:t>
      </w:r>
    </w:p>
    <w:p w:rsidR="00573559" w:rsidRDefault="00573559" w:rsidP="00573559">
      <w:pPr>
        <w:jc w:val="both"/>
        <w:rPr>
          <w:rFonts w:ascii="Arial" w:hAnsi="Arial"/>
          <w:sz w:val="22"/>
        </w:rPr>
      </w:pPr>
    </w:p>
    <w:p w:rsidR="00812140" w:rsidRDefault="00812140" w:rsidP="00812140">
      <w:pPr>
        <w:ind w:left="-720"/>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812140">
        <w:trPr>
          <w:tblCellSpacing w:w="0" w:type="dxa"/>
        </w:trPr>
        <w:tc>
          <w:tcPr>
            <w:tcW w:w="9900" w:type="dxa"/>
            <w:shd w:val="clear" w:color="auto" w:fill="FFFFFF"/>
          </w:tcPr>
          <w:p w:rsidR="00812140" w:rsidRDefault="00812140" w:rsidP="00812140">
            <w:pPr>
              <w:shd w:val="clear" w:color="auto" w:fill="E6E6E6"/>
              <w:spacing w:line="320" w:lineRule="atLeast"/>
              <w:ind w:left="160" w:right="160"/>
              <w:jc w:val="center"/>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812140">
              <w:trPr>
                <w:trHeight w:val="2338"/>
                <w:tblCellSpacing w:w="0" w:type="dxa"/>
                <w:jc w:val="center"/>
              </w:trPr>
              <w:tc>
                <w:tcPr>
                  <w:tcW w:w="3286" w:type="dxa"/>
                  <w:tcBorders>
                    <w:right w:val="dotted" w:sz="8" w:space="0" w:color="333333"/>
                  </w:tcBorders>
                  <w:tcMar>
                    <w:top w:w="200" w:type="dxa"/>
                    <w:left w:w="200" w:type="dxa"/>
                    <w:bottom w:w="200" w:type="dxa"/>
                    <w:right w:w="200" w:type="dxa"/>
                  </w:tcMar>
                </w:tcPr>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812140" w:rsidRDefault="00812140" w:rsidP="00812140">
                  <w:pPr>
                    <w:spacing w:line="320" w:lineRule="atLeast"/>
                    <w:ind w:left="191"/>
                    <w:rPr>
                      <w:rFonts w:ascii="Arial" w:hAnsi="Arial" w:cs="Arial"/>
                      <w:color w:val="000000"/>
                      <w:szCs w:val="22"/>
                    </w:rPr>
                  </w:pPr>
                  <w:r>
                    <w:rPr>
                      <w:rFonts w:ascii="Arial" w:hAnsi="Arial" w:cs="Arial"/>
                      <w:color w:val="000000"/>
                      <w:szCs w:val="22"/>
                    </w:rPr>
                    <w:br/>
                    <w:t xml:space="preserve"> </w:t>
                  </w:r>
                </w:p>
                <w:p w:rsidR="00812140" w:rsidRDefault="00812140" w:rsidP="00812140">
                  <w:pPr>
                    <w:spacing w:line="320" w:lineRule="atLeast"/>
                    <w:ind w:left="191"/>
                    <w:rPr>
                      <w:rFonts w:ascii="Arial" w:hAnsi="Arial" w:cs="Arial"/>
                      <w:i/>
                      <w:iCs/>
                      <w:color w:val="000000"/>
                      <w:szCs w:val="22"/>
                    </w:rPr>
                  </w:pPr>
                </w:p>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p>
                <w:p w:rsidR="00812140" w:rsidRDefault="00812140" w:rsidP="00812140">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812140" w:rsidRDefault="00137277" w:rsidP="00812140">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No measures have been developed for this strategic goal.</w:t>
                  </w:r>
                </w:p>
              </w:tc>
            </w:tr>
          </w:tbl>
          <w:p w:rsidR="00812140" w:rsidRDefault="004D2798" w:rsidP="008121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12" name="Picture 1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812140">
        <w:trPr>
          <w:tblCellSpacing w:w="0" w:type="dxa"/>
        </w:trPr>
        <w:tc>
          <w:tcPr>
            <w:tcW w:w="9900" w:type="dxa"/>
            <w:shd w:val="clear" w:color="auto" w:fill="FFFFFF"/>
          </w:tcPr>
          <w:p w:rsidR="00812140" w:rsidRDefault="00812140" w:rsidP="00812140">
            <w:pPr>
              <w:jc w:val="both"/>
              <w:rPr>
                <w:rFonts w:ascii="Arial" w:hAnsi="Arial" w:cs="Arial"/>
              </w:rPr>
            </w:pPr>
          </w:p>
          <w:p w:rsidR="00812140" w:rsidRDefault="00812140" w:rsidP="00812140">
            <w:pPr>
              <w:ind w:left="3"/>
              <w:jc w:val="both"/>
              <w:rPr>
                <w:rFonts w:ascii="Arial" w:hAnsi="Arial" w:cs="Arial"/>
                <w:b/>
              </w:rPr>
            </w:pPr>
            <w:r>
              <w:rPr>
                <w:rFonts w:ascii="Arial" w:hAnsi="Arial" w:cs="Arial"/>
                <w:b/>
              </w:rPr>
              <w:t>Data Reliability:</w:t>
            </w:r>
            <w:r>
              <w:rPr>
                <w:rFonts w:ascii="Arial" w:hAnsi="Arial" w:cs="Arial"/>
                <w:bCs/>
              </w:rPr>
              <w:t xml:space="preserve"> </w:t>
            </w:r>
          </w:p>
          <w:p w:rsidR="00812140" w:rsidRDefault="00812140" w:rsidP="00812140">
            <w:pPr>
              <w:ind w:left="3"/>
              <w:jc w:val="both"/>
              <w:rPr>
                <w:rFonts w:ascii="Arial" w:hAnsi="Arial" w:cs="Arial"/>
                <w:b/>
              </w:rPr>
            </w:pPr>
          </w:p>
          <w:p w:rsidR="00812140" w:rsidRDefault="00812140" w:rsidP="00812140">
            <w:pPr>
              <w:ind w:left="3"/>
              <w:jc w:val="both"/>
              <w:rPr>
                <w:rFonts w:ascii="Arial" w:hAnsi="Arial" w:cs="Arial"/>
                <w:bCs/>
              </w:rPr>
            </w:pPr>
            <w:r>
              <w:rPr>
                <w:rFonts w:ascii="Arial" w:hAnsi="Arial" w:cs="Arial"/>
                <w:b/>
              </w:rPr>
              <w:t xml:space="preserve">What was achieved: </w:t>
            </w:r>
          </w:p>
          <w:p w:rsidR="00812140" w:rsidRDefault="00812140" w:rsidP="00812140">
            <w:pPr>
              <w:ind w:left="3"/>
              <w:jc w:val="both"/>
              <w:rPr>
                <w:rFonts w:ascii="Arial" w:hAnsi="Arial" w:cs="Arial"/>
                <w:b/>
              </w:rPr>
            </w:pPr>
          </w:p>
          <w:p w:rsidR="00812140" w:rsidRDefault="00812140" w:rsidP="00812140">
            <w:pPr>
              <w:pStyle w:val="NormalWeb"/>
              <w:tabs>
                <w:tab w:val="left" w:pos="1083"/>
              </w:tabs>
              <w:ind w:left="3"/>
              <w:jc w:val="both"/>
              <w:rPr>
                <w:rFonts w:ascii="Arial" w:hAnsi="Arial" w:cs="Arial"/>
                <w:b/>
                <w:bCs/>
              </w:rPr>
            </w:pPr>
            <w:r>
              <w:rPr>
                <w:rFonts w:ascii="Arial" w:hAnsi="Arial" w:cs="Arial"/>
                <w:b/>
                <w:bCs/>
              </w:rPr>
              <w:t xml:space="preserve">Analysis of results: </w:t>
            </w:r>
          </w:p>
          <w:p w:rsidR="00812140" w:rsidRDefault="00812140" w:rsidP="00812140">
            <w:pPr>
              <w:pStyle w:val="NormalWeb"/>
              <w:tabs>
                <w:tab w:val="left" w:pos="1083"/>
              </w:tabs>
              <w:ind w:left="3"/>
              <w:jc w:val="both"/>
              <w:rPr>
                <w:rFonts w:ascii="Arial" w:hAnsi="Arial" w:cs="Arial"/>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p>
          <w:p w:rsidR="00812140" w:rsidRDefault="00812140" w:rsidP="00812140">
            <w:pPr>
              <w:pStyle w:val="NormalWeb"/>
              <w:tabs>
                <w:tab w:val="left" w:pos="1083"/>
              </w:tabs>
              <w:ind w:left="3"/>
              <w:jc w:val="both"/>
              <w:rPr>
                <w:rFonts w:ascii="Arial" w:eastAsia="Arial Unicode MS" w:hAnsi="Arial" w:cs="Arial"/>
              </w:rPr>
            </w:pPr>
          </w:p>
        </w:tc>
      </w:tr>
    </w:tbl>
    <w:p w:rsidR="00812140" w:rsidRDefault="00812140" w:rsidP="00812140">
      <w:pPr>
        <w:tabs>
          <w:tab w:val="left" w:pos="3225"/>
        </w:tabs>
        <w:rPr>
          <w:rFonts w:ascii="Arial" w:hAnsi="Arial" w:cs="Arial"/>
        </w:rPr>
      </w:pPr>
    </w:p>
    <w:p w:rsidR="00812140" w:rsidRDefault="00812140" w:rsidP="00812140">
      <w:pPr>
        <w:tabs>
          <w:tab w:val="left" w:pos="3225"/>
        </w:tabs>
        <w:rPr>
          <w:rFonts w:ascii="Arial" w:hAnsi="Arial" w:cs="Arial"/>
        </w:rPr>
      </w:pPr>
    </w:p>
    <w:p w:rsidR="00812140" w:rsidRDefault="00402A92" w:rsidP="00812140">
      <w:pPr>
        <w:jc w:val="both"/>
        <w:rPr>
          <w:rFonts w:ascii="Arial" w:hAnsi="Arial" w:cs="Arial"/>
          <w:b/>
          <w:bCs/>
        </w:rPr>
      </w:pPr>
      <w:r>
        <w:rPr>
          <w:rFonts w:ascii="Arial" w:hAnsi="Arial" w:cs="Arial"/>
          <w:b/>
          <w:bCs/>
        </w:rPr>
        <w:br w:type="page"/>
      </w:r>
      <w:r w:rsidR="00812140">
        <w:rPr>
          <w:rFonts w:ascii="Arial" w:hAnsi="Arial" w:cs="Arial"/>
          <w:b/>
          <w:bCs/>
        </w:rPr>
        <w:lastRenderedPageBreak/>
        <w:t>Goal #5</w:t>
      </w:r>
      <w:r w:rsidR="00812140">
        <w:rPr>
          <w:rFonts w:ascii="Arial" w:hAnsi="Arial" w:cs="Arial"/>
        </w:rPr>
        <w:t>:  .</w:t>
      </w:r>
      <w:r w:rsidR="00573559" w:rsidRPr="00573559">
        <w:rPr>
          <w:rFonts w:ascii="Arial" w:hAnsi="Arial"/>
          <w:b/>
          <w:sz w:val="22"/>
        </w:rPr>
        <w:t xml:space="preserve"> </w:t>
      </w:r>
      <w:r w:rsidR="00573559">
        <w:rPr>
          <w:rFonts w:ascii="Arial" w:hAnsi="Arial"/>
          <w:b/>
          <w:sz w:val="22"/>
        </w:rPr>
        <w:t>Continue to Support Development of Excellence in the Workforce</w:t>
      </w:r>
    </w:p>
    <w:p w:rsidR="00812140" w:rsidRDefault="00812140" w:rsidP="00812140">
      <w:pPr>
        <w:ind w:left="-720"/>
        <w:jc w:val="both"/>
        <w:rPr>
          <w:rFonts w:ascii="Arial" w:hAnsi="Arial" w:cs="Arial"/>
        </w:rPr>
      </w:pPr>
    </w:p>
    <w:p w:rsidR="00812140" w:rsidRDefault="00812140" w:rsidP="00812140">
      <w:pPr>
        <w:ind w:left="-720" w:firstLine="720"/>
        <w:jc w:val="both"/>
        <w:rPr>
          <w:rFonts w:ascii="Arial" w:hAnsi="Arial" w:cs="Arial"/>
          <w:b/>
          <w:bCs/>
        </w:rPr>
      </w:pPr>
      <w:r>
        <w:rPr>
          <w:rFonts w:ascii="Arial" w:hAnsi="Arial" w:cs="Arial"/>
          <w:b/>
          <w:bCs/>
        </w:rPr>
        <w:t>Strategies:</w:t>
      </w:r>
    </w:p>
    <w:p w:rsidR="00812140" w:rsidRDefault="00812140" w:rsidP="00812140">
      <w:pPr>
        <w:ind w:left="-720"/>
        <w:rPr>
          <w:rFonts w:ascii="Arial" w:hAnsi="Arial" w:cs="Arial"/>
          <w:b/>
          <w:bCs/>
        </w:rPr>
      </w:pPr>
    </w:p>
    <w:p w:rsidR="00573559" w:rsidRDefault="00573559" w:rsidP="00573559">
      <w:pPr>
        <w:numPr>
          <w:ilvl w:val="0"/>
          <w:numId w:val="10"/>
        </w:numPr>
        <w:tabs>
          <w:tab w:val="left" w:pos="540"/>
          <w:tab w:val="left" w:pos="1170"/>
        </w:tabs>
        <w:jc w:val="both"/>
        <w:rPr>
          <w:rFonts w:ascii="Arial" w:hAnsi="Arial"/>
          <w:sz w:val="22"/>
        </w:rPr>
      </w:pPr>
      <w:r>
        <w:rPr>
          <w:rFonts w:ascii="Arial" w:hAnsi="Arial"/>
          <w:sz w:val="22"/>
        </w:rPr>
        <w:t>Continue to conduct thorough background investigations of all prospective employees before final offers of employment are extended.</w:t>
      </w:r>
    </w:p>
    <w:p w:rsidR="00573559" w:rsidRDefault="00573559" w:rsidP="00573559">
      <w:pPr>
        <w:tabs>
          <w:tab w:val="left" w:pos="540"/>
          <w:tab w:val="left" w:pos="1170"/>
        </w:tabs>
        <w:jc w:val="both"/>
        <w:rPr>
          <w:rFonts w:ascii="Arial" w:hAnsi="Arial"/>
          <w:sz w:val="22"/>
        </w:rPr>
      </w:pPr>
    </w:p>
    <w:p w:rsidR="00573559" w:rsidRDefault="00573559" w:rsidP="00573559">
      <w:pPr>
        <w:numPr>
          <w:ilvl w:val="0"/>
          <w:numId w:val="10"/>
        </w:numPr>
        <w:tabs>
          <w:tab w:val="left" w:pos="540"/>
          <w:tab w:val="left" w:pos="1170"/>
        </w:tabs>
        <w:jc w:val="both"/>
        <w:rPr>
          <w:rFonts w:ascii="Arial" w:hAnsi="Arial"/>
          <w:sz w:val="22"/>
        </w:rPr>
      </w:pPr>
      <w:r>
        <w:rPr>
          <w:rFonts w:ascii="Arial" w:hAnsi="Arial"/>
          <w:sz w:val="22"/>
        </w:rPr>
        <w:t xml:space="preserve">  Continue to provide training to recruit peace officers in excess of minimum standards promulgated by the </w:t>
      </w:r>
      <w:smartTag w:uri="urn:schemas-microsoft-com:office:smarttags" w:element="place">
        <w:smartTag w:uri="urn:schemas-microsoft-com:office:smarttags" w:element="PlaceName">
          <w:r>
            <w:rPr>
              <w:rFonts w:ascii="Arial" w:hAnsi="Arial"/>
              <w:sz w:val="22"/>
            </w:rPr>
            <w:t>Iowa</w:t>
          </w:r>
        </w:smartTag>
        <w:r>
          <w:rPr>
            <w:rFonts w:ascii="Arial" w:hAnsi="Arial"/>
            <w:sz w:val="22"/>
          </w:rPr>
          <w:t xml:space="preserve"> </w:t>
        </w:r>
        <w:smartTag w:uri="urn:schemas-microsoft-com:office:smarttags" w:element="PlaceName">
          <w:r>
            <w:rPr>
              <w:rFonts w:ascii="Arial" w:hAnsi="Arial"/>
              <w:sz w:val="22"/>
            </w:rPr>
            <w:t>Law</w:t>
          </w:r>
        </w:smartTag>
        <w:r>
          <w:rPr>
            <w:rFonts w:ascii="Arial" w:hAnsi="Arial"/>
            <w:sz w:val="22"/>
          </w:rPr>
          <w:t xml:space="preserve"> </w:t>
        </w:r>
        <w:smartTag w:uri="urn:schemas-microsoft-com:office:smarttags" w:element="PlaceName">
          <w:r>
            <w:rPr>
              <w:rFonts w:ascii="Arial" w:hAnsi="Arial"/>
              <w:sz w:val="22"/>
            </w:rPr>
            <w:t>Enforcement</w:t>
          </w:r>
        </w:smartTag>
        <w:r>
          <w:rPr>
            <w:rFonts w:ascii="Arial" w:hAnsi="Arial"/>
            <w:sz w:val="22"/>
          </w:rPr>
          <w:t xml:space="preserve"> </w:t>
        </w:r>
        <w:smartTag w:uri="urn:schemas-microsoft-com:office:smarttags" w:element="PlaceType">
          <w:r>
            <w:rPr>
              <w:rFonts w:ascii="Arial" w:hAnsi="Arial"/>
              <w:sz w:val="22"/>
            </w:rPr>
            <w:t>Academy</w:t>
          </w:r>
        </w:smartTag>
      </w:smartTag>
    </w:p>
    <w:p w:rsidR="00573559" w:rsidRDefault="00573559" w:rsidP="00573559">
      <w:pPr>
        <w:tabs>
          <w:tab w:val="left" w:pos="540"/>
          <w:tab w:val="left" w:pos="1170"/>
        </w:tabs>
        <w:jc w:val="both"/>
        <w:rPr>
          <w:rFonts w:ascii="Arial" w:hAnsi="Arial"/>
          <w:sz w:val="22"/>
        </w:rPr>
      </w:pPr>
    </w:p>
    <w:p w:rsidR="00573559" w:rsidRDefault="00573559" w:rsidP="00573559">
      <w:pPr>
        <w:numPr>
          <w:ilvl w:val="0"/>
          <w:numId w:val="10"/>
        </w:numPr>
        <w:tabs>
          <w:tab w:val="left" w:pos="540"/>
          <w:tab w:val="left" w:pos="1170"/>
        </w:tabs>
        <w:jc w:val="both"/>
        <w:rPr>
          <w:rFonts w:ascii="Arial" w:hAnsi="Arial"/>
          <w:sz w:val="22"/>
        </w:rPr>
      </w:pPr>
      <w:r>
        <w:rPr>
          <w:rFonts w:ascii="Arial" w:hAnsi="Arial"/>
          <w:sz w:val="22"/>
        </w:rPr>
        <w:t xml:space="preserve">  Continue to provide regular in service training to all peace officer members of the Department</w:t>
      </w:r>
    </w:p>
    <w:p w:rsidR="00573559" w:rsidRDefault="00573559" w:rsidP="00573559">
      <w:pPr>
        <w:tabs>
          <w:tab w:val="left" w:pos="540"/>
          <w:tab w:val="left" w:pos="1170"/>
        </w:tabs>
        <w:jc w:val="both"/>
        <w:rPr>
          <w:rFonts w:ascii="Arial" w:hAnsi="Arial"/>
          <w:sz w:val="22"/>
        </w:rPr>
      </w:pPr>
    </w:p>
    <w:p w:rsidR="00573559" w:rsidRDefault="00573559" w:rsidP="00573559">
      <w:pPr>
        <w:numPr>
          <w:ilvl w:val="0"/>
          <w:numId w:val="10"/>
        </w:numPr>
        <w:tabs>
          <w:tab w:val="left" w:pos="540"/>
          <w:tab w:val="left" w:pos="1170"/>
        </w:tabs>
        <w:jc w:val="both"/>
        <w:rPr>
          <w:rFonts w:ascii="Arial" w:hAnsi="Arial"/>
          <w:sz w:val="22"/>
        </w:rPr>
      </w:pPr>
      <w:r>
        <w:rPr>
          <w:rFonts w:ascii="Arial" w:hAnsi="Arial"/>
          <w:sz w:val="22"/>
        </w:rPr>
        <w:t xml:space="preserve">  Continue to conduct thorough investigations of all complaints received regarding conduct of employees of the Department.</w:t>
      </w:r>
    </w:p>
    <w:p w:rsidR="00573559" w:rsidRDefault="00573559" w:rsidP="00812140">
      <w:pPr>
        <w:ind w:left="-720"/>
        <w:rPr>
          <w:rFonts w:ascii="Arial" w:hAnsi="Arial" w:cs="Arial"/>
          <w:b/>
          <w:bCs/>
        </w:rPr>
      </w:pPr>
    </w:p>
    <w:p w:rsidR="00573559" w:rsidRDefault="00573559" w:rsidP="00812140">
      <w:pPr>
        <w:ind w:left="-720"/>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812140">
        <w:trPr>
          <w:tblCellSpacing w:w="0" w:type="dxa"/>
        </w:trPr>
        <w:tc>
          <w:tcPr>
            <w:tcW w:w="9900" w:type="dxa"/>
            <w:shd w:val="clear" w:color="auto" w:fill="FFFFFF"/>
          </w:tcPr>
          <w:p w:rsidR="00812140" w:rsidRDefault="00812140" w:rsidP="00812140">
            <w:pPr>
              <w:shd w:val="clear" w:color="auto" w:fill="E6E6E6"/>
              <w:spacing w:line="320" w:lineRule="atLeast"/>
              <w:ind w:left="160" w:right="160"/>
              <w:jc w:val="center"/>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812140">
              <w:trPr>
                <w:trHeight w:val="2356"/>
                <w:tblCellSpacing w:w="0" w:type="dxa"/>
                <w:jc w:val="center"/>
              </w:trPr>
              <w:tc>
                <w:tcPr>
                  <w:tcW w:w="3286" w:type="dxa"/>
                  <w:tcBorders>
                    <w:right w:val="dotted" w:sz="8" w:space="0" w:color="333333"/>
                  </w:tcBorders>
                  <w:tcMar>
                    <w:top w:w="200" w:type="dxa"/>
                    <w:left w:w="200" w:type="dxa"/>
                    <w:bottom w:w="200" w:type="dxa"/>
                    <w:right w:w="200" w:type="dxa"/>
                  </w:tcMar>
                </w:tcPr>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812140" w:rsidRDefault="00812140" w:rsidP="00812140">
                  <w:pPr>
                    <w:spacing w:line="320" w:lineRule="atLeast"/>
                    <w:ind w:left="191"/>
                    <w:rPr>
                      <w:rFonts w:ascii="Arial" w:hAnsi="Arial" w:cs="Arial"/>
                      <w:color w:val="000000"/>
                      <w:szCs w:val="22"/>
                    </w:rPr>
                  </w:pPr>
                  <w:r>
                    <w:rPr>
                      <w:rFonts w:ascii="Arial" w:hAnsi="Arial" w:cs="Arial"/>
                      <w:color w:val="000000"/>
                      <w:szCs w:val="22"/>
                    </w:rPr>
                    <w:br/>
                    <w:t xml:space="preserve"> </w:t>
                  </w:r>
                </w:p>
                <w:p w:rsidR="00812140" w:rsidRDefault="00812140" w:rsidP="00812140">
                  <w:pPr>
                    <w:spacing w:line="320" w:lineRule="atLeast"/>
                    <w:ind w:left="191"/>
                    <w:rPr>
                      <w:rFonts w:ascii="Arial" w:hAnsi="Arial" w:cs="Arial"/>
                      <w:i/>
                      <w:iCs/>
                      <w:color w:val="000000"/>
                      <w:szCs w:val="22"/>
                    </w:rPr>
                  </w:pPr>
                </w:p>
                <w:p w:rsidR="00812140" w:rsidRDefault="00812140" w:rsidP="00812140">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p>
                <w:p w:rsidR="00812140" w:rsidRDefault="00812140" w:rsidP="00812140">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812140" w:rsidRDefault="00F37650" w:rsidP="00812140">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No measures have been developed for this strategic goal.</w:t>
                  </w:r>
                </w:p>
              </w:tc>
            </w:tr>
          </w:tbl>
          <w:p w:rsidR="00812140" w:rsidRDefault="004D2798" w:rsidP="008121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13" name="Picture 1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ultsiowa.org/images/goal_gray_btm.gif"/>
                          <pic:cNvPicPr>
                            <a:picLocks noChangeAspect="1" noChangeArrowheads="1"/>
                          </pic:cNvPicPr>
                        </pic:nvPicPr>
                        <pic:blipFill>
                          <a:blip r:embed="rId13" r:link="rId14"/>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812140">
        <w:trPr>
          <w:tblCellSpacing w:w="0" w:type="dxa"/>
        </w:trPr>
        <w:tc>
          <w:tcPr>
            <w:tcW w:w="9900" w:type="dxa"/>
            <w:shd w:val="clear" w:color="auto" w:fill="FFFFFF"/>
          </w:tcPr>
          <w:p w:rsidR="00812140" w:rsidRDefault="00812140" w:rsidP="00812140">
            <w:pPr>
              <w:jc w:val="both"/>
              <w:rPr>
                <w:rFonts w:ascii="Arial" w:hAnsi="Arial" w:cs="Arial"/>
              </w:rPr>
            </w:pPr>
          </w:p>
          <w:p w:rsidR="00812140" w:rsidRDefault="00812140" w:rsidP="00812140">
            <w:pPr>
              <w:ind w:left="3"/>
              <w:jc w:val="both"/>
              <w:rPr>
                <w:rFonts w:ascii="Arial" w:hAnsi="Arial" w:cs="Arial"/>
                <w:b/>
              </w:rPr>
            </w:pPr>
            <w:r>
              <w:rPr>
                <w:rFonts w:ascii="Arial" w:hAnsi="Arial" w:cs="Arial"/>
                <w:b/>
              </w:rPr>
              <w:t>Data Reliability:</w:t>
            </w:r>
            <w:r>
              <w:rPr>
                <w:rFonts w:ascii="Arial" w:hAnsi="Arial" w:cs="Arial"/>
                <w:bCs/>
              </w:rPr>
              <w:t xml:space="preserve"> </w:t>
            </w:r>
          </w:p>
          <w:p w:rsidR="00812140" w:rsidRDefault="00812140" w:rsidP="00812140">
            <w:pPr>
              <w:ind w:left="3"/>
              <w:jc w:val="both"/>
              <w:rPr>
                <w:rFonts w:ascii="Arial" w:hAnsi="Arial" w:cs="Arial"/>
                <w:b/>
              </w:rPr>
            </w:pPr>
          </w:p>
          <w:p w:rsidR="00812140" w:rsidRDefault="00812140" w:rsidP="00812140">
            <w:pPr>
              <w:ind w:left="3"/>
              <w:jc w:val="both"/>
              <w:rPr>
                <w:rFonts w:ascii="Arial" w:hAnsi="Arial" w:cs="Arial"/>
                <w:bCs/>
              </w:rPr>
            </w:pPr>
            <w:r>
              <w:rPr>
                <w:rFonts w:ascii="Arial" w:hAnsi="Arial" w:cs="Arial"/>
                <w:b/>
              </w:rPr>
              <w:t xml:space="preserve">What was achieved: </w:t>
            </w:r>
          </w:p>
          <w:p w:rsidR="00812140" w:rsidRDefault="00812140" w:rsidP="00812140">
            <w:pPr>
              <w:ind w:left="3"/>
              <w:jc w:val="both"/>
              <w:rPr>
                <w:rFonts w:ascii="Arial" w:hAnsi="Arial" w:cs="Arial"/>
                <w:b/>
              </w:rPr>
            </w:pPr>
          </w:p>
          <w:p w:rsidR="00812140" w:rsidRDefault="00812140" w:rsidP="00812140">
            <w:pPr>
              <w:pStyle w:val="NormalWeb"/>
              <w:tabs>
                <w:tab w:val="left" w:pos="1083"/>
              </w:tabs>
              <w:ind w:left="3"/>
              <w:jc w:val="both"/>
              <w:rPr>
                <w:rFonts w:ascii="Arial" w:hAnsi="Arial" w:cs="Arial"/>
                <w:b/>
                <w:bCs/>
              </w:rPr>
            </w:pPr>
            <w:r>
              <w:rPr>
                <w:rFonts w:ascii="Arial" w:hAnsi="Arial" w:cs="Arial"/>
                <w:b/>
                <w:bCs/>
              </w:rPr>
              <w:t xml:space="preserve">Analysis of results: </w:t>
            </w:r>
          </w:p>
          <w:p w:rsidR="00812140" w:rsidRDefault="00812140" w:rsidP="00812140">
            <w:pPr>
              <w:pStyle w:val="NormalWeb"/>
              <w:tabs>
                <w:tab w:val="left" w:pos="1083"/>
              </w:tabs>
              <w:ind w:left="3"/>
              <w:jc w:val="both"/>
              <w:rPr>
                <w:rFonts w:ascii="Arial" w:hAnsi="Arial" w:cs="Arial"/>
              </w:rPr>
            </w:pPr>
            <w:r>
              <w:rPr>
                <w:rFonts w:ascii="Arial" w:hAnsi="Arial" w:cs="Arial"/>
                <w:b/>
                <w:bCs/>
              </w:rPr>
              <w:t xml:space="preserve">Link(s) to </w:t>
            </w:r>
            <w:smartTag w:uri="urn:schemas-microsoft-com:office:smarttags" w:element="City">
              <w:smartTag w:uri="urn:schemas-microsoft-com:office:smarttags" w:element="place">
                <w:r>
                  <w:rPr>
                    <w:rFonts w:ascii="Arial" w:hAnsi="Arial" w:cs="Arial"/>
                    <w:b/>
                    <w:bCs/>
                  </w:rPr>
                  <w:t>Enterprise</w:t>
                </w:r>
              </w:smartTag>
            </w:smartTag>
            <w:r>
              <w:rPr>
                <w:rFonts w:ascii="Arial" w:hAnsi="Arial" w:cs="Arial"/>
                <w:b/>
                <w:bCs/>
              </w:rPr>
              <w:t xml:space="preserve"> Plan: </w:t>
            </w:r>
          </w:p>
          <w:p w:rsidR="00812140" w:rsidRDefault="00812140" w:rsidP="00812140">
            <w:pPr>
              <w:pStyle w:val="NormalWeb"/>
              <w:tabs>
                <w:tab w:val="left" w:pos="1083"/>
              </w:tabs>
              <w:ind w:left="3"/>
              <w:jc w:val="both"/>
              <w:rPr>
                <w:rFonts w:ascii="Arial" w:eastAsia="Arial Unicode MS" w:hAnsi="Arial" w:cs="Arial"/>
              </w:rPr>
            </w:pPr>
          </w:p>
        </w:tc>
      </w:tr>
    </w:tbl>
    <w:p w:rsidR="00812140" w:rsidRDefault="00812140" w:rsidP="00812140">
      <w:pPr>
        <w:tabs>
          <w:tab w:val="left" w:pos="3225"/>
        </w:tabs>
        <w:rPr>
          <w:rFonts w:ascii="Arial" w:hAnsi="Arial" w:cs="Arial"/>
        </w:rPr>
      </w:pPr>
    </w:p>
    <w:p w:rsidR="00532FBF" w:rsidRDefault="00812140" w:rsidP="00812140">
      <w:pPr>
        <w:tabs>
          <w:tab w:val="left" w:pos="3225"/>
        </w:tabs>
        <w:rPr>
          <w:rFonts w:ascii="Arial" w:hAnsi="Arial" w:cs="Arial"/>
        </w:rPr>
      </w:pPr>
      <w:r>
        <w:rPr>
          <w:rFonts w:ascii="Arial" w:hAnsi="Arial" w:cs="Arial"/>
        </w:rPr>
        <w:br w:type="page"/>
      </w:r>
    </w:p>
    <w:p w:rsidR="00532FBF" w:rsidRDefault="00532FBF" w:rsidP="00532FBF">
      <w:pPr>
        <w:rPr>
          <w:rFonts w:ascii="Arial" w:hAnsi="Arial" w:cs="Arial"/>
        </w:rPr>
      </w:pPr>
      <w:r>
        <w:rPr>
          <w:rFonts w:ascii="Arial" w:hAnsi="Arial" w:cs="Arial"/>
          <w:noProof/>
          <w:sz w:val="20"/>
        </w:rPr>
        <w:pict>
          <v:shape id="_x0000_s1032" type="#_x0000_t202" style="position:absolute;margin-left:11.25pt;margin-top:-24pt;width:468pt;height:36pt;z-index:-251671040" strokeweight="1.5pt">
            <v:shadow on="t" offset="-6pt,-6pt"/>
            <v:textbox style="mso-next-textbox:#_x0000_s1032">
              <w:txbxContent>
                <w:p w:rsidR="00DC1617" w:rsidRDefault="00DC1617" w:rsidP="00532FBF">
                  <w:pPr>
                    <w:jc w:val="center"/>
                    <w:rPr>
                      <w:rFonts w:ascii="Arial Black" w:hAnsi="Arial Black"/>
                      <w:sz w:val="36"/>
                    </w:rPr>
                  </w:pPr>
                  <w:r>
                    <w:rPr>
                      <w:rFonts w:ascii="Arial Black" w:hAnsi="Arial Black"/>
                      <w:sz w:val="36"/>
                    </w:rPr>
                    <w:t xml:space="preserve">PERFORMANCE PLAN RESULTS </w:t>
                  </w:r>
                </w:p>
                <w:p w:rsidR="00DC1617" w:rsidRDefault="00DC1617" w:rsidP="00532FBF">
                  <w:pPr>
                    <w:jc w:val="center"/>
                    <w:rPr>
                      <w:rFonts w:ascii="Bookman Old Style" w:hAnsi="Bookman Old Style"/>
                      <w:b/>
                      <w:sz w:val="32"/>
                    </w:rPr>
                  </w:pPr>
                </w:p>
                <w:p w:rsidR="00DC1617" w:rsidRDefault="00DC1617" w:rsidP="00532FBF"/>
              </w:txbxContent>
            </v:textbox>
          </v:shape>
        </w:pict>
      </w:r>
    </w:p>
    <w:p w:rsidR="00532FBF" w:rsidRDefault="00532FBF" w:rsidP="00532FBF">
      <w:pPr>
        <w:rPr>
          <w:rFonts w:ascii="Arial" w:hAnsi="Arial" w:cs="Arial"/>
        </w:rPr>
      </w:pPr>
    </w:p>
    <w:p w:rsidR="00532FBF" w:rsidRDefault="00532FBF" w:rsidP="00532FBF">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CORE FUNCTION</w:t>
      </w:r>
    </w:p>
    <w:p w:rsidR="00532FBF" w:rsidRDefault="00532FBF" w:rsidP="00532FBF">
      <w:pPr>
        <w:jc w:val="both"/>
        <w:rPr>
          <w:rFonts w:ascii="Arial" w:hAnsi="Arial" w:cs="Arial"/>
        </w:rPr>
      </w:pPr>
    </w:p>
    <w:p w:rsidR="00532FBF" w:rsidRDefault="00532FBF" w:rsidP="009D34B8">
      <w:pPr>
        <w:rPr>
          <w:rFonts w:ascii="Arial" w:hAnsi="Arial" w:cs="Arial"/>
          <w:bCs/>
        </w:rPr>
      </w:pPr>
      <w:r>
        <w:rPr>
          <w:rFonts w:ascii="Arial" w:hAnsi="Arial" w:cs="Arial"/>
          <w:b/>
          <w:bCs/>
        </w:rPr>
        <w:t xml:space="preserve">Name: </w:t>
      </w:r>
      <w:r w:rsidR="009D34B8">
        <w:rPr>
          <w:rFonts w:ascii="Arial" w:hAnsi="Arial" w:cs="Arial"/>
          <w:bCs/>
        </w:rPr>
        <w:t>Enforcement and Investigation</w:t>
      </w:r>
    </w:p>
    <w:p w:rsidR="00532FBF" w:rsidRDefault="00532FBF" w:rsidP="009D34B8">
      <w:pPr>
        <w:rPr>
          <w:rFonts w:ascii="Arial" w:hAnsi="Arial" w:cs="Arial"/>
        </w:rPr>
      </w:pPr>
    </w:p>
    <w:p w:rsidR="00532FBF" w:rsidRDefault="00532FBF" w:rsidP="009D34B8">
      <w:pPr>
        <w:rPr>
          <w:rFonts w:ascii="Arial" w:hAnsi="Arial" w:cs="Arial"/>
          <w:b/>
          <w:bCs/>
        </w:rPr>
      </w:pPr>
      <w:r>
        <w:rPr>
          <w:rFonts w:ascii="Arial" w:hAnsi="Arial" w:cs="Arial"/>
          <w:b/>
          <w:bCs/>
        </w:rPr>
        <w:t xml:space="preserve">Description: </w:t>
      </w:r>
      <w:r w:rsidR="00900C0F">
        <w:rPr>
          <w:rFonts w:ascii="Arial" w:hAnsi="Arial" w:cs="Arial"/>
        </w:rPr>
        <w:t>Enhance the safety and well being of the public through the enforcement of state and federal laws and to investigate those incidences where laws have been violated. Activities may include patrolling highways; investigating major crimes, alleged fraud, or other incidents of law violations; enforcement of gaming laws; laws involving wildlife harvest; and motor carrier enforcement.</w:t>
      </w:r>
    </w:p>
    <w:p w:rsidR="00532FBF" w:rsidRDefault="00532FBF" w:rsidP="009D34B8">
      <w:pPr>
        <w:rPr>
          <w:rFonts w:ascii="Arial" w:hAnsi="Arial" w:cs="Arial"/>
        </w:rPr>
      </w:pPr>
    </w:p>
    <w:p w:rsidR="009D34B8" w:rsidRDefault="00532FBF" w:rsidP="009D34B8">
      <w:pPr>
        <w:rPr>
          <w:rFonts w:ascii="Arial" w:hAnsi="Arial" w:cs="Arial"/>
        </w:rPr>
      </w:pPr>
      <w:r>
        <w:rPr>
          <w:rFonts w:ascii="Arial" w:hAnsi="Arial" w:cs="Arial"/>
          <w:b/>
          <w:bCs/>
        </w:rPr>
        <w:t>Why we are doing this:</w:t>
      </w:r>
      <w:r>
        <w:rPr>
          <w:rFonts w:ascii="Arial" w:hAnsi="Arial" w:cs="Arial"/>
        </w:rPr>
        <w:t xml:space="preserve"> </w:t>
      </w:r>
      <w:r w:rsidR="00900C0F">
        <w:rPr>
          <w:rFonts w:ascii="Arial" w:hAnsi="Arial" w:cs="Arial"/>
        </w:rPr>
        <w:t>To enhance the safety of Iowans from the hazards associated with crime, traffic, and fire.</w:t>
      </w:r>
    </w:p>
    <w:p w:rsidR="009D34B8" w:rsidRDefault="00532FBF" w:rsidP="009D34B8">
      <w:pPr>
        <w:rPr>
          <w:rFonts w:ascii="Arial" w:hAnsi="Arial" w:cs="Arial"/>
          <w:b/>
          <w:bCs/>
        </w:rPr>
      </w:pPr>
      <w:r>
        <w:rPr>
          <w:rFonts w:ascii="Arial" w:hAnsi="Arial" w:cs="Arial"/>
        </w:rPr>
        <w:br/>
      </w:r>
      <w:r>
        <w:rPr>
          <w:rFonts w:ascii="Arial" w:hAnsi="Arial" w:cs="Arial"/>
          <w:b/>
          <w:bCs/>
        </w:rPr>
        <w:t>What we're doing to achieve results:</w:t>
      </w:r>
    </w:p>
    <w:p w:rsidR="00532FBF" w:rsidRDefault="00532FBF" w:rsidP="009D34B8">
      <w:pPr>
        <w:rPr>
          <w:rFonts w:ascii="Arial" w:hAnsi="Arial" w:cs="Arial"/>
        </w:rPr>
      </w:pPr>
      <w:r>
        <w:rPr>
          <w:rFonts w:ascii="Arial" w:hAnsi="Arial" w:cs="Arial"/>
          <w:b/>
          <w:bCs/>
        </w:rPr>
        <w:t xml:space="preserve"> </w:t>
      </w:r>
    </w:p>
    <w:tbl>
      <w:tblPr>
        <w:tblW w:w="10080" w:type="dxa"/>
        <w:tblCellSpacing w:w="0" w:type="dxa"/>
        <w:tblInd w:w="-165" w:type="dxa"/>
        <w:tblLayout w:type="fixed"/>
        <w:tblCellMar>
          <w:left w:w="0" w:type="dxa"/>
          <w:right w:w="0" w:type="dxa"/>
        </w:tblCellMar>
        <w:tblLook w:val="0000"/>
      </w:tblPr>
      <w:tblGrid>
        <w:gridCol w:w="10080"/>
      </w:tblGrid>
      <w:tr w:rsidR="00532FBF">
        <w:trPr>
          <w:trHeight w:val="5358"/>
          <w:tblCellSpacing w:w="0" w:type="dxa"/>
        </w:trPr>
        <w:tc>
          <w:tcPr>
            <w:tcW w:w="10080" w:type="dxa"/>
            <w:shd w:val="clear" w:color="auto" w:fill="FFFFFF"/>
          </w:tcPr>
          <w:p w:rsidR="00532FBF" w:rsidRDefault="00532FBF" w:rsidP="0086600A">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532FBF">
              <w:trPr>
                <w:tblCellSpacing w:w="0" w:type="dxa"/>
                <w:jc w:val="center"/>
              </w:trPr>
              <w:tc>
                <w:tcPr>
                  <w:tcW w:w="3750" w:type="dxa"/>
                  <w:tcBorders>
                    <w:right w:val="dotted" w:sz="8" w:space="0" w:color="333333"/>
                  </w:tcBorders>
                  <w:tcMar>
                    <w:top w:w="200" w:type="dxa"/>
                    <w:left w:w="200" w:type="dxa"/>
                    <w:bottom w:w="200" w:type="dxa"/>
                    <w:right w:w="200" w:type="dxa"/>
                  </w:tcMar>
                </w:tcPr>
                <w:p w:rsidR="00532FBF" w:rsidRPr="00CB591E" w:rsidRDefault="00532FBF" w:rsidP="0086600A">
                  <w:pPr>
                    <w:spacing w:line="320" w:lineRule="atLeast"/>
                    <w:ind w:left="220"/>
                    <w:rPr>
                      <w:rFonts w:ascii="Arial" w:hAnsi="Arial" w:cs="Arial"/>
                      <w:color w:val="000000"/>
                      <w:sz w:val="22"/>
                      <w:szCs w:val="22"/>
                    </w:rPr>
                  </w:pPr>
                  <w:r w:rsidRPr="00CB591E">
                    <w:rPr>
                      <w:rFonts w:ascii="Arial" w:hAnsi="Arial" w:cs="Arial"/>
                      <w:color w:val="000000"/>
                      <w:sz w:val="22"/>
                      <w:szCs w:val="22"/>
                    </w:rPr>
                    <w:t>Performance Measure:</w:t>
                  </w:r>
                  <w:r w:rsidRPr="00CB591E">
                    <w:rPr>
                      <w:rFonts w:ascii="Arial" w:hAnsi="Arial" w:cs="Arial"/>
                      <w:color w:val="000000"/>
                      <w:sz w:val="22"/>
                      <w:szCs w:val="22"/>
                    </w:rPr>
                    <w:br/>
                  </w:r>
                  <w:r w:rsidR="00443CF6" w:rsidRPr="00CB591E">
                    <w:rPr>
                      <w:rFonts w:ascii="Arial" w:hAnsi="Arial" w:cs="Arial"/>
                      <w:color w:val="000000"/>
                      <w:sz w:val="22"/>
                      <w:szCs w:val="22"/>
                    </w:rPr>
                    <w:t>Traffic Fatalities per 100 Million Vehicle Miles Traveled (moving average - 3 yrs)</w:t>
                  </w:r>
                </w:p>
                <w:p w:rsidR="00532FBF" w:rsidRPr="00CB591E" w:rsidRDefault="00532FBF" w:rsidP="0086600A">
                  <w:pPr>
                    <w:spacing w:line="320" w:lineRule="atLeast"/>
                    <w:ind w:left="220"/>
                    <w:rPr>
                      <w:rFonts w:ascii="Arial" w:hAnsi="Arial" w:cs="Arial"/>
                      <w:color w:val="000000"/>
                      <w:sz w:val="22"/>
                      <w:szCs w:val="22"/>
                    </w:rPr>
                  </w:pPr>
                </w:p>
                <w:p w:rsidR="00532FBF" w:rsidRPr="00CB591E" w:rsidRDefault="00532FBF" w:rsidP="0086600A">
                  <w:pPr>
                    <w:spacing w:line="320" w:lineRule="atLeast"/>
                    <w:ind w:left="220"/>
                    <w:rPr>
                      <w:rFonts w:ascii="Arial" w:hAnsi="Arial" w:cs="Arial"/>
                      <w:color w:val="000000"/>
                      <w:sz w:val="22"/>
                      <w:szCs w:val="22"/>
                    </w:rPr>
                  </w:pPr>
                  <w:r w:rsidRPr="00CB591E">
                    <w:rPr>
                      <w:rFonts w:ascii="Arial" w:hAnsi="Arial" w:cs="Arial"/>
                      <w:color w:val="000000"/>
                      <w:sz w:val="22"/>
                      <w:szCs w:val="22"/>
                    </w:rPr>
                    <w:t xml:space="preserve">Performance Target: </w:t>
                  </w:r>
                  <w:r w:rsidR="00443CF6" w:rsidRPr="00CB591E">
                    <w:rPr>
                      <w:rFonts w:ascii="Arial" w:hAnsi="Arial" w:cs="Arial"/>
                      <w:color w:val="000000"/>
                      <w:sz w:val="22"/>
                      <w:szCs w:val="22"/>
                    </w:rPr>
                    <w:t>1.6</w:t>
                  </w:r>
                </w:p>
                <w:p w:rsidR="00532FBF" w:rsidRPr="00CB591E" w:rsidRDefault="00532FBF" w:rsidP="0086600A">
                  <w:pPr>
                    <w:spacing w:line="320" w:lineRule="atLeast"/>
                    <w:ind w:left="220"/>
                    <w:rPr>
                      <w:rFonts w:ascii="Arial" w:hAnsi="Arial" w:cs="Arial"/>
                      <w:color w:val="000000"/>
                      <w:sz w:val="22"/>
                      <w:szCs w:val="22"/>
                    </w:rPr>
                  </w:pPr>
                </w:p>
                <w:p w:rsidR="00532FBF" w:rsidRPr="00443CF6" w:rsidRDefault="00532FBF" w:rsidP="0086600A">
                  <w:pPr>
                    <w:spacing w:line="320" w:lineRule="atLeast"/>
                    <w:ind w:left="220"/>
                    <w:rPr>
                      <w:rFonts w:ascii="Arial" w:hAnsi="Arial" w:cs="Arial"/>
                      <w:color w:val="000000"/>
                      <w:szCs w:val="22"/>
                    </w:rPr>
                  </w:pPr>
                  <w:r w:rsidRPr="00CB591E">
                    <w:rPr>
                      <w:rFonts w:ascii="Arial" w:hAnsi="Arial" w:cs="Arial"/>
                      <w:color w:val="000000"/>
                      <w:sz w:val="22"/>
                      <w:szCs w:val="22"/>
                    </w:rPr>
                    <w:t xml:space="preserve">Data Sources: </w:t>
                  </w:r>
                  <w:r w:rsidR="00443CF6" w:rsidRPr="00CB591E">
                    <w:rPr>
                      <w:rFonts w:ascii="Arial" w:hAnsi="Arial" w:cs="Arial"/>
                      <w:color w:val="000000"/>
                      <w:sz w:val="22"/>
                      <w:szCs w:val="22"/>
                    </w:rPr>
                    <w:t xml:space="preserve">Number of </w:t>
                  </w:r>
                  <w:smartTag w:uri="urn:schemas-microsoft-com:office:smarttags" w:element="State">
                    <w:smartTag w:uri="urn:schemas-microsoft-com:office:smarttags" w:element="place">
                      <w:r w:rsidR="00443CF6" w:rsidRPr="00CB591E">
                        <w:rPr>
                          <w:rFonts w:ascii="Arial" w:hAnsi="Arial" w:cs="Arial"/>
                          <w:color w:val="000000"/>
                          <w:sz w:val="22"/>
                          <w:szCs w:val="22"/>
                        </w:rPr>
                        <w:t>Iowa</w:t>
                      </w:r>
                    </w:smartTag>
                  </w:smartTag>
                  <w:r w:rsidR="00443CF6" w:rsidRPr="00CB591E">
                    <w:rPr>
                      <w:rFonts w:ascii="Arial" w:hAnsi="Arial" w:cs="Arial"/>
                      <w:color w:val="000000"/>
                      <w:sz w:val="22"/>
                      <w:szCs w:val="22"/>
                    </w:rPr>
                    <w:t xml:space="preserve"> traffic fatalities and estimated numbers of vehicle miles traveled are obtained from the Iowa Department of Transportation</w:t>
                  </w:r>
                  <w:r w:rsidRPr="00CB591E">
                    <w:rPr>
                      <w:rFonts w:ascii="Arial" w:hAnsi="Arial" w:cs="Arial"/>
                      <w:color w:val="000000"/>
                      <w:sz w:val="22"/>
                      <w:szCs w:val="22"/>
                    </w:rPr>
                    <w:t>.</w:t>
                  </w:r>
                </w:p>
              </w:tc>
              <w:tc>
                <w:tcPr>
                  <w:tcW w:w="6840" w:type="dxa"/>
                  <w:tcMar>
                    <w:top w:w="200" w:type="dxa"/>
                    <w:left w:w="200" w:type="dxa"/>
                    <w:bottom w:w="200" w:type="dxa"/>
                    <w:right w:w="200" w:type="dxa"/>
                  </w:tcMar>
                </w:tcPr>
                <w:p w:rsidR="00532FBF" w:rsidRDefault="004D2798" w:rsidP="0086600A">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924300" cy="269557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532FBF" w:rsidRDefault="004D2798" w:rsidP="0086600A">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5" name="Picture 1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532FBF">
        <w:trPr>
          <w:tblCellSpacing w:w="0" w:type="dxa"/>
        </w:trPr>
        <w:tc>
          <w:tcPr>
            <w:tcW w:w="10080" w:type="dxa"/>
            <w:shd w:val="clear" w:color="auto" w:fill="FFFFFF"/>
          </w:tcPr>
          <w:p w:rsidR="00532FBF" w:rsidRDefault="00532FBF" w:rsidP="0086600A">
            <w:pPr>
              <w:pStyle w:val="NormalWeb"/>
              <w:ind w:right="525"/>
              <w:jc w:val="both"/>
              <w:rPr>
                <w:rFonts w:ascii="Arial" w:hAnsi="Arial" w:cs="Arial"/>
              </w:rPr>
            </w:pPr>
            <w:r>
              <w:rPr>
                <w:rFonts w:ascii="Arial" w:hAnsi="Arial" w:cs="Arial"/>
                <w:b/>
                <w:bCs/>
              </w:rPr>
              <w:t xml:space="preserve">Data reliability: </w:t>
            </w:r>
            <w:r w:rsidR="00F37650" w:rsidRPr="00F37650">
              <w:rPr>
                <w:rFonts w:ascii="Arial" w:hAnsi="Arial" w:cs="Arial"/>
                <w:bCs/>
                <w:sz w:val="22"/>
                <w:szCs w:val="22"/>
              </w:rPr>
              <w:t xml:space="preserve">Very high. </w:t>
            </w:r>
            <w:r w:rsidR="00443CF6" w:rsidRPr="00F37650">
              <w:rPr>
                <w:rFonts w:ascii="Arial" w:hAnsi="Arial" w:cs="Arial"/>
                <w:sz w:val="22"/>
                <w:szCs w:val="22"/>
              </w:rPr>
              <w:t>Traffic fatalities are counted on the basis of mandatory reports received by the Department of Transportation.</w:t>
            </w:r>
          </w:p>
        </w:tc>
      </w:tr>
      <w:tr w:rsidR="00532FBF">
        <w:trPr>
          <w:tblCellSpacing w:w="0" w:type="dxa"/>
        </w:trPr>
        <w:tc>
          <w:tcPr>
            <w:tcW w:w="10080" w:type="dxa"/>
            <w:shd w:val="clear" w:color="auto" w:fill="FFFFFF"/>
          </w:tcPr>
          <w:p w:rsidR="00532FBF" w:rsidRPr="00F37650" w:rsidRDefault="00532FBF" w:rsidP="0086600A">
            <w:pPr>
              <w:pStyle w:val="NormalWeb"/>
              <w:ind w:right="525"/>
              <w:jc w:val="both"/>
              <w:rPr>
                <w:rFonts w:ascii="Arial" w:hAnsi="Arial" w:cs="Arial"/>
                <w:bCs/>
                <w:sz w:val="22"/>
                <w:szCs w:val="22"/>
              </w:rPr>
            </w:pPr>
            <w:r>
              <w:rPr>
                <w:rFonts w:ascii="Arial" w:hAnsi="Arial" w:cs="Arial"/>
                <w:b/>
                <w:bCs/>
              </w:rPr>
              <w:t>Why we are using this measure:</w:t>
            </w:r>
            <w:r w:rsidR="00F37650">
              <w:rPr>
                <w:rFonts w:ascii="Arial" w:hAnsi="Arial" w:cs="Arial"/>
                <w:b/>
                <w:bCs/>
              </w:rPr>
              <w:t xml:space="preserve">  </w:t>
            </w:r>
            <w:r w:rsidR="00F37650">
              <w:rPr>
                <w:rFonts w:ascii="Arial" w:hAnsi="Arial" w:cs="Arial"/>
                <w:bCs/>
                <w:sz w:val="22"/>
                <w:szCs w:val="22"/>
              </w:rPr>
              <w:t>traffic fatality rates are widely accepted as a core indicator of the safety of motor vehicle travel.</w:t>
            </w:r>
          </w:p>
        </w:tc>
      </w:tr>
      <w:tr w:rsidR="00532FBF">
        <w:trPr>
          <w:trHeight w:val="498"/>
          <w:tblCellSpacing w:w="0" w:type="dxa"/>
        </w:trPr>
        <w:tc>
          <w:tcPr>
            <w:tcW w:w="10080" w:type="dxa"/>
            <w:shd w:val="clear" w:color="auto" w:fill="FFFFFF"/>
          </w:tcPr>
          <w:p w:rsidR="00532FBF" w:rsidRDefault="00532FBF" w:rsidP="0086600A">
            <w:pPr>
              <w:pStyle w:val="NormalWeb"/>
              <w:ind w:right="885"/>
              <w:jc w:val="both"/>
              <w:rPr>
                <w:rFonts w:ascii="Arial" w:hAnsi="Arial" w:cs="Arial"/>
                <w:b/>
                <w:bCs/>
              </w:rPr>
            </w:pPr>
            <w:r>
              <w:rPr>
                <w:rFonts w:ascii="Arial" w:hAnsi="Arial" w:cs="Arial"/>
                <w:b/>
                <w:bCs/>
              </w:rPr>
              <w:t xml:space="preserve">What was achieved: </w:t>
            </w:r>
            <w:r w:rsidR="00900C0F" w:rsidRPr="00F37650">
              <w:rPr>
                <w:rFonts w:ascii="Arial" w:hAnsi="Arial" w:cs="Arial"/>
                <w:bCs/>
                <w:sz w:val="22"/>
                <w:szCs w:val="22"/>
              </w:rPr>
              <w:t>The traffic fatality rate in 2004 was significantly below the target</w:t>
            </w:r>
            <w:r w:rsidR="00A71834" w:rsidRPr="00F37650">
              <w:rPr>
                <w:rFonts w:ascii="Arial" w:hAnsi="Arial" w:cs="Arial"/>
                <w:bCs/>
                <w:sz w:val="22"/>
                <w:szCs w:val="22"/>
              </w:rPr>
              <w:t xml:space="preserve"> </w:t>
            </w:r>
            <w:r w:rsidR="00900C0F" w:rsidRPr="00F37650">
              <w:rPr>
                <w:rFonts w:ascii="Arial" w:hAnsi="Arial" w:cs="Arial"/>
                <w:bCs/>
                <w:sz w:val="22"/>
                <w:szCs w:val="22"/>
              </w:rPr>
              <w:t>rate of 1.6 per million vehicle miles traveled; it was at a historically low level.</w:t>
            </w:r>
          </w:p>
        </w:tc>
      </w:tr>
      <w:tr w:rsidR="00532FBF">
        <w:trPr>
          <w:tblCellSpacing w:w="0" w:type="dxa"/>
        </w:trPr>
        <w:tc>
          <w:tcPr>
            <w:tcW w:w="10080" w:type="dxa"/>
            <w:shd w:val="clear" w:color="auto" w:fill="FFFFFF"/>
          </w:tcPr>
          <w:p w:rsidR="00532FBF" w:rsidRPr="00B97775" w:rsidRDefault="00532FBF" w:rsidP="0086600A">
            <w:pPr>
              <w:pStyle w:val="NormalWeb"/>
              <w:ind w:right="885"/>
              <w:jc w:val="both"/>
              <w:rPr>
                <w:rFonts w:ascii="Arial" w:hAnsi="Arial" w:cs="Arial"/>
                <w:bCs/>
                <w:sz w:val="22"/>
                <w:szCs w:val="22"/>
              </w:rPr>
            </w:pPr>
            <w:r>
              <w:rPr>
                <w:rFonts w:ascii="Arial" w:hAnsi="Arial" w:cs="Arial"/>
                <w:b/>
                <w:bCs/>
              </w:rPr>
              <w:t xml:space="preserve">Analysis of results: </w:t>
            </w:r>
            <w:smartTag w:uri="urn:schemas-microsoft-com:office:smarttags" w:element="State">
              <w:smartTag w:uri="urn:schemas-microsoft-com:office:smarttags" w:element="place">
                <w:r w:rsidR="00E47C9B">
                  <w:rPr>
                    <w:rFonts w:ascii="Arial" w:hAnsi="Arial" w:cs="Arial"/>
                    <w:bCs/>
                    <w:sz w:val="22"/>
                    <w:szCs w:val="22"/>
                  </w:rPr>
                  <w:t>Iowa</w:t>
                </w:r>
              </w:smartTag>
            </w:smartTag>
            <w:r w:rsidR="00E47C9B">
              <w:rPr>
                <w:rFonts w:ascii="Arial" w:hAnsi="Arial" w:cs="Arial"/>
                <w:bCs/>
                <w:sz w:val="22"/>
                <w:szCs w:val="22"/>
              </w:rPr>
              <w:t xml:space="preserve"> had fewer traffic fatalities than in 2004 than in any year since 1945, although the numbers of miles accumulated by drivers in </w:t>
            </w:r>
            <w:smartTag w:uri="urn:schemas-microsoft-com:office:smarttags" w:element="State">
              <w:smartTag w:uri="urn:schemas-microsoft-com:office:smarttags" w:element="place">
                <w:r w:rsidR="00E47C9B">
                  <w:rPr>
                    <w:rFonts w:ascii="Arial" w:hAnsi="Arial" w:cs="Arial"/>
                    <w:bCs/>
                    <w:sz w:val="22"/>
                    <w:szCs w:val="22"/>
                  </w:rPr>
                  <w:t>Iowa</w:t>
                </w:r>
              </w:smartTag>
            </w:smartTag>
            <w:r w:rsidR="00E47C9B">
              <w:rPr>
                <w:rFonts w:ascii="Arial" w:hAnsi="Arial" w:cs="Arial"/>
                <w:bCs/>
                <w:sz w:val="22"/>
                <w:szCs w:val="22"/>
              </w:rPr>
              <w:t xml:space="preserve"> continues to increase substantially each year.</w:t>
            </w:r>
          </w:p>
        </w:tc>
      </w:tr>
      <w:tr w:rsidR="00532FBF">
        <w:trPr>
          <w:tblCellSpacing w:w="0" w:type="dxa"/>
        </w:trPr>
        <w:tc>
          <w:tcPr>
            <w:tcW w:w="10080" w:type="dxa"/>
            <w:shd w:val="clear" w:color="auto" w:fill="FFFFFF"/>
          </w:tcPr>
          <w:p w:rsidR="00532FBF" w:rsidRPr="00E47C9B" w:rsidRDefault="00532FBF" w:rsidP="0086600A">
            <w:pPr>
              <w:pStyle w:val="NormalWeb"/>
              <w:ind w:right="885"/>
              <w:jc w:val="both"/>
              <w:rPr>
                <w:rFonts w:ascii="Arial" w:hAnsi="Arial" w:cs="Arial"/>
                <w:bCs/>
                <w:sz w:val="22"/>
                <w:szCs w:val="22"/>
              </w:rPr>
            </w:pPr>
            <w:r>
              <w:rPr>
                <w:rFonts w:ascii="Arial" w:hAnsi="Arial" w:cs="Arial"/>
                <w:b/>
                <w:bCs/>
              </w:rPr>
              <w:t xml:space="preserve">Factors affecting results: </w:t>
            </w:r>
            <w:r w:rsidR="00E47C9B">
              <w:rPr>
                <w:rFonts w:ascii="Arial" w:hAnsi="Arial" w:cs="Arial"/>
                <w:b/>
                <w:bCs/>
              </w:rPr>
              <w:t xml:space="preserve"> </w:t>
            </w:r>
            <w:r w:rsidR="00E47C9B">
              <w:rPr>
                <w:rFonts w:ascii="Arial" w:hAnsi="Arial" w:cs="Arial"/>
                <w:bCs/>
                <w:sz w:val="22"/>
                <w:szCs w:val="22"/>
              </w:rPr>
              <w:t>Use of occupant restraints; seat belt, speed, and alcohol enforcement activity.</w:t>
            </w:r>
          </w:p>
        </w:tc>
      </w:tr>
    </w:tbl>
    <w:p w:rsidR="00532FBF" w:rsidRDefault="009A2FCD" w:rsidP="00532FBF">
      <w:pPr>
        <w:jc w:val="both"/>
        <w:rPr>
          <w:rFonts w:ascii="Arial" w:hAnsi="Arial" w:cs="Arial"/>
        </w:rPr>
      </w:pPr>
      <w:r>
        <w:rPr>
          <w:rFonts w:ascii="Arial" w:hAnsi="Arial" w:cs="Arial"/>
        </w:rPr>
        <w:br w:type="page"/>
      </w:r>
    </w:p>
    <w:p w:rsidR="00532FBF" w:rsidRDefault="00532FBF" w:rsidP="00532FBF">
      <w:pPr>
        <w:rPr>
          <w:rFonts w:ascii="Arial Black" w:hAnsi="Arial Black"/>
        </w:rPr>
      </w:pPr>
      <w:r>
        <w:rPr>
          <w:rFonts w:ascii="Arial Black" w:hAnsi="Arial Black"/>
          <w:sz w:val="36"/>
        </w:rPr>
        <w:t xml:space="preserve"> </w:t>
      </w:r>
    </w:p>
    <w:p w:rsidR="00532FBF" w:rsidRDefault="00532FBF" w:rsidP="00532FBF">
      <w:pPr>
        <w:pStyle w:val="Footer"/>
        <w:tabs>
          <w:tab w:val="clear" w:pos="4320"/>
          <w:tab w:val="clear" w:pos="8640"/>
        </w:tabs>
        <w:rPr>
          <w:rFonts w:ascii="Arial Black" w:hAnsi="Arial Black" w:cs="Arial"/>
          <w:noProof/>
          <w:szCs w:val="24"/>
        </w:rPr>
      </w:pPr>
      <w:r>
        <w:rPr>
          <w:rFonts w:ascii="Arial Black" w:hAnsi="Arial Black"/>
          <w:noProof/>
          <w:szCs w:val="24"/>
        </w:rPr>
        <w:pict>
          <v:shape id="_x0000_s1033" type="#_x0000_t202" style="position:absolute;margin-left:11.25pt;margin-top:-24.05pt;width:468pt;height:36pt;z-index:-251670016" strokeweight="1.5pt">
            <v:shadow on="t" offset="-6pt,-6pt"/>
            <v:textbox style="mso-next-textbox:#_x0000_s1033">
              <w:txbxContent>
                <w:p w:rsidR="00DC1617" w:rsidRDefault="00DC1617" w:rsidP="00532FBF">
                  <w:pPr>
                    <w:jc w:val="center"/>
                    <w:rPr>
                      <w:rFonts w:ascii="Arial Black" w:hAnsi="Arial Black"/>
                      <w:sz w:val="36"/>
                    </w:rPr>
                  </w:pPr>
                  <w:r>
                    <w:rPr>
                      <w:rFonts w:ascii="Arial Black" w:hAnsi="Arial Black"/>
                      <w:sz w:val="36"/>
                    </w:rPr>
                    <w:t xml:space="preserve">PERFORMANCE PLAN RESULTS </w:t>
                  </w:r>
                </w:p>
                <w:p w:rsidR="00DC1617" w:rsidRDefault="00DC1617" w:rsidP="00532FBF">
                  <w:pPr>
                    <w:jc w:val="center"/>
                    <w:rPr>
                      <w:rFonts w:ascii="Bookman Old Style" w:hAnsi="Bookman Old Style"/>
                      <w:b/>
                      <w:sz w:val="32"/>
                    </w:rPr>
                  </w:pPr>
                </w:p>
                <w:p w:rsidR="00DC1617" w:rsidRDefault="00DC1617" w:rsidP="00532FBF"/>
              </w:txbxContent>
            </v:textbox>
          </v:shape>
        </w:pict>
      </w:r>
    </w:p>
    <w:p w:rsidR="00532FBF" w:rsidRDefault="00532FBF" w:rsidP="00532FBF">
      <w:pPr>
        <w:pStyle w:val="Footer"/>
        <w:tabs>
          <w:tab w:val="clear" w:pos="4320"/>
          <w:tab w:val="clear" w:pos="8640"/>
        </w:tabs>
        <w:rPr>
          <w:rFonts w:ascii="Arial Black" w:hAnsi="Arial Black" w:cs="Arial"/>
          <w:noProof/>
          <w:szCs w:val="24"/>
        </w:rPr>
      </w:pPr>
    </w:p>
    <w:p w:rsidR="00532FBF" w:rsidRDefault="00532FBF" w:rsidP="00532FBF">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532FBF" w:rsidRDefault="00532FBF" w:rsidP="00532FBF">
      <w:pPr>
        <w:jc w:val="both"/>
        <w:rPr>
          <w:rFonts w:ascii="Arial" w:hAnsi="Arial" w:cs="Arial"/>
        </w:rPr>
      </w:pPr>
    </w:p>
    <w:p w:rsidR="00532FBF" w:rsidRDefault="00532FBF" w:rsidP="00532FBF">
      <w:pPr>
        <w:jc w:val="both"/>
        <w:rPr>
          <w:rFonts w:ascii="Arial" w:hAnsi="Arial" w:cs="Arial"/>
          <w:bCs/>
        </w:rPr>
      </w:pPr>
      <w:r>
        <w:rPr>
          <w:rFonts w:ascii="Arial" w:hAnsi="Arial" w:cs="Arial"/>
          <w:b/>
          <w:bCs/>
        </w:rPr>
        <w:t xml:space="preserve">Name: </w:t>
      </w:r>
      <w:smartTag w:uri="urn:schemas-microsoft-com:office:smarttags" w:element="place">
        <w:smartTag w:uri="urn:schemas-microsoft-com:office:smarttags" w:element="PlaceName">
          <w:r w:rsidR="00A57EF2" w:rsidRPr="00A57EF2">
            <w:rPr>
              <w:rFonts w:ascii="Arial" w:hAnsi="Arial" w:cs="Arial"/>
              <w:sz w:val="22"/>
              <w:szCs w:val="22"/>
            </w:rPr>
            <w:t>Iowa</w:t>
          </w:r>
        </w:smartTag>
        <w:r w:rsidR="00A57EF2" w:rsidRPr="00A57EF2">
          <w:rPr>
            <w:rFonts w:ascii="Arial" w:hAnsi="Arial" w:cs="Arial"/>
            <w:sz w:val="22"/>
            <w:szCs w:val="22"/>
          </w:rPr>
          <w:t xml:space="preserve"> </w:t>
        </w:r>
        <w:smartTag w:uri="urn:schemas-microsoft-com:office:smarttags" w:element="PlaceType">
          <w:r w:rsidR="00A57EF2" w:rsidRPr="00A57EF2">
            <w:rPr>
              <w:rFonts w:ascii="Arial" w:hAnsi="Arial" w:cs="Arial"/>
              <w:sz w:val="22"/>
              <w:szCs w:val="22"/>
            </w:rPr>
            <w:t>State</w:t>
          </w:r>
        </w:smartTag>
      </w:smartTag>
      <w:r w:rsidR="00A57EF2" w:rsidRPr="00A57EF2">
        <w:rPr>
          <w:rFonts w:ascii="Arial" w:hAnsi="Arial" w:cs="Arial"/>
          <w:sz w:val="22"/>
          <w:szCs w:val="22"/>
        </w:rPr>
        <w:t xml:space="preserve"> Patrol</w:t>
      </w:r>
    </w:p>
    <w:p w:rsidR="00532FBF" w:rsidRDefault="00532FBF" w:rsidP="00532FBF">
      <w:pPr>
        <w:jc w:val="both"/>
        <w:rPr>
          <w:rFonts w:ascii="Arial" w:hAnsi="Arial" w:cs="Arial"/>
        </w:rPr>
      </w:pPr>
    </w:p>
    <w:p w:rsidR="00532FBF" w:rsidRDefault="00532FBF" w:rsidP="00532FBF">
      <w:pPr>
        <w:jc w:val="both"/>
        <w:rPr>
          <w:rFonts w:ascii="Arial" w:hAnsi="Arial" w:cs="Arial"/>
          <w:b/>
          <w:bCs/>
        </w:rPr>
      </w:pPr>
      <w:r>
        <w:rPr>
          <w:rFonts w:ascii="Arial" w:hAnsi="Arial" w:cs="Arial"/>
          <w:b/>
          <w:bCs/>
        </w:rPr>
        <w:t xml:space="preserve">Description: </w:t>
      </w:r>
      <w:r w:rsidR="00A57EF2" w:rsidRPr="00A57EF2">
        <w:rPr>
          <w:rFonts w:ascii="Arial" w:hAnsi="Arial" w:cs="Arial"/>
          <w:sz w:val="22"/>
          <w:szCs w:val="22"/>
        </w:rPr>
        <w:t>Traffic enforcement, investigation and interdiction</w:t>
      </w:r>
    </w:p>
    <w:p w:rsidR="00532FBF" w:rsidRDefault="00532FBF" w:rsidP="00532FBF">
      <w:pPr>
        <w:jc w:val="both"/>
        <w:rPr>
          <w:rFonts w:ascii="Arial" w:hAnsi="Arial" w:cs="Arial"/>
        </w:rPr>
      </w:pPr>
    </w:p>
    <w:p w:rsidR="00532FBF" w:rsidRDefault="00532FBF" w:rsidP="00532FBF">
      <w:pPr>
        <w:jc w:val="both"/>
        <w:rPr>
          <w:rFonts w:ascii="Arial" w:hAnsi="Arial" w:cs="Arial"/>
        </w:rPr>
      </w:pPr>
      <w:r>
        <w:rPr>
          <w:rFonts w:ascii="Arial" w:hAnsi="Arial" w:cs="Arial"/>
          <w:b/>
          <w:bCs/>
        </w:rPr>
        <w:t>Why we are doing this:</w:t>
      </w:r>
      <w:r>
        <w:rPr>
          <w:rFonts w:ascii="Arial" w:hAnsi="Arial" w:cs="Arial"/>
        </w:rPr>
        <w:t xml:space="preserve"> </w:t>
      </w:r>
      <w:r w:rsidR="00B84415">
        <w:rPr>
          <w:rFonts w:ascii="Arial" w:hAnsi="Arial" w:cs="Arial"/>
        </w:rPr>
        <w:t>Traffic crashes are the leading cause of unintentional injuries and deaths.  Enforcement of traffic laws is a key component of prevention of risky driving behaviors which contribute to injuries and fatalities.</w:t>
      </w:r>
    </w:p>
    <w:p w:rsidR="00532FBF" w:rsidRDefault="00532FBF" w:rsidP="00532FBF">
      <w:pPr>
        <w:jc w:val="both"/>
        <w:rPr>
          <w:rFonts w:ascii="Arial" w:hAnsi="Arial" w:cs="Arial"/>
        </w:rPr>
      </w:pPr>
      <w:r>
        <w:rPr>
          <w:rFonts w:ascii="Arial" w:hAnsi="Arial" w:cs="Arial"/>
        </w:rPr>
        <w:br/>
      </w:r>
      <w:r>
        <w:rPr>
          <w:rFonts w:ascii="Arial" w:hAnsi="Arial" w:cs="Arial"/>
          <w:b/>
          <w:bCs/>
        </w:rPr>
        <w:t xml:space="preserve">What we're doing to achieve results: </w:t>
      </w:r>
    </w:p>
    <w:p w:rsidR="00532FBF" w:rsidRDefault="00532FBF" w:rsidP="00532FBF">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532FBF">
        <w:trPr>
          <w:trHeight w:val="4338"/>
          <w:tblCellSpacing w:w="0" w:type="dxa"/>
        </w:trPr>
        <w:tc>
          <w:tcPr>
            <w:tcW w:w="10080" w:type="dxa"/>
            <w:shd w:val="clear" w:color="auto" w:fill="FFFFFF"/>
          </w:tcPr>
          <w:p w:rsidR="00532FBF" w:rsidRDefault="00532FBF" w:rsidP="0086600A">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532FBF">
              <w:trPr>
                <w:tblCellSpacing w:w="0" w:type="dxa"/>
                <w:jc w:val="center"/>
              </w:trPr>
              <w:tc>
                <w:tcPr>
                  <w:tcW w:w="3750" w:type="dxa"/>
                  <w:tcBorders>
                    <w:right w:val="dotted" w:sz="8" w:space="0" w:color="333333"/>
                  </w:tcBorders>
                  <w:tcMar>
                    <w:top w:w="200" w:type="dxa"/>
                    <w:left w:w="200" w:type="dxa"/>
                    <w:bottom w:w="200" w:type="dxa"/>
                    <w:right w:w="200" w:type="dxa"/>
                  </w:tcMar>
                </w:tcPr>
                <w:p w:rsidR="00232B06" w:rsidRDefault="00532FBF" w:rsidP="00232B06">
                  <w:pPr>
                    <w:rPr>
                      <w:sz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232B06" w:rsidRPr="00DE1222">
                    <w:rPr>
                      <w:rFonts w:ascii="Arial" w:hAnsi="Arial" w:cs="Arial"/>
                      <w:sz w:val="22"/>
                      <w:szCs w:val="22"/>
                    </w:rPr>
                    <w:t xml:space="preserve"># of </w:t>
                  </w:r>
                  <w:r w:rsidR="00D1729C">
                    <w:rPr>
                      <w:rFonts w:ascii="Arial" w:hAnsi="Arial" w:cs="Arial"/>
                      <w:sz w:val="22"/>
                      <w:szCs w:val="22"/>
                    </w:rPr>
                    <w:t>enforcement contacts</w:t>
                  </w:r>
                </w:p>
                <w:p w:rsidR="00532FBF" w:rsidRDefault="00532FBF" w:rsidP="0086600A">
                  <w:pPr>
                    <w:spacing w:line="320" w:lineRule="atLeast"/>
                    <w:rPr>
                      <w:rFonts w:ascii="Arial" w:hAnsi="Arial" w:cs="Arial"/>
                      <w:color w:val="000000"/>
                      <w:szCs w:val="22"/>
                    </w:rPr>
                  </w:pPr>
                </w:p>
                <w:p w:rsidR="00532FBF" w:rsidRDefault="00532FBF" w:rsidP="0086600A">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232B06">
                    <w:rPr>
                      <w:rFonts w:ascii="Arial" w:hAnsi="Arial" w:cs="Arial"/>
                      <w:i/>
                      <w:iCs/>
                      <w:color w:val="000000"/>
                      <w:szCs w:val="22"/>
                    </w:rPr>
                    <w:t>To be established</w:t>
                  </w:r>
                </w:p>
                <w:p w:rsidR="00532FBF" w:rsidRDefault="00532FBF" w:rsidP="0086600A">
                  <w:pPr>
                    <w:spacing w:line="320" w:lineRule="atLeast"/>
                    <w:rPr>
                      <w:rFonts w:ascii="Arial" w:hAnsi="Arial" w:cs="Arial"/>
                      <w:i/>
                      <w:iCs/>
                      <w:color w:val="000000"/>
                      <w:szCs w:val="22"/>
                    </w:rPr>
                  </w:pPr>
                </w:p>
                <w:p w:rsidR="00532FBF" w:rsidRDefault="00532FBF" w:rsidP="0086600A">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sidR="00232B06">
                        <w:rPr>
                          <w:rFonts w:ascii="Arial" w:hAnsi="Arial" w:cs="Arial"/>
                          <w:i/>
                          <w:iCs/>
                          <w:color w:val="000000"/>
                          <w:sz w:val="22"/>
                          <w:szCs w:val="22"/>
                        </w:rPr>
                        <w:t>Iowa</w:t>
                      </w:r>
                    </w:smartTag>
                    <w:r w:rsidR="00232B06">
                      <w:rPr>
                        <w:rFonts w:ascii="Arial" w:hAnsi="Arial" w:cs="Arial"/>
                        <w:i/>
                        <w:iCs/>
                        <w:color w:val="000000"/>
                        <w:sz w:val="22"/>
                        <w:szCs w:val="22"/>
                      </w:rPr>
                      <w:t xml:space="preserve"> </w:t>
                    </w:r>
                    <w:smartTag w:uri="urn:schemas-microsoft-com:office:smarttags" w:element="PlaceType">
                      <w:r w:rsidR="00232B06">
                        <w:rPr>
                          <w:rFonts w:ascii="Arial" w:hAnsi="Arial" w:cs="Arial"/>
                          <w:i/>
                          <w:iCs/>
                          <w:color w:val="000000"/>
                          <w:sz w:val="22"/>
                          <w:szCs w:val="22"/>
                        </w:rPr>
                        <w:t>State</w:t>
                      </w:r>
                    </w:smartTag>
                  </w:smartTag>
                  <w:r w:rsidR="00232B06">
                    <w:rPr>
                      <w:rFonts w:ascii="Arial" w:hAnsi="Arial" w:cs="Arial"/>
                      <w:i/>
                      <w:iCs/>
                      <w:color w:val="000000"/>
                      <w:sz w:val="22"/>
                      <w:szCs w:val="22"/>
                    </w:rPr>
                    <w:t xml:space="preserve"> Patrol Activity Reports</w:t>
                  </w:r>
                </w:p>
              </w:tc>
              <w:tc>
                <w:tcPr>
                  <w:tcW w:w="6480" w:type="dxa"/>
                  <w:tcMar>
                    <w:top w:w="200" w:type="dxa"/>
                    <w:left w:w="200" w:type="dxa"/>
                    <w:bottom w:w="200" w:type="dxa"/>
                    <w:right w:w="200" w:type="dxa"/>
                  </w:tcMar>
                </w:tcPr>
                <w:p w:rsidR="00532FBF" w:rsidRDefault="00D1729C" w:rsidP="0086600A">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Iowa State Patrol officers recorded 480,177 enforcement contacts during FY 2004.</w:t>
                  </w:r>
                </w:p>
              </w:tc>
            </w:tr>
          </w:tbl>
          <w:p w:rsidR="00532FBF" w:rsidRDefault="004D2798" w:rsidP="0086600A">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6" name="Picture 1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532FBF">
        <w:trPr>
          <w:tblCellSpacing w:w="0" w:type="dxa"/>
        </w:trPr>
        <w:tc>
          <w:tcPr>
            <w:tcW w:w="10080" w:type="dxa"/>
            <w:shd w:val="clear" w:color="auto" w:fill="FFFFFF"/>
          </w:tcPr>
          <w:p w:rsidR="00532FBF" w:rsidRDefault="00532FBF" w:rsidP="0086600A">
            <w:pPr>
              <w:pStyle w:val="NormalWeb"/>
              <w:ind w:right="705"/>
              <w:jc w:val="both"/>
              <w:rPr>
                <w:rFonts w:ascii="Arial" w:hAnsi="Arial" w:cs="Arial"/>
                <w:b/>
                <w:bCs/>
              </w:rPr>
            </w:pPr>
            <w:r>
              <w:rPr>
                <w:rFonts w:ascii="Arial" w:hAnsi="Arial" w:cs="Arial"/>
                <w:b/>
                <w:bCs/>
              </w:rPr>
              <w:t>Data reliability:</w:t>
            </w:r>
            <w:r w:rsidR="00D1729C">
              <w:rPr>
                <w:rFonts w:ascii="Arial" w:hAnsi="Arial" w:cs="Arial"/>
                <w:b/>
                <w:bCs/>
              </w:rPr>
              <w:t xml:space="preserve"> </w:t>
            </w:r>
            <w:r w:rsidR="00D1729C" w:rsidRPr="00CB591E">
              <w:rPr>
                <w:rFonts w:ascii="Arial" w:hAnsi="Arial" w:cs="Arial"/>
                <w:bCs/>
                <w:sz w:val="22"/>
                <w:szCs w:val="22"/>
              </w:rPr>
              <w:t>High</w:t>
            </w:r>
            <w:r w:rsidR="00CB591E">
              <w:rPr>
                <w:rFonts w:ascii="Arial" w:hAnsi="Arial" w:cs="Arial"/>
                <w:bCs/>
                <w:sz w:val="22"/>
                <w:szCs w:val="22"/>
              </w:rPr>
              <w:t>; taken directly from daily activity reports filed by troopers.</w:t>
            </w:r>
          </w:p>
        </w:tc>
      </w:tr>
      <w:tr w:rsidR="00532FBF">
        <w:trPr>
          <w:tblCellSpacing w:w="0" w:type="dxa"/>
        </w:trPr>
        <w:tc>
          <w:tcPr>
            <w:tcW w:w="10080" w:type="dxa"/>
            <w:shd w:val="clear" w:color="auto" w:fill="FFFFFF"/>
          </w:tcPr>
          <w:p w:rsidR="00532FBF" w:rsidRDefault="00532FBF" w:rsidP="0086600A">
            <w:pPr>
              <w:pStyle w:val="NormalWeb"/>
              <w:tabs>
                <w:tab w:val="left" w:pos="9345"/>
              </w:tabs>
              <w:ind w:right="885"/>
              <w:jc w:val="both"/>
              <w:rPr>
                <w:rFonts w:ascii="Arial" w:hAnsi="Arial" w:cs="Arial"/>
                <w:b/>
                <w:bCs/>
              </w:rPr>
            </w:pPr>
            <w:r>
              <w:rPr>
                <w:rFonts w:ascii="Arial" w:hAnsi="Arial" w:cs="Arial"/>
                <w:b/>
                <w:bCs/>
              </w:rPr>
              <w:t>Why we are using this measure:</w:t>
            </w:r>
            <w:r w:rsidR="00D1729C">
              <w:rPr>
                <w:rFonts w:ascii="Arial" w:hAnsi="Arial" w:cs="Arial"/>
                <w:b/>
                <w:bCs/>
              </w:rPr>
              <w:t xml:space="preserve"> </w:t>
            </w:r>
            <w:r w:rsidR="00D1729C" w:rsidRPr="00CB591E">
              <w:rPr>
                <w:rFonts w:ascii="Arial" w:hAnsi="Arial" w:cs="Arial"/>
                <w:bCs/>
                <w:sz w:val="22"/>
                <w:szCs w:val="22"/>
              </w:rPr>
              <w:t>Measure of direct enforcement activity of patrol officers.</w:t>
            </w:r>
          </w:p>
        </w:tc>
      </w:tr>
      <w:tr w:rsidR="00532FBF">
        <w:trPr>
          <w:trHeight w:val="498"/>
          <w:tblCellSpacing w:w="0" w:type="dxa"/>
        </w:trPr>
        <w:tc>
          <w:tcPr>
            <w:tcW w:w="10080" w:type="dxa"/>
            <w:shd w:val="clear" w:color="auto" w:fill="FFFFFF"/>
          </w:tcPr>
          <w:p w:rsidR="00532FBF" w:rsidRPr="00CB591E" w:rsidRDefault="00532FBF" w:rsidP="00CB591E">
            <w:pPr>
              <w:pStyle w:val="NormalWeb"/>
              <w:ind w:right="885"/>
              <w:rPr>
                <w:rFonts w:ascii="Arial" w:hAnsi="Arial" w:cs="Arial"/>
                <w:bCs/>
                <w:sz w:val="22"/>
                <w:szCs w:val="22"/>
              </w:rPr>
            </w:pPr>
            <w:r>
              <w:rPr>
                <w:rFonts w:ascii="Arial" w:hAnsi="Arial" w:cs="Arial"/>
                <w:b/>
                <w:bCs/>
              </w:rPr>
              <w:t xml:space="preserve">What was achieved: </w:t>
            </w:r>
            <w:r w:rsidR="00CB591E">
              <w:rPr>
                <w:rFonts w:ascii="Arial" w:hAnsi="Arial" w:cs="Arial"/>
                <w:bCs/>
                <w:sz w:val="22"/>
                <w:szCs w:val="22"/>
              </w:rPr>
              <w:t>Each contact recorded by the Iowa State Patrol enhances the visibility of the Patrol, which is likely to encourage drivers to reduce risky driving behaviors.</w:t>
            </w:r>
          </w:p>
        </w:tc>
      </w:tr>
      <w:tr w:rsidR="00532FBF">
        <w:trPr>
          <w:tblCellSpacing w:w="0" w:type="dxa"/>
        </w:trPr>
        <w:tc>
          <w:tcPr>
            <w:tcW w:w="10080" w:type="dxa"/>
            <w:shd w:val="clear" w:color="auto" w:fill="FFFFFF"/>
          </w:tcPr>
          <w:p w:rsidR="00532FBF" w:rsidRPr="00CB591E" w:rsidRDefault="00532FBF" w:rsidP="00CB591E">
            <w:pPr>
              <w:pStyle w:val="NormalWeb"/>
              <w:ind w:right="885"/>
              <w:rPr>
                <w:rFonts w:ascii="Arial" w:hAnsi="Arial" w:cs="Arial"/>
                <w:b/>
                <w:bCs/>
                <w:sz w:val="22"/>
                <w:szCs w:val="22"/>
              </w:rPr>
            </w:pPr>
            <w:r>
              <w:rPr>
                <w:rFonts w:ascii="Arial" w:hAnsi="Arial" w:cs="Arial"/>
                <w:b/>
                <w:bCs/>
              </w:rPr>
              <w:t>Analysis of results:</w:t>
            </w:r>
            <w:r w:rsidR="00CB591E">
              <w:rPr>
                <w:rFonts w:ascii="Arial" w:hAnsi="Arial" w:cs="Arial"/>
                <w:b/>
                <w:bCs/>
              </w:rPr>
              <w:t xml:space="preserve"> </w:t>
            </w:r>
            <w:smartTag w:uri="urn:schemas-microsoft-com:office:smarttags" w:element="place">
              <w:smartTag w:uri="urn:schemas-microsoft-com:office:smarttags" w:element="PlaceName">
                <w:r w:rsidR="00CB591E" w:rsidRPr="00CB591E">
                  <w:rPr>
                    <w:rFonts w:ascii="Arial" w:hAnsi="Arial" w:cs="Arial"/>
                    <w:bCs/>
                    <w:sz w:val="22"/>
                    <w:szCs w:val="22"/>
                  </w:rPr>
                  <w:t>Iowa</w:t>
                </w:r>
              </w:smartTag>
              <w:r w:rsidR="00CB591E" w:rsidRPr="00CB591E">
                <w:rPr>
                  <w:rFonts w:ascii="Arial" w:hAnsi="Arial" w:cs="Arial"/>
                  <w:bCs/>
                  <w:sz w:val="22"/>
                  <w:szCs w:val="22"/>
                </w:rPr>
                <w:t xml:space="preserve"> </w:t>
              </w:r>
              <w:smartTag w:uri="urn:schemas-microsoft-com:office:smarttags" w:element="PlaceType">
                <w:r w:rsidR="00CB591E" w:rsidRPr="00CB591E">
                  <w:rPr>
                    <w:rFonts w:ascii="Arial" w:hAnsi="Arial" w:cs="Arial"/>
                    <w:bCs/>
                    <w:sz w:val="22"/>
                    <w:szCs w:val="22"/>
                  </w:rPr>
                  <w:t>State</w:t>
                </w:r>
              </w:smartTag>
            </w:smartTag>
            <w:r w:rsidR="00CB591E" w:rsidRPr="00CB591E">
              <w:rPr>
                <w:rFonts w:ascii="Arial" w:hAnsi="Arial" w:cs="Arial"/>
                <w:bCs/>
                <w:sz w:val="22"/>
                <w:szCs w:val="22"/>
              </w:rPr>
              <w:t xml:space="preserve"> Patrol troopers are maintaining a visible presence of </w:t>
            </w:r>
            <w:smartTag w:uri="urn:schemas-microsoft-com:office:smarttags" w:element="State">
              <w:smartTag w:uri="urn:schemas-microsoft-com:office:smarttags" w:element="place">
                <w:r w:rsidR="00CB591E" w:rsidRPr="00CB591E">
                  <w:rPr>
                    <w:rFonts w:ascii="Arial" w:hAnsi="Arial" w:cs="Arial"/>
                    <w:bCs/>
                    <w:sz w:val="22"/>
                    <w:szCs w:val="22"/>
                  </w:rPr>
                  <w:t>Iowa</w:t>
                </w:r>
              </w:smartTag>
            </w:smartTag>
            <w:r w:rsidR="00CB591E" w:rsidRPr="00CB591E">
              <w:rPr>
                <w:rFonts w:ascii="Arial" w:hAnsi="Arial" w:cs="Arial"/>
                <w:bCs/>
                <w:sz w:val="22"/>
                <w:szCs w:val="22"/>
              </w:rPr>
              <w:t>’s highways in spite of declining numbers of personnel available for direct traffic enforcement.</w:t>
            </w:r>
          </w:p>
        </w:tc>
      </w:tr>
      <w:tr w:rsidR="00532FBF">
        <w:trPr>
          <w:tblCellSpacing w:w="0" w:type="dxa"/>
        </w:trPr>
        <w:tc>
          <w:tcPr>
            <w:tcW w:w="10080" w:type="dxa"/>
            <w:shd w:val="clear" w:color="auto" w:fill="FFFFFF"/>
          </w:tcPr>
          <w:p w:rsidR="00532FBF" w:rsidRDefault="00532FBF" w:rsidP="00CB591E">
            <w:pPr>
              <w:pStyle w:val="NormalWeb"/>
              <w:ind w:right="885"/>
              <w:rPr>
                <w:rFonts w:ascii="Arial" w:hAnsi="Arial" w:cs="Arial"/>
                <w:b/>
                <w:bCs/>
              </w:rPr>
            </w:pPr>
            <w:r>
              <w:rPr>
                <w:rFonts w:ascii="Arial" w:hAnsi="Arial" w:cs="Arial"/>
                <w:b/>
                <w:bCs/>
              </w:rPr>
              <w:t xml:space="preserve">Factors affecting results: </w:t>
            </w:r>
            <w:r w:rsidR="00D1729C" w:rsidRPr="00CB591E">
              <w:rPr>
                <w:rFonts w:ascii="Arial" w:hAnsi="Arial" w:cs="Arial"/>
                <w:bCs/>
                <w:sz w:val="22"/>
                <w:szCs w:val="22"/>
              </w:rPr>
              <w:t>Number and availability of troopers involved in enforcement activity.</w:t>
            </w:r>
          </w:p>
        </w:tc>
      </w:tr>
      <w:tr w:rsidR="00532FBF">
        <w:trPr>
          <w:tblCellSpacing w:w="0" w:type="dxa"/>
        </w:trPr>
        <w:tc>
          <w:tcPr>
            <w:tcW w:w="10080" w:type="dxa"/>
            <w:shd w:val="clear" w:color="auto" w:fill="FFFFFF"/>
          </w:tcPr>
          <w:p w:rsidR="00532FBF" w:rsidRDefault="00532FBF" w:rsidP="0086600A">
            <w:pPr>
              <w:pStyle w:val="NormalWeb"/>
              <w:ind w:right="885"/>
              <w:jc w:val="both"/>
              <w:rPr>
                <w:rFonts w:ascii="Arial" w:hAnsi="Arial" w:cs="Arial"/>
                <w:b/>
                <w:bCs/>
              </w:rPr>
            </w:pPr>
            <w:r>
              <w:rPr>
                <w:rFonts w:ascii="Arial" w:hAnsi="Arial" w:cs="Arial"/>
                <w:b/>
                <w:bCs/>
              </w:rPr>
              <w:t xml:space="preserve">Resources used: </w:t>
            </w:r>
          </w:p>
        </w:tc>
      </w:tr>
    </w:tbl>
    <w:p w:rsidR="00532FBF" w:rsidRDefault="00532FBF" w:rsidP="00532FBF">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232B06">
        <w:trPr>
          <w:trHeight w:val="4680"/>
          <w:tblCellSpacing w:w="0" w:type="dxa"/>
        </w:trPr>
        <w:tc>
          <w:tcPr>
            <w:tcW w:w="10080" w:type="dxa"/>
            <w:shd w:val="clear" w:color="auto" w:fill="FFFFFF"/>
          </w:tcPr>
          <w:p w:rsidR="00232B06" w:rsidRDefault="00232B06" w:rsidP="00232B0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32B06">
              <w:trPr>
                <w:tblCellSpacing w:w="0" w:type="dxa"/>
                <w:jc w:val="center"/>
              </w:trPr>
              <w:tc>
                <w:tcPr>
                  <w:tcW w:w="3750" w:type="dxa"/>
                  <w:tcBorders>
                    <w:right w:val="dotted" w:sz="8" w:space="0" w:color="333333"/>
                  </w:tcBorders>
                  <w:tcMar>
                    <w:top w:w="200" w:type="dxa"/>
                    <w:left w:w="200" w:type="dxa"/>
                    <w:bottom w:w="200" w:type="dxa"/>
                    <w:right w:w="200" w:type="dxa"/>
                  </w:tcMar>
                </w:tcPr>
                <w:p w:rsidR="00232B06" w:rsidRDefault="00232B06" w:rsidP="00232B06">
                  <w:pPr>
                    <w:rPr>
                      <w:bCs/>
                      <w:sz w:val="20"/>
                      <w:szCs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EE1FAB">
                    <w:rPr>
                      <w:bCs/>
                      <w:sz w:val="20"/>
                      <w:szCs w:val="20"/>
                    </w:rPr>
                    <w:t># of narcotics arrest by Iowa State Patrol</w:t>
                  </w:r>
                </w:p>
                <w:p w:rsidR="00232B06" w:rsidRDefault="00232B06" w:rsidP="00232B06">
                  <w:pPr>
                    <w:spacing w:line="320" w:lineRule="atLeast"/>
                    <w:rPr>
                      <w:rFonts w:ascii="Arial" w:hAnsi="Arial" w:cs="Arial"/>
                      <w:color w:val="000000"/>
                      <w:szCs w:val="22"/>
                    </w:rPr>
                  </w:pPr>
                </w:p>
                <w:p w:rsidR="00232B06" w:rsidRDefault="00232B06" w:rsidP="00232B0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232B06" w:rsidRDefault="00232B06" w:rsidP="00232B06">
                  <w:pPr>
                    <w:spacing w:line="320" w:lineRule="atLeast"/>
                    <w:rPr>
                      <w:rFonts w:ascii="Arial" w:hAnsi="Arial" w:cs="Arial"/>
                      <w:i/>
                      <w:iCs/>
                      <w:color w:val="000000"/>
                      <w:szCs w:val="22"/>
                    </w:rPr>
                  </w:pPr>
                </w:p>
                <w:p w:rsidR="00232B06" w:rsidRDefault="00232B06" w:rsidP="00232B0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Pr>
                          <w:rFonts w:ascii="Arial" w:hAnsi="Arial" w:cs="Arial"/>
                          <w:i/>
                          <w:iCs/>
                          <w:color w:val="000000"/>
                          <w:sz w:val="22"/>
                          <w:szCs w:val="22"/>
                        </w:rPr>
                        <w:t>Iowa</w:t>
                      </w:r>
                    </w:smartTag>
                    <w:r>
                      <w:rPr>
                        <w:rFonts w:ascii="Arial" w:hAnsi="Arial" w:cs="Arial"/>
                        <w:i/>
                        <w:iCs/>
                        <w:color w:val="000000"/>
                        <w:sz w:val="22"/>
                        <w:szCs w:val="22"/>
                      </w:rPr>
                      <w:t xml:space="preserve"> </w:t>
                    </w:r>
                    <w:smartTag w:uri="urn:schemas-microsoft-com:office:smarttags" w:element="PlaceType">
                      <w:r>
                        <w:rPr>
                          <w:rFonts w:ascii="Arial" w:hAnsi="Arial" w:cs="Arial"/>
                          <w:i/>
                          <w:iCs/>
                          <w:color w:val="000000"/>
                          <w:sz w:val="22"/>
                          <w:szCs w:val="22"/>
                        </w:rPr>
                        <w:t>State</w:t>
                      </w:r>
                    </w:smartTag>
                  </w:smartTag>
                  <w:r>
                    <w:rPr>
                      <w:rFonts w:ascii="Arial" w:hAnsi="Arial" w:cs="Arial"/>
                      <w:i/>
                      <w:iCs/>
                      <w:color w:val="000000"/>
                      <w:sz w:val="22"/>
                      <w:szCs w:val="22"/>
                    </w:rPr>
                    <w:t xml:space="preserve"> Patrol Activity Reports</w:t>
                  </w:r>
                </w:p>
              </w:tc>
              <w:tc>
                <w:tcPr>
                  <w:tcW w:w="6480" w:type="dxa"/>
                  <w:tcMar>
                    <w:top w:w="200" w:type="dxa"/>
                    <w:left w:w="200" w:type="dxa"/>
                    <w:bottom w:w="200" w:type="dxa"/>
                    <w:right w:w="200" w:type="dxa"/>
                  </w:tcMar>
                </w:tcPr>
                <w:p w:rsidR="00232B06" w:rsidRDefault="00D1729C" w:rsidP="00232B0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Iowa State Patrol recorded 2671 narcotics arrests during FY 2004.</w:t>
                  </w:r>
                </w:p>
              </w:tc>
            </w:tr>
          </w:tbl>
          <w:p w:rsidR="00232B06" w:rsidRDefault="004D2798" w:rsidP="00232B0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7" name="Picture 1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32B06">
        <w:trPr>
          <w:tblCellSpacing w:w="0" w:type="dxa"/>
        </w:trPr>
        <w:tc>
          <w:tcPr>
            <w:tcW w:w="10080" w:type="dxa"/>
            <w:shd w:val="clear" w:color="auto" w:fill="FFFFFF"/>
          </w:tcPr>
          <w:p w:rsidR="00232B06" w:rsidRDefault="00232B06" w:rsidP="00232B06">
            <w:pPr>
              <w:pStyle w:val="NormalWeb"/>
              <w:ind w:right="705"/>
              <w:jc w:val="both"/>
              <w:rPr>
                <w:rFonts w:ascii="Arial" w:hAnsi="Arial" w:cs="Arial"/>
                <w:b/>
                <w:bCs/>
              </w:rPr>
            </w:pPr>
            <w:r>
              <w:rPr>
                <w:rFonts w:ascii="Arial" w:hAnsi="Arial" w:cs="Arial"/>
                <w:b/>
                <w:bCs/>
              </w:rPr>
              <w:t>Data reliability:</w:t>
            </w:r>
            <w:r w:rsidR="00D1729C">
              <w:rPr>
                <w:rFonts w:ascii="Arial" w:hAnsi="Arial" w:cs="Arial"/>
                <w:b/>
                <w:bCs/>
              </w:rPr>
              <w:t xml:space="preserve"> </w:t>
            </w:r>
            <w:r w:rsidR="00D1729C" w:rsidRPr="00CB591E">
              <w:rPr>
                <w:rFonts w:ascii="Arial" w:hAnsi="Arial" w:cs="Arial"/>
                <w:bCs/>
                <w:sz w:val="22"/>
                <w:szCs w:val="22"/>
              </w:rPr>
              <w:t>High</w:t>
            </w:r>
            <w:r w:rsidR="00CB591E">
              <w:rPr>
                <w:rFonts w:ascii="Arial" w:hAnsi="Arial" w:cs="Arial"/>
                <w:bCs/>
                <w:sz w:val="22"/>
                <w:szCs w:val="22"/>
              </w:rPr>
              <w:t>; taken directly from daily activity reports filed by troopers.</w:t>
            </w:r>
          </w:p>
        </w:tc>
      </w:tr>
      <w:tr w:rsidR="00232B06">
        <w:trPr>
          <w:tblCellSpacing w:w="0" w:type="dxa"/>
        </w:trPr>
        <w:tc>
          <w:tcPr>
            <w:tcW w:w="10080" w:type="dxa"/>
            <w:shd w:val="clear" w:color="auto" w:fill="FFFFFF"/>
          </w:tcPr>
          <w:p w:rsidR="00232B06" w:rsidRDefault="00232B06" w:rsidP="00232B06">
            <w:pPr>
              <w:pStyle w:val="NormalWeb"/>
              <w:tabs>
                <w:tab w:val="left" w:pos="9345"/>
              </w:tabs>
              <w:ind w:right="885"/>
              <w:jc w:val="both"/>
              <w:rPr>
                <w:rFonts w:ascii="Arial" w:hAnsi="Arial" w:cs="Arial"/>
                <w:b/>
                <w:bCs/>
              </w:rPr>
            </w:pPr>
            <w:r>
              <w:rPr>
                <w:rFonts w:ascii="Arial" w:hAnsi="Arial" w:cs="Arial"/>
                <w:b/>
                <w:bCs/>
              </w:rPr>
              <w:t>Why we are using this measure:</w:t>
            </w:r>
            <w:r w:rsidR="00D1729C">
              <w:rPr>
                <w:rFonts w:ascii="Arial" w:hAnsi="Arial" w:cs="Arial"/>
                <w:b/>
                <w:bCs/>
              </w:rPr>
              <w:t xml:space="preserve"> </w:t>
            </w:r>
            <w:r w:rsidR="00D1729C" w:rsidRPr="00CB591E">
              <w:rPr>
                <w:rFonts w:ascii="Arial" w:hAnsi="Arial" w:cs="Arial"/>
                <w:bCs/>
                <w:sz w:val="22"/>
                <w:szCs w:val="22"/>
              </w:rPr>
              <w:t>Direct measure of State Patrol contribution to narcotics enforcement efforts.</w:t>
            </w:r>
          </w:p>
        </w:tc>
      </w:tr>
      <w:tr w:rsidR="00232B06">
        <w:trPr>
          <w:trHeight w:val="498"/>
          <w:tblCellSpacing w:w="0" w:type="dxa"/>
        </w:trPr>
        <w:tc>
          <w:tcPr>
            <w:tcW w:w="10080" w:type="dxa"/>
            <w:shd w:val="clear" w:color="auto" w:fill="FFFFFF"/>
          </w:tcPr>
          <w:p w:rsidR="00232B06" w:rsidRPr="00CB591E" w:rsidRDefault="00232B06" w:rsidP="00232B06">
            <w:pPr>
              <w:pStyle w:val="NormalWeb"/>
              <w:ind w:right="885"/>
              <w:jc w:val="both"/>
              <w:rPr>
                <w:rFonts w:ascii="Arial" w:hAnsi="Arial" w:cs="Arial"/>
                <w:bCs/>
                <w:sz w:val="22"/>
                <w:szCs w:val="22"/>
              </w:rPr>
            </w:pPr>
            <w:r>
              <w:rPr>
                <w:rFonts w:ascii="Arial" w:hAnsi="Arial" w:cs="Arial"/>
                <w:b/>
                <w:bCs/>
              </w:rPr>
              <w:t xml:space="preserve">What was achieved: </w:t>
            </w:r>
            <w:r w:rsidR="00CB591E">
              <w:rPr>
                <w:rFonts w:ascii="Arial" w:hAnsi="Arial" w:cs="Arial"/>
                <w:bCs/>
                <w:sz w:val="22"/>
                <w:szCs w:val="22"/>
              </w:rPr>
              <w:t xml:space="preserve">Significant numbers of persons transporting drugs in </w:t>
            </w:r>
            <w:smartTag w:uri="urn:schemas-microsoft-com:office:smarttags" w:element="State">
              <w:smartTag w:uri="urn:schemas-microsoft-com:office:smarttags" w:element="place">
                <w:r w:rsidR="00CB591E">
                  <w:rPr>
                    <w:rFonts w:ascii="Arial" w:hAnsi="Arial" w:cs="Arial"/>
                    <w:bCs/>
                    <w:sz w:val="22"/>
                    <w:szCs w:val="22"/>
                  </w:rPr>
                  <w:t>Iowa</w:t>
                </w:r>
              </w:smartTag>
            </w:smartTag>
            <w:r w:rsidR="00CB591E">
              <w:rPr>
                <w:rFonts w:ascii="Arial" w:hAnsi="Arial" w:cs="Arial"/>
                <w:bCs/>
                <w:sz w:val="22"/>
                <w:szCs w:val="22"/>
              </w:rPr>
              <w:t xml:space="preserve"> were apprehended.</w:t>
            </w:r>
          </w:p>
        </w:tc>
      </w:tr>
      <w:tr w:rsidR="00232B06">
        <w:trPr>
          <w:tblCellSpacing w:w="0" w:type="dxa"/>
        </w:trPr>
        <w:tc>
          <w:tcPr>
            <w:tcW w:w="10080" w:type="dxa"/>
            <w:shd w:val="clear" w:color="auto" w:fill="FFFFFF"/>
          </w:tcPr>
          <w:p w:rsidR="00232B06" w:rsidRPr="00CB591E" w:rsidRDefault="00232B06" w:rsidP="00232B06">
            <w:pPr>
              <w:pStyle w:val="NormalWeb"/>
              <w:ind w:right="885"/>
              <w:jc w:val="both"/>
              <w:rPr>
                <w:rFonts w:ascii="Arial" w:hAnsi="Arial" w:cs="Arial"/>
                <w:bCs/>
                <w:sz w:val="22"/>
                <w:szCs w:val="22"/>
              </w:rPr>
            </w:pPr>
            <w:r>
              <w:rPr>
                <w:rFonts w:ascii="Arial" w:hAnsi="Arial" w:cs="Arial"/>
                <w:b/>
                <w:bCs/>
              </w:rPr>
              <w:t>Analysis of results:</w:t>
            </w:r>
            <w:r w:rsidR="00CB591E">
              <w:rPr>
                <w:rFonts w:ascii="Arial" w:hAnsi="Arial" w:cs="Arial"/>
                <w:b/>
                <w:bCs/>
              </w:rPr>
              <w:t xml:space="preserve"> </w:t>
            </w:r>
            <w:r w:rsidR="00CB591E">
              <w:rPr>
                <w:rFonts w:ascii="Arial" w:hAnsi="Arial" w:cs="Arial"/>
                <w:bCs/>
                <w:sz w:val="22"/>
                <w:szCs w:val="22"/>
              </w:rPr>
              <w:t>Drug interdiction by troopers results in two benefits:  (1) highway safety is directly enhanced by removing drugs which impair driving ability and those transporting them from circulation and (2) the state’s efforts to reduce drug trafficking are enhanced through the efforts of troopers who are positioned to interdict flows of illicit drugs by nature of their role enforcing the law on the state’s highways.</w:t>
            </w:r>
          </w:p>
        </w:tc>
      </w:tr>
      <w:tr w:rsidR="00232B06">
        <w:trPr>
          <w:tblCellSpacing w:w="0" w:type="dxa"/>
        </w:trPr>
        <w:tc>
          <w:tcPr>
            <w:tcW w:w="10080" w:type="dxa"/>
            <w:shd w:val="clear" w:color="auto" w:fill="FFFFFF"/>
          </w:tcPr>
          <w:p w:rsidR="00232B06" w:rsidRDefault="00232B06" w:rsidP="00CB591E">
            <w:pPr>
              <w:pStyle w:val="NormalWeb"/>
              <w:ind w:right="885"/>
              <w:rPr>
                <w:rFonts w:ascii="Arial" w:hAnsi="Arial" w:cs="Arial"/>
                <w:b/>
                <w:bCs/>
              </w:rPr>
            </w:pPr>
            <w:r>
              <w:rPr>
                <w:rFonts w:ascii="Arial" w:hAnsi="Arial" w:cs="Arial"/>
                <w:b/>
                <w:bCs/>
              </w:rPr>
              <w:t xml:space="preserve">Factors affecting results: </w:t>
            </w:r>
            <w:r w:rsidR="00D1729C" w:rsidRPr="00CB591E">
              <w:rPr>
                <w:rFonts w:ascii="Arial" w:hAnsi="Arial" w:cs="Arial"/>
                <w:bCs/>
                <w:sz w:val="22"/>
                <w:szCs w:val="22"/>
              </w:rPr>
              <w:t>Number and availability of troopers involved in enforcement activity; training of troopers in narcotics enforcement, including drug identification techniques.</w:t>
            </w:r>
          </w:p>
        </w:tc>
      </w:tr>
    </w:tbl>
    <w:p w:rsidR="0084752F" w:rsidRDefault="0084752F" w:rsidP="00532FBF">
      <w:pPr>
        <w:jc w:val="both"/>
        <w:rPr>
          <w:rFonts w:ascii="Arial" w:hAnsi="Arial" w:cs="Arial"/>
          <w:b/>
        </w:rPr>
      </w:pPr>
    </w:p>
    <w:p w:rsidR="00532FBF" w:rsidRDefault="0084752F" w:rsidP="00532FBF">
      <w:pPr>
        <w:jc w:val="both"/>
        <w:rPr>
          <w:rFonts w:ascii="Arial" w:hAnsi="Arial" w:cs="Arial"/>
          <w:b/>
        </w:rPr>
      </w:pPr>
      <w:r>
        <w:rPr>
          <w:rFonts w:ascii="Arial" w:hAnsi="Arial" w:cs="Arial"/>
          <w:b/>
        </w:rPr>
        <w:br w:type="page"/>
      </w:r>
    </w:p>
    <w:tbl>
      <w:tblPr>
        <w:tblW w:w="10080" w:type="dxa"/>
        <w:tblCellSpacing w:w="0" w:type="dxa"/>
        <w:tblInd w:w="-165" w:type="dxa"/>
        <w:tblLayout w:type="fixed"/>
        <w:tblCellMar>
          <w:left w:w="0" w:type="dxa"/>
          <w:right w:w="0" w:type="dxa"/>
        </w:tblCellMar>
        <w:tblLook w:val="0000"/>
      </w:tblPr>
      <w:tblGrid>
        <w:gridCol w:w="10080"/>
      </w:tblGrid>
      <w:tr w:rsidR="00232B06">
        <w:trPr>
          <w:trHeight w:val="4770"/>
          <w:tblCellSpacing w:w="0" w:type="dxa"/>
        </w:trPr>
        <w:tc>
          <w:tcPr>
            <w:tcW w:w="10080" w:type="dxa"/>
            <w:shd w:val="clear" w:color="auto" w:fill="FFFFFF"/>
          </w:tcPr>
          <w:p w:rsidR="00232B06" w:rsidRDefault="00232B06" w:rsidP="00232B0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32B06">
              <w:trPr>
                <w:tblCellSpacing w:w="0" w:type="dxa"/>
                <w:jc w:val="center"/>
              </w:trPr>
              <w:tc>
                <w:tcPr>
                  <w:tcW w:w="3750" w:type="dxa"/>
                  <w:tcBorders>
                    <w:right w:val="dotted" w:sz="8" w:space="0" w:color="333333"/>
                  </w:tcBorders>
                  <w:tcMar>
                    <w:top w:w="200" w:type="dxa"/>
                    <w:left w:w="200" w:type="dxa"/>
                    <w:bottom w:w="200" w:type="dxa"/>
                    <w:right w:w="200" w:type="dxa"/>
                  </w:tcMar>
                </w:tcPr>
                <w:p w:rsidR="00232B06" w:rsidRDefault="00232B06" w:rsidP="00232B06">
                  <w:pPr>
                    <w:rPr>
                      <w:bCs/>
                      <w:sz w:val="20"/>
                      <w:szCs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DE1222">
                    <w:rPr>
                      <w:rFonts w:ascii="Arial" w:hAnsi="Arial" w:cs="Arial"/>
                      <w:bCs/>
                      <w:sz w:val="22"/>
                      <w:szCs w:val="22"/>
                    </w:rPr>
                    <w:t># of positive criminal interdictions by Iowa State Patrol</w:t>
                  </w:r>
                </w:p>
                <w:p w:rsidR="00232B06" w:rsidRDefault="00232B06" w:rsidP="00232B06">
                  <w:pPr>
                    <w:rPr>
                      <w:bCs/>
                      <w:sz w:val="20"/>
                      <w:szCs w:val="20"/>
                    </w:rPr>
                  </w:pPr>
                </w:p>
                <w:p w:rsidR="00232B06" w:rsidRDefault="00232B06" w:rsidP="00232B06">
                  <w:pPr>
                    <w:spacing w:line="320" w:lineRule="atLeast"/>
                    <w:rPr>
                      <w:rFonts w:ascii="Arial" w:hAnsi="Arial" w:cs="Arial"/>
                      <w:color w:val="000000"/>
                      <w:szCs w:val="22"/>
                    </w:rPr>
                  </w:pPr>
                </w:p>
                <w:p w:rsidR="00232B06" w:rsidRDefault="00232B06" w:rsidP="00232B0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232B06" w:rsidRDefault="00232B06" w:rsidP="00232B06">
                  <w:pPr>
                    <w:spacing w:line="320" w:lineRule="atLeast"/>
                    <w:rPr>
                      <w:rFonts w:ascii="Arial" w:hAnsi="Arial" w:cs="Arial"/>
                      <w:i/>
                      <w:iCs/>
                      <w:color w:val="000000"/>
                      <w:szCs w:val="22"/>
                    </w:rPr>
                  </w:pPr>
                </w:p>
                <w:p w:rsidR="00232B06" w:rsidRDefault="00232B06" w:rsidP="00232B0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sidR="00EB4299">
                        <w:rPr>
                          <w:rFonts w:ascii="Arial" w:hAnsi="Arial" w:cs="Arial"/>
                          <w:i/>
                          <w:iCs/>
                          <w:color w:val="000000"/>
                          <w:sz w:val="22"/>
                          <w:szCs w:val="22"/>
                        </w:rPr>
                        <w:t>Iowa</w:t>
                      </w:r>
                    </w:smartTag>
                    <w:r>
                      <w:rPr>
                        <w:rFonts w:ascii="Arial" w:hAnsi="Arial" w:cs="Arial"/>
                        <w:i/>
                        <w:iCs/>
                        <w:color w:val="000000"/>
                        <w:sz w:val="22"/>
                        <w:szCs w:val="22"/>
                      </w:rPr>
                      <w:t xml:space="preserve"> </w:t>
                    </w:r>
                    <w:smartTag w:uri="urn:schemas-microsoft-com:office:smarttags" w:element="PlaceType">
                      <w:r>
                        <w:rPr>
                          <w:rFonts w:ascii="Arial" w:hAnsi="Arial" w:cs="Arial"/>
                          <w:i/>
                          <w:iCs/>
                          <w:color w:val="000000"/>
                          <w:sz w:val="22"/>
                          <w:szCs w:val="22"/>
                        </w:rPr>
                        <w:t>State</w:t>
                      </w:r>
                    </w:smartTag>
                  </w:smartTag>
                  <w:r>
                    <w:rPr>
                      <w:rFonts w:ascii="Arial" w:hAnsi="Arial" w:cs="Arial"/>
                      <w:i/>
                      <w:iCs/>
                      <w:color w:val="000000"/>
                      <w:sz w:val="22"/>
                      <w:szCs w:val="22"/>
                    </w:rPr>
                    <w:t xml:space="preserve"> Patrol Activity Reports</w:t>
                  </w:r>
                </w:p>
              </w:tc>
              <w:tc>
                <w:tcPr>
                  <w:tcW w:w="6480" w:type="dxa"/>
                  <w:tcMar>
                    <w:top w:w="200" w:type="dxa"/>
                    <w:left w:w="200" w:type="dxa"/>
                    <w:bottom w:w="200" w:type="dxa"/>
                    <w:right w:w="200" w:type="dxa"/>
                  </w:tcMar>
                </w:tcPr>
                <w:p w:rsidR="00232B06" w:rsidRDefault="00D1729C" w:rsidP="00232B0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232B06" w:rsidRDefault="004D2798" w:rsidP="00232B0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8" name="Picture 1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32B06">
        <w:trPr>
          <w:tblCellSpacing w:w="0" w:type="dxa"/>
        </w:trPr>
        <w:tc>
          <w:tcPr>
            <w:tcW w:w="10080" w:type="dxa"/>
            <w:shd w:val="clear" w:color="auto" w:fill="FFFFFF"/>
          </w:tcPr>
          <w:p w:rsidR="00232B06" w:rsidRDefault="00232B06" w:rsidP="00232B06">
            <w:pPr>
              <w:pStyle w:val="NormalWeb"/>
              <w:ind w:right="705"/>
              <w:jc w:val="both"/>
              <w:rPr>
                <w:rFonts w:ascii="Arial" w:hAnsi="Arial" w:cs="Arial"/>
                <w:b/>
                <w:bCs/>
              </w:rPr>
            </w:pPr>
            <w:r>
              <w:rPr>
                <w:rFonts w:ascii="Arial" w:hAnsi="Arial" w:cs="Arial"/>
                <w:b/>
                <w:bCs/>
              </w:rPr>
              <w:t>Data reliability:</w:t>
            </w:r>
          </w:p>
        </w:tc>
      </w:tr>
      <w:tr w:rsidR="00232B06">
        <w:trPr>
          <w:tblCellSpacing w:w="0" w:type="dxa"/>
        </w:trPr>
        <w:tc>
          <w:tcPr>
            <w:tcW w:w="10080" w:type="dxa"/>
            <w:shd w:val="clear" w:color="auto" w:fill="FFFFFF"/>
          </w:tcPr>
          <w:p w:rsidR="00232B06" w:rsidRDefault="00232B06" w:rsidP="00232B06">
            <w:pPr>
              <w:pStyle w:val="NormalWeb"/>
              <w:tabs>
                <w:tab w:val="left" w:pos="9345"/>
              </w:tabs>
              <w:ind w:right="885"/>
              <w:jc w:val="both"/>
              <w:rPr>
                <w:rFonts w:ascii="Arial" w:hAnsi="Arial" w:cs="Arial"/>
                <w:b/>
                <w:bCs/>
              </w:rPr>
            </w:pPr>
            <w:r>
              <w:rPr>
                <w:rFonts w:ascii="Arial" w:hAnsi="Arial" w:cs="Arial"/>
                <w:b/>
                <w:bCs/>
              </w:rPr>
              <w:t>Why we are using this measure:</w:t>
            </w:r>
          </w:p>
        </w:tc>
      </w:tr>
      <w:tr w:rsidR="00232B06">
        <w:trPr>
          <w:trHeight w:val="498"/>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 xml:space="preserve">What was achieved: </w:t>
            </w:r>
          </w:p>
        </w:tc>
      </w:tr>
      <w:tr w:rsidR="00232B06">
        <w:trPr>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Analysis of results:</w:t>
            </w:r>
          </w:p>
        </w:tc>
      </w:tr>
      <w:tr w:rsidR="00232B06">
        <w:trPr>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 xml:space="preserve">Factors affecting results: </w:t>
            </w:r>
          </w:p>
        </w:tc>
      </w:tr>
      <w:tr w:rsidR="00232B06">
        <w:trPr>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 xml:space="preserve">Resources used: </w:t>
            </w:r>
          </w:p>
        </w:tc>
      </w:tr>
    </w:tbl>
    <w:p w:rsidR="0084752F" w:rsidRDefault="0084752F" w:rsidP="009A2FCD">
      <w:pPr>
        <w:rPr>
          <w:rFonts w:ascii="Arial Black" w:hAnsi="Arial Black"/>
        </w:rPr>
      </w:pPr>
    </w:p>
    <w:p w:rsidR="00232B06" w:rsidRDefault="0084752F" w:rsidP="009A2FCD">
      <w:pPr>
        <w:rPr>
          <w:rFonts w:ascii="Arial Black" w:hAnsi="Arial Black"/>
        </w:rPr>
      </w:pPr>
      <w:r>
        <w:rPr>
          <w:rFonts w:ascii="Arial Black" w:hAnsi="Arial Black"/>
        </w:rPr>
        <w:br w:type="page"/>
      </w:r>
    </w:p>
    <w:tbl>
      <w:tblPr>
        <w:tblW w:w="10080" w:type="dxa"/>
        <w:tblCellSpacing w:w="0" w:type="dxa"/>
        <w:tblInd w:w="-165" w:type="dxa"/>
        <w:tblLayout w:type="fixed"/>
        <w:tblCellMar>
          <w:left w:w="0" w:type="dxa"/>
          <w:right w:w="0" w:type="dxa"/>
        </w:tblCellMar>
        <w:tblLook w:val="0000"/>
      </w:tblPr>
      <w:tblGrid>
        <w:gridCol w:w="10080"/>
      </w:tblGrid>
      <w:tr w:rsidR="00232B06">
        <w:trPr>
          <w:trHeight w:val="5358"/>
          <w:tblCellSpacing w:w="0" w:type="dxa"/>
        </w:trPr>
        <w:tc>
          <w:tcPr>
            <w:tcW w:w="10080" w:type="dxa"/>
            <w:shd w:val="clear" w:color="auto" w:fill="FFFFFF"/>
          </w:tcPr>
          <w:p w:rsidR="00232B06" w:rsidRDefault="00232B06" w:rsidP="00232B0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32B06">
              <w:trPr>
                <w:tblCellSpacing w:w="0" w:type="dxa"/>
                <w:jc w:val="center"/>
              </w:trPr>
              <w:tc>
                <w:tcPr>
                  <w:tcW w:w="3750" w:type="dxa"/>
                  <w:tcBorders>
                    <w:right w:val="dotted" w:sz="8" w:space="0" w:color="333333"/>
                  </w:tcBorders>
                  <w:tcMar>
                    <w:top w:w="200" w:type="dxa"/>
                    <w:left w:w="200" w:type="dxa"/>
                    <w:bottom w:w="200" w:type="dxa"/>
                    <w:right w:w="200" w:type="dxa"/>
                  </w:tcMar>
                </w:tcPr>
                <w:p w:rsidR="00232B06" w:rsidRDefault="00232B06" w:rsidP="00232B06">
                  <w:pPr>
                    <w:rPr>
                      <w:bCs/>
                      <w:sz w:val="20"/>
                      <w:szCs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DE1222">
                    <w:rPr>
                      <w:rFonts w:ascii="Arial" w:hAnsi="Arial" w:cs="Arial"/>
                      <w:bCs/>
                      <w:sz w:val="22"/>
                      <w:szCs w:val="22"/>
                    </w:rPr>
                    <w:t xml:space="preserve">% of </w:t>
                  </w:r>
                  <w:smartTag w:uri="urn:schemas-microsoft-com:office:smarttags" w:element="State">
                    <w:smartTag w:uri="urn:schemas-microsoft-com:office:smarttags" w:element="place">
                      <w:r w:rsidRPr="00DE1222">
                        <w:rPr>
                          <w:rFonts w:ascii="Arial" w:hAnsi="Arial" w:cs="Arial"/>
                          <w:bCs/>
                          <w:sz w:val="22"/>
                          <w:szCs w:val="22"/>
                        </w:rPr>
                        <w:t>Iowa</w:t>
                      </w:r>
                    </w:smartTag>
                  </w:smartTag>
                  <w:r w:rsidRPr="00DE1222">
                    <w:rPr>
                      <w:rFonts w:ascii="Arial" w:hAnsi="Arial" w:cs="Arial"/>
                      <w:bCs/>
                      <w:sz w:val="22"/>
                      <w:szCs w:val="22"/>
                    </w:rPr>
                    <w:t xml:space="preserve"> drivers and front seat passengers using seat belts (annual DOT survey)</w:t>
                  </w:r>
                </w:p>
                <w:p w:rsidR="00232B06" w:rsidRDefault="00232B06" w:rsidP="00232B06">
                  <w:pPr>
                    <w:spacing w:line="320" w:lineRule="atLeast"/>
                    <w:rPr>
                      <w:rFonts w:ascii="Arial" w:hAnsi="Arial" w:cs="Arial"/>
                      <w:color w:val="000000"/>
                      <w:szCs w:val="22"/>
                    </w:rPr>
                  </w:pPr>
                </w:p>
                <w:p w:rsidR="00232B06" w:rsidRDefault="00232B06" w:rsidP="00232B0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83</w:t>
                  </w:r>
                </w:p>
                <w:p w:rsidR="00232B06" w:rsidRDefault="00232B06" w:rsidP="00232B06">
                  <w:pPr>
                    <w:spacing w:line="320" w:lineRule="atLeast"/>
                    <w:rPr>
                      <w:rFonts w:ascii="Arial" w:hAnsi="Arial" w:cs="Arial"/>
                      <w:i/>
                      <w:iCs/>
                      <w:color w:val="000000"/>
                      <w:szCs w:val="22"/>
                    </w:rPr>
                  </w:pPr>
                </w:p>
                <w:p w:rsidR="00232B06" w:rsidRDefault="00232B06" w:rsidP="00232B0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Annual Seat Belt Use Survey Conducted </w:t>
                  </w:r>
                  <w:r w:rsidR="00EB4299">
                    <w:rPr>
                      <w:rFonts w:ascii="Arial" w:hAnsi="Arial" w:cs="Arial"/>
                      <w:i/>
                      <w:iCs/>
                      <w:color w:val="000000"/>
                      <w:sz w:val="22"/>
                      <w:szCs w:val="22"/>
                    </w:rPr>
                    <w:t>b</w:t>
                  </w:r>
                  <w:r>
                    <w:rPr>
                      <w:rFonts w:ascii="Arial" w:hAnsi="Arial" w:cs="Arial"/>
                      <w:i/>
                      <w:iCs/>
                      <w:color w:val="000000"/>
                      <w:sz w:val="22"/>
                      <w:szCs w:val="22"/>
                    </w:rPr>
                    <w:t xml:space="preserve">y the </w:t>
                  </w:r>
                  <w:smartTag w:uri="urn:schemas-microsoft-com:office:smarttags" w:element="place">
                    <w:smartTag w:uri="urn:schemas-microsoft-com:office:smarttags" w:element="PlaceName">
                      <w:r>
                        <w:rPr>
                          <w:rFonts w:ascii="Arial" w:hAnsi="Arial" w:cs="Arial"/>
                          <w:i/>
                          <w:iCs/>
                          <w:color w:val="000000"/>
                          <w:sz w:val="22"/>
                          <w:szCs w:val="22"/>
                        </w:rPr>
                        <w:t>Iowa</w:t>
                      </w:r>
                    </w:smartTag>
                    <w:r>
                      <w:rPr>
                        <w:rFonts w:ascii="Arial" w:hAnsi="Arial" w:cs="Arial"/>
                        <w:i/>
                        <w:iCs/>
                        <w:color w:val="000000"/>
                        <w:sz w:val="22"/>
                        <w:szCs w:val="22"/>
                      </w:rPr>
                      <w:t xml:space="preserve"> </w:t>
                    </w:r>
                    <w:smartTag w:uri="urn:schemas-microsoft-com:office:smarttags" w:element="PlaceType">
                      <w:r>
                        <w:rPr>
                          <w:rFonts w:ascii="Arial" w:hAnsi="Arial" w:cs="Arial"/>
                          <w:i/>
                          <w:iCs/>
                          <w:color w:val="000000"/>
                          <w:sz w:val="22"/>
                          <w:szCs w:val="22"/>
                        </w:rPr>
                        <w:t>State</w:t>
                      </w:r>
                    </w:smartTag>
                  </w:smartTag>
                  <w:r>
                    <w:rPr>
                      <w:rFonts w:ascii="Arial" w:hAnsi="Arial" w:cs="Arial"/>
                      <w:i/>
                      <w:iCs/>
                      <w:color w:val="000000"/>
                      <w:sz w:val="22"/>
                      <w:szCs w:val="22"/>
                    </w:rPr>
                    <w:t xml:space="preserve"> Patrol and the Iowa Department of Transportation</w:t>
                  </w:r>
                </w:p>
              </w:tc>
              <w:tc>
                <w:tcPr>
                  <w:tcW w:w="6480" w:type="dxa"/>
                  <w:tcMar>
                    <w:top w:w="200" w:type="dxa"/>
                    <w:left w:w="200" w:type="dxa"/>
                    <w:bottom w:w="200" w:type="dxa"/>
                    <w:right w:w="200" w:type="dxa"/>
                  </w:tcMar>
                </w:tcPr>
                <w:p w:rsidR="00232B06" w:rsidRPr="001B7C5A" w:rsidRDefault="004D2798" w:rsidP="00232B06">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571875" cy="188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3571875" cy="1885950"/>
                                </a:xfrm>
                                <a:prstGeom prst="rect">
                                  <a:avLst/>
                                </a:prstGeom>
                                <a:noFill/>
                                <a:ln w="9525">
                                  <a:noFill/>
                                  <a:miter lim="800000"/>
                                  <a:headEnd/>
                                  <a:tailEnd/>
                                </a:ln>
                              </pic:spPr>
                            </pic:pic>
                          </a:graphicData>
                        </a:graphic>
                      </wp:inline>
                    </w:drawing>
                  </w:r>
                </w:p>
              </w:tc>
            </w:tr>
          </w:tbl>
          <w:p w:rsidR="00232B06" w:rsidRDefault="004D2798" w:rsidP="00232B0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0" name="Picture 2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32B06">
        <w:trPr>
          <w:tblCellSpacing w:w="0" w:type="dxa"/>
        </w:trPr>
        <w:tc>
          <w:tcPr>
            <w:tcW w:w="10080" w:type="dxa"/>
            <w:shd w:val="clear" w:color="auto" w:fill="FFFFFF"/>
          </w:tcPr>
          <w:p w:rsidR="00232B06" w:rsidRDefault="00232B06" w:rsidP="00232B06">
            <w:pPr>
              <w:pStyle w:val="NormalWeb"/>
              <w:ind w:right="705"/>
              <w:jc w:val="both"/>
              <w:rPr>
                <w:rFonts w:ascii="Arial" w:hAnsi="Arial" w:cs="Arial"/>
                <w:b/>
                <w:bCs/>
              </w:rPr>
            </w:pPr>
            <w:r>
              <w:rPr>
                <w:rFonts w:ascii="Arial" w:hAnsi="Arial" w:cs="Arial"/>
                <w:b/>
                <w:bCs/>
              </w:rPr>
              <w:t>Data reliability:</w:t>
            </w:r>
            <w:r w:rsidR="00F17A2F">
              <w:rPr>
                <w:rFonts w:ascii="Arial" w:hAnsi="Arial" w:cs="Arial"/>
                <w:b/>
                <w:bCs/>
              </w:rPr>
              <w:t xml:space="preserve"> </w:t>
            </w:r>
            <w:r w:rsidR="00F17A2F" w:rsidRPr="0062722F">
              <w:rPr>
                <w:rFonts w:ascii="Arial" w:hAnsi="Arial" w:cs="Arial"/>
                <w:bCs/>
                <w:sz w:val="22"/>
                <w:szCs w:val="22"/>
              </w:rPr>
              <w:t>Moderately high (annual survey conducted with consistent methodology)  NOTE: Calendar year survey.</w:t>
            </w:r>
          </w:p>
        </w:tc>
      </w:tr>
      <w:tr w:rsidR="00232B06">
        <w:trPr>
          <w:tblCellSpacing w:w="0" w:type="dxa"/>
        </w:trPr>
        <w:tc>
          <w:tcPr>
            <w:tcW w:w="10080" w:type="dxa"/>
            <w:shd w:val="clear" w:color="auto" w:fill="FFFFFF"/>
          </w:tcPr>
          <w:p w:rsidR="00232B06" w:rsidRDefault="00232B06" w:rsidP="0062722F">
            <w:pPr>
              <w:pStyle w:val="NormalWeb"/>
              <w:tabs>
                <w:tab w:val="left" w:pos="9345"/>
              </w:tabs>
              <w:ind w:right="885"/>
              <w:rPr>
                <w:rFonts w:ascii="Arial" w:hAnsi="Arial" w:cs="Arial"/>
                <w:b/>
                <w:bCs/>
              </w:rPr>
            </w:pPr>
            <w:r>
              <w:rPr>
                <w:rFonts w:ascii="Arial" w:hAnsi="Arial" w:cs="Arial"/>
                <w:b/>
                <w:bCs/>
              </w:rPr>
              <w:t>Why we are using this measure:</w:t>
            </w:r>
            <w:r w:rsidR="00F17A2F">
              <w:rPr>
                <w:rFonts w:ascii="Arial" w:hAnsi="Arial" w:cs="Arial"/>
                <w:b/>
                <w:bCs/>
              </w:rPr>
              <w:t xml:space="preserve">  </w:t>
            </w:r>
            <w:r w:rsidR="00F17A2F" w:rsidRPr="0062722F">
              <w:rPr>
                <w:rFonts w:ascii="Arial" w:hAnsi="Arial" w:cs="Arial"/>
                <w:bCs/>
                <w:sz w:val="22"/>
                <w:szCs w:val="22"/>
              </w:rPr>
              <w:t>Seat belt usage is directly affected by enforcement efforts and directly affects the occurrence of traffic fatalities and injuries,</w:t>
            </w:r>
          </w:p>
        </w:tc>
      </w:tr>
      <w:tr w:rsidR="00232B06">
        <w:trPr>
          <w:trHeight w:val="297"/>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 xml:space="preserve">What was achieved: </w:t>
            </w:r>
            <w:r w:rsidR="00F17A2F" w:rsidRPr="0062722F">
              <w:rPr>
                <w:rFonts w:ascii="Arial" w:hAnsi="Arial" w:cs="Arial"/>
                <w:bCs/>
                <w:sz w:val="22"/>
                <w:szCs w:val="22"/>
              </w:rPr>
              <w:t xml:space="preserve">Seat belt usage in </w:t>
            </w:r>
            <w:smartTag w:uri="urn:schemas-microsoft-com:office:smarttags" w:element="State">
              <w:smartTag w:uri="urn:schemas-microsoft-com:office:smarttags" w:element="place">
                <w:r w:rsidR="00F17A2F" w:rsidRPr="0062722F">
                  <w:rPr>
                    <w:rFonts w:ascii="Arial" w:hAnsi="Arial" w:cs="Arial"/>
                    <w:bCs/>
                    <w:sz w:val="22"/>
                    <w:szCs w:val="22"/>
                  </w:rPr>
                  <w:t>Iowa</w:t>
                </w:r>
              </w:smartTag>
            </w:smartTag>
            <w:r w:rsidR="00F17A2F" w:rsidRPr="0062722F">
              <w:rPr>
                <w:rFonts w:ascii="Arial" w:hAnsi="Arial" w:cs="Arial"/>
                <w:bCs/>
                <w:sz w:val="22"/>
                <w:szCs w:val="22"/>
              </w:rPr>
              <w:t xml:space="preserve"> in 2005 exceeded the target.</w:t>
            </w:r>
          </w:p>
        </w:tc>
      </w:tr>
      <w:tr w:rsidR="00232B06">
        <w:trPr>
          <w:tblCellSpacing w:w="0" w:type="dxa"/>
        </w:trPr>
        <w:tc>
          <w:tcPr>
            <w:tcW w:w="10080" w:type="dxa"/>
            <w:shd w:val="clear" w:color="auto" w:fill="FFFFFF"/>
          </w:tcPr>
          <w:p w:rsidR="00232B06" w:rsidRPr="0062722F" w:rsidRDefault="00232B06" w:rsidP="00232B06">
            <w:pPr>
              <w:pStyle w:val="NormalWeb"/>
              <w:ind w:right="885"/>
              <w:jc w:val="both"/>
              <w:rPr>
                <w:rFonts w:ascii="Arial" w:hAnsi="Arial" w:cs="Arial"/>
                <w:bCs/>
                <w:sz w:val="22"/>
                <w:szCs w:val="22"/>
              </w:rPr>
            </w:pPr>
            <w:r>
              <w:rPr>
                <w:rFonts w:ascii="Arial" w:hAnsi="Arial" w:cs="Arial"/>
                <w:b/>
                <w:bCs/>
              </w:rPr>
              <w:t>Analysis of results:</w:t>
            </w:r>
            <w:r w:rsidR="0062722F">
              <w:rPr>
                <w:rFonts w:ascii="Arial" w:hAnsi="Arial" w:cs="Arial"/>
                <w:b/>
                <w:bCs/>
              </w:rPr>
              <w:t xml:space="preserve"> </w:t>
            </w:r>
            <w:r w:rsidR="0062722F">
              <w:rPr>
                <w:rFonts w:ascii="Arial" w:hAnsi="Arial" w:cs="Arial"/>
                <w:bCs/>
                <w:sz w:val="22"/>
                <w:szCs w:val="22"/>
              </w:rPr>
              <w:t xml:space="preserve">Seat belt use in </w:t>
            </w:r>
            <w:smartTag w:uri="urn:schemas-microsoft-com:office:smarttags" w:element="State">
              <w:smartTag w:uri="urn:schemas-microsoft-com:office:smarttags" w:element="place">
                <w:r w:rsidR="0062722F">
                  <w:rPr>
                    <w:rFonts w:ascii="Arial" w:hAnsi="Arial" w:cs="Arial"/>
                    <w:bCs/>
                    <w:sz w:val="22"/>
                    <w:szCs w:val="22"/>
                  </w:rPr>
                  <w:t>Iowa</w:t>
                </w:r>
              </w:smartTag>
            </w:smartTag>
            <w:r w:rsidR="0062722F">
              <w:rPr>
                <w:rFonts w:ascii="Arial" w:hAnsi="Arial" w:cs="Arial"/>
                <w:bCs/>
                <w:sz w:val="22"/>
                <w:szCs w:val="22"/>
              </w:rPr>
              <w:t xml:space="preserve"> continues at a sustained high level; efforts to raise it further will involve a mix of enforcement, education, and advertising.</w:t>
            </w:r>
          </w:p>
        </w:tc>
      </w:tr>
      <w:tr w:rsidR="00232B06">
        <w:trPr>
          <w:tblCellSpacing w:w="0" w:type="dxa"/>
        </w:trPr>
        <w:tc>
          <w:tcPr>
            <w:tcW w:w="10080" w:type="dxa"/>
            <w:shd w:val="clear" w:color="auto" w:fill="FFFFFF"/>
          </w:tcPr>
          <w:p w:rsidR="00232B06" w:rsidRDefault="00232B06" w:rsidP="00232B06">
            <w:pPr>
              <w:pStyle w:val="NormalWeb"/>
              <w:ind w:right="885"/>
              <w:jc w:val="both"/>
              <w:rPr>
                <w:rFonts w:ascii="Arial" w:hAnsi="Arial" w:cs="Arial"/>
                <w:b/>
                <w:bCs/>
              </w:rPr>
            </w:pPr>
            <w:r>
              <w:rPr>
                <w:rFonts w:ascii="Arial" w:hAnsi="Arial" w:cs="Arial"/>
                <w:b/>
                <w:bCs/>
              </w:rPr>
              <w:t xml:space="preserve">Factors affecting results: </w:t>
            </w:r>
            <w:r w:rsidR="00F17A2F" w:rsidRPr="0062722F">
              <w:rPr>
                <w:rFonts w:ascii="Arial" w:hAnsi="Arial" w:cs="Arial"/>
                <w:bCs/>
              </w:rPr>
              <w:t>Availability and visibility of officers in traffic enforcement activity</w:t>
            </w:r>
            <w:r w:rsidR="0062722F">
              <w:rPr>
                <w:rFonts w:ascii="Arial" w:hAnsi="Arial" w:cs="Arial"/>
                <w:bCs/>
              </w:rPr>
              <w:t>; effectiveness of education efforts to encourage seat belt use.</w:t>
            </w:r>
          </w:p>
        </w:tc>
      </w:tr>
    </w:tbl>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1" type="#_x0000_t202" style="position:absolute;margin-left:11.25pt;margin-top:-24.05pt;width:468pt;height:36pt;z-index:-251663872" strokeweight="1.5pt">
            <v:shadow on="t" offset="-6pt,-6pt"/>
            <v:textbox style="mso-next-textbox:#_x0000_s1041">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A57EF2" w:rsidRPr="00A57EF2">
        <w:rPr>
          <w:rFonts w:ascii="Arial" w:hAnsi="Arial" w:cs="Arial"/>
          <w:b/>
          <w:sz w:val="22"/>
          <w:szCs w:val="22"/>
        </w:rPr>
        <w:t>Fire Marshal’s Office</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A57EF2" w:rsidRPr="00EE1FAB">
        <w:rPr>
          <w:sz w:val="20"/>
        </w:rPr>
        <w:t xml:space="preserve">. </w:t>
      </w:r>
      <w:r w:rsidR="00A57EF2" w:rsidRPr="00A57EF2">
        <w:rPr>
          <w:rFonts w:ascii="Arial" w:hAnsi="Arial" w:cs="Arial"/>
          <w:sz w:val="22"/>
          <w:szCs w:val="22"/>
        </w:rPr>
        <w:t>Provide direction and assistance to law enforcement and fire departments in the determination of fire causation and in the investigation of explosive-type incidents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Pr="00A57EF2" w:rsidRDefault="009A2FCD" w:rsidP="00B91BE4">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sidR="00A57EF2">
                    <w:rPr>
                      <w:rFonts w:ascii="Arial" w:hAnsi="Arial" w:cs="Arial"/>
                      <w:i/>
                      <w:iCs/>
                      <w:color w:val="000000"/>
                      <w:szCs w:val="22"/>
                    </w:rPr>
                    <w:t xml:space="preserve"> </w:t>
                  </w:r>
                  <w:r w:rsidR="00A57EF2" w:rsidRPr="00A57EF2">
                    <w:rPr>
                      <w:rFonts w:ascii="Arial" w:hAnsi="Arial" w:cs="Arial"/>
                      <w:sz w:val="22"/>
                      <w:szCs w:val="22"/>
                    </w:rPr>
                    <w:t>% of cases involving fires of suspicious or unknown origin in which the cause is identified</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A57EF2" w:rsidRPr="00A57EF2">
                    <w:rPr>
                      <w:rFonts w:ascii="Arial" w:hAnsi="Arial" w:cs="Arial"/>
                      <w:i/>
                      <w:iCs/>
                      <w:color w:val="000000"/>
                      <w:sz w:val="22"/>
                      <w:szCs w:val="22"/>
                    </w:rPr>
                    <w:t>50</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A57EF2">
                    <w:rPr>
                      <w:rFonts w:ascii="Arial" w:hAnsi="Arial" w:cs="Arial"/>
                      <w:i/>
                      <w:iCs/>
                      <w:color w:val="000000"/>
                      <w:sz w:val="22"/>
                      <w:szCs w:val="22"/>
                    </w:rPr>
                    <w:t>Arson and Explosives Bureau Incident Reports</w:t>
                  </w:r>
                </w:p>
              </w:tc>
              <w:tc>
                <w:tcPr>
                  <w:tcW w:w="6480" w:type="dxa"/>
                  <w:tcMar>
                    <w:top w:w="200" w:type="dxa"/>
                    <w:left w:w="200" w:type="dxa"/>
                    <w:bottom w:w="200" w:type="dxa"/>
                    <w:right w:w="200" w:type="dxa"/>
                  </w:tcMar>
                </w:tcPr>
                <w:p w:rsidR="009A2FCD" w:rsidRDefault="00C054E2"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1" name="Picture 2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A57EF2">
        <w:trPr>
          <w:trHeight w:val="5358"/>
          <w:tblCellSpacing w:w="0" w:type="dxa"/>
        </w:trPr>
        <w:tc>
          <w:tcPr>
            <w:tcW w:w="10080" w:type="dxa"/>
            <w:shd w:val="clear" w:color="auto" w:fill="FFFFFF"/>
          </w:tcPr>
          <w:p w:rsidR="00A57EF2" w:rsidRDefault="00A57EF2" w:rsidP="00A57EF2">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A57EF2">
              <w:trPr>
                <w:tblCellSpacing w:w="0" w:type="dxa"/>
                <w:jc w:val="center"/>
              </w:trPr>
              <w:tc>
                <w:tcPr>
                  <w:tcW w:w="3750" w:type="dxa"/>
                  <w:tcBorders>
                    <w:right w:val="dotted" w:sz="8" w:space="0" w:color="333333"/>
                  </w:tcBorders>
                  <w:tcMar>
                    <w:top w:w="200" w:type="dxa"/>
                    <w:left w:w="200" w:type="dxa"/>
                    <w:bottom w:w="200" w:type="dxa"/>
                    <w:right w:w="200" w:type="dxa"/>
                  </w:tcMar>
                </w:tcPr>
                <w:p w:rsidR="00A57EF2" w:rsidRPr="00A57EF2" w:rsidRDefault="00A57EF2" w:rsidP="00A57EF2">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 xml:space="preserve">: </w:t>
                  </w:r>
                  <w:r w:rsidRPr="00A57EF2">
                    <w:rPr>
                      <w:rFonts w:ascii="Arial" w:hAnsi="Arial" w:cs="Arial"/>
                      <w:bCs/>
                      <w:sz w:val="22"/>
                      <w:szCs w:val="22"/>
                    </w:rPr>
                    <w:t>Number of criminal cases involving explosives and incendiary devices processed</w:t>
                  </w:r>
                </w:p>
                <w:p w:rsidR="00A57EF2" w:rsidRDefault="00A57EF2" w:rsidP="00A57EF2">
                  <w:pPr>
                    <w:spacing w:line="320" w:lineRule="atLeast"/>
                    <w:rPr>
                      <w:rFonts w:ascii="Arial" w:hAnsi="Arial" w:cs="Arial"/>
                      <w:color w:val="000000"/>
                      <w:szCs w:val="22"/>
                    </w:rPr>
                  </w:pPr>
                </w:p>
                <w:p w:rsidR="00A57EF2" w:rsidRDefault="00A57EF2" w:rsidP="00A57EF2">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Pr>
                      <w:rFonts w:ascii="Arial" w:hAnsi="Arial" w:cs="Arial"/>
                      <w:i/>
                      <w:iCs/>
                      <w:color w:val="000000"/>
                      <w:sz w:val="22"/>
                      <w:szCs w:val="22"/>
                    </w:rPr>
                    <w:t>To be established</w:t>
                  </w:r>
                </w:p>
                <w:p w:rsidR="00A57EF2" w:rsidRDefault="00A57EF2" w:rsidP="00A57EF2">
                  <w:pPr>
                    <w:spacing w:line="320" w:lineRule="atLeast"/>
                    <w:rPr>
                      <w:rFonts w:ascii="Arial" w:hAnsi="Arial" w:cs="Arial"/>
                      <w:i/>
                      <w:iCs/>
                      <w:color w:val="000000"/>
                      <w:szCs w:val="22"/>
                    </w:rPr>
                  </w:pPr>
                </w:p>
                <w:p w:rsidR="00A57EF2" w:rsidRDefault="00A57EF2" w:rsidP="00A57EF2">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Arson and Explosives Bureau Incident Reports</w:t>
                  </w:r>
                </w:p>
              </w:tc>
              <w:tc>
                <w:tcPr>
                  <w:tcW w:w="6480" w:type="dxa"/>
                  <w:tcMar>
                    <w:top w:w="200" w:type="dxa"/>
                    <w:left w:w="200" w:type="dxa"/>
                    <w:bottom w:w="200" w:type="dxa"/>
                    <w:right w:w="200" w:type="dxa"/>
                  </w:tcMar>
                </w:tcPr>
                <w:p w:rsidR="00A57EF2" w:rsidRDefault="00C054E2" w:rsidP="00A57EF2">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 Fire Marshal division dealt with 558 cases involving explosives or incendiary devices during FY 2004.</w:t>
                  </w:r>
                </w:p>
              </w:tc>
            </w:tr>
          </w:tbl>
          <w:p w:rsidR="00A57EF2" w:rsidRDefault="004D2798" w:rsidP="00A57EF2">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2" name="Picture 2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A57EF2">
        <w:trPr>
          <w:tblCellSpacing w:w="0" w:type="dxa"/>
        </w:trPr>
        <w:tc>
          <w:tcPr>
            <w:tcW w:w="10080" w:type="dxa"/>
            <w:shd w:val="clear" w:color="auto" w:fill="FFFFFF"/>
          </w:tcPr>
          <w:p w:rsidR="00A57EF2" w:rsidRDefault="00A57EF2" w:rsidP="00A57EF2">
            <w:pPr>
              <w:pStyle w:val="NormalWeb"/>
              <w:ind w:right="705"/>
              <w:jc w:val="both"/>
              <w:rPr>
                <w:rFonts w:ascii="Arial" w:hAnsi="Arial" w:cs="Arial"/>
                <w:b/>
                <w:bCs/>
              </w:rPr>
            </w:pPr>
            <w:r>
              <w:rPr>
                <w:rFonts w:ascii="Arial" w:hAnsi="Arial" w:cs="Arial"/>
                <w:b/>
                <w:bCs/>
              </w:rPr>
              <w:t>Data reliability:</w:t>
            </w:r>
            <w:r w:rsidR="00681016">
              <w:rPr>
                <w:rFonts w:ascii="Arial" w:hAnsi="Arial" w:cs="Arial"/>
                <w:b/>
                <w:bCs/>
              </w:rPr>
              <w:t xml:space="preserve"> High</w:t>
            </w:r>
          </w:p>
        </w:tc>
      </w:tr>
      <w:tr w:rsidR="00A57EF2">
        <w:trPr>
          <w:tblCellSpacing w:w="0" w:type="dxa"/>
        </w:trPr>
        <w:tc>
          <w:tcPr>
            <w:tcW w:w="10080" w:type="dxa"/>
            <w:shd w:val="clear" w:color="auto" w:fill="FFFFFF"/>
          </w:tcPr>
          <w:p w:rsidR="00A57EF2" w:rsidRDefault="00A57EF2" w:rsidP="00BE5A3C">
            <w:pPr>
              <w:pStyle w:val="NormalWeb"/>
              <w:tabs>
                <w:tab w:val="left" w:pos="9345"/>
              </w:tabs>
              <w:ind w:right="885"/>
              <w:rPr>
                <w:rFonts w:ascii="Arial" w:hAnsi="Arial" w:cs="Arial"/>
                <w:b/>
                <w:bCs/>
              </w:rPr>
            </w:pPr>
            <w:r>
              <w:rPr>
                <w:rFonts w:ascii="Arial" w:hAnsi="Arial" w:cs="Arial"/>
                <w:b/>
                <w:bCs/>
              </w:rPr>
              <w:t>Why we are using this measure:</w:t>
            </w:r>
            <w:r w:rsidR="00681016">
              <w:rPr>
                <w:rFonts w:ascii="Arial" w:hAnsi="Arial" w:cs="Arial"/>
                <w:b/>
                <w:bCs/>
              </w:rPr>
              <w:t xml:space="preserve"> </w:t>
            </w:r>
            <w:r w:rsidR="00681016" w:rsidRPr="00BE5A3C">
              <w:rPr>
                <w:rFonts w:ascii="Arial" w:hAnsi="Arial" w:cs="Arial"/>
                <w:bCs/>
                <w:sz w:val="22"/>
                <w:szCs w:val="22"/>
              </w:rPr>
              <w:t>The Arson and Explosives Bureau is responsible for investigating cases involving explosives and incendiary devices throughout the state and is the only agency available to do so in all of the state except in those cities with local “bomb squads.</w:t>
            </w:r>
            <w:r w:rsidR="00681016">
              <w:rPr>
                <w:rFonts w:ascii="Arial" w:hAnsi="Arial" w:cs="Arial"/>
                <w:b/>
                <w:bCs/>
              </w:rPr>
              <w:t>”</w:t>
            </w:r>
          </w:p>
        </w:tc>
      </w:tr>
      <w:tr w:rsidR="00A57EF2">
        <w:trPr>
          <w:trHeight w:val="498"/>
          <w:tblCellSpacing w:w="0" w:type="dxa"/>
        </w:trPr>
        <w:tc>
          <w:tcPr>
            <w:tcW w:w="10080" w:type="dxa"/>
            <w:shd w:val="clear" w:color="auto" w:fill="FFFFFF"/>
          </w:tcPr>
          <w:p w:rsidR="00A57EF2" w:rsidRPr="00BE5A3C" w:rsidRDefault="00A57EF2" w:rsidP="00BE5A3C">
            <w:pPr>
              <w:pStyle w:val="NormalWeb"/>
              <w:ind w:right="885"/>
              <w:rPr>
                <w:rFonts w:ascii="Arial" w:hAnsi="Arial" w:cs="Arial"/>
                <w:bCs/>
                <w:sz w:val="22"/>
                <w:szCs w:val="22"/>
              </w:rPr>
            </w:pPr>
            <w:r>
              <w:rPr>
                <w:rFonts w:ascii="Arial" w:hAnsi="Arial" w:cs="Arial"/>
                <w:b/>
                <w:bCs/>
              </w:rPr>
              <w:t xml:space="preserve">What was achieved: </w:t>
            </w:r>
            <w:r w:rsidR="00BE5A3C">
              <w:rPr>
                <w:rFonts w:ascii="Arial" w:hAnsi="Arial" w:cs="Arial"/>
                <w:bCs/>
                <w:sz w:val="22"/>
                <w:szCs w:val="22"/>
              </w:rPr>
              <w:t>Each case in which assistance of the Arson and Explosives Bureau was requested was investigated.</w:t>
            </w:r>
          </w:p>
        </w:tc>
      </w:tr>
      <w:tr w:rsidR="00A57EF2">
        <w:trPr>
          <w:tblCellSpacing w:w="0" w:type="dxa"/>
        </w:trPr>
        <w:tc>
          <w:tcPr>
            <w:tcW w:w="10080" w:type="dxa"/>
            <w:shd w:val="clear" w:color="auto" w:fill="FFFFFF"/>
          </w:tcPr>
          <w:p w:rsidR="00A57EF2" w:rsidRPr="00BE5A3C" w:rsidRDefault="00A57EF2" w:rsidP="00A57EF2">
            <w:pPr>
              <w:pStyle w:val="NormalWeb"/>
              <w:ind w:right="885"/>
              <w:jc w:val="both"/>
              <w:rPr>
                <w:rFonts w:ascii="Arial" w:hAnsi="Arial" w:cs="Arial"/>
                <w:bCs/>
                <w:sz w:val="22"/>
                <w:szCs w:val="22"/>
              </w:rPr>
            </w:pPr>
            <w:r>
              <w:rPr>
                <w:rFonts w:ascii="Arial" w:hAnsi="Arial" w:cs="Arial"/>
                <w:b/>
                <w:bCs/>
              </w:rPr>
              <w:t>Analysis of results:</w:t>
            </w:r>
            <w:r w:rsidR="00BE5A3C">
              <w:rPr>
                <w:rFonts w:ascii="Arial" w:hAnsi="Arial" w:cs="Arial"/>
                <w:b/>
                <w:bCs/>
              </w:rPr>
              <w:t xml:space="preserve"> </w:t>
            </w:r>
            <w:r w:rsidR="00BE5A3C">
              <w:rPr>
                <w:rFonts w:ascii="Arial" w:hAnsi="Arial" w:cs="Arial"/>
                <w:bCs/>
                <w:sz w:val="22"/>
                <w:szCs w:val="22"/>
              </w:rPr>
              <w:t>Investigative resources available for cases involving explosives and incendiary devices are severely limited in relation to the number of cases where assistance of the Arson and Explosives Bureau is requested.</w:t>
            </w:r>
          </w:p>
        </w:tc>
      </w:tr>
      <w:tr w:rsidR="00A57EF2">
        <w:trPr>
          <w:tblCellSpacing w:w="0" w:type="dxa"/>
        </w:trPr>
        <w:tc>
          <w:tcPr>
            <w:tcW w:w="10080" w:type="dxa"/>
            <w:shd w:val="clear" w:color="auto" w:fill="FFFFFF"/>
          </w:tcPr>
          <w:p w:rsidR="00A57EF2" w:rsidRDefault="00A57EF2" w:rsidP="00BE5A3C">
            <w:pPr>
              <w:pStyle w:val="NormalWeb"/>
              <w:ind w:right="885"/>
              <w:rPr>
                <w:rFonts w:ascii="Arial" w:hAnsi="Arial" w:cs="Arial"/>
                <w:b/>
                <w:bCs/>
              </w:rPr>
            </w:pPr>
            <w:r>
              <w:rPr>
                <w:rFonts w:ascii="Arial" w:hAnsi="Arial" w:cs="Arial"/>
                <w:b/>
                <w:bCs/>
              </w:rPr>
              <w:t xml:space="preserve">Factors affecting results: </w:t>
            </w:r>
            <w:r w:rsidR="00681016" w:rsidRPr="00BE5A3C">
              <w:rPr>
                <w:rFonts w:ascii="Arial" w:hAnsi="Arial" w:cs="Arial"/>
                <w:bCs/>
                <w:sz w:val="22"/>
                <w:szCs w:val="22"/>
              </w:rPr>
              <w:t>Numbers of cases referred by local agencies; availability of investigators.</w:t>
            </w:r>
          </w:p>
        </w:tc>
      </w:tr>
    </w:tbl>
    <w:p w:rsidR="00783E95" w:rsidRDefault="00783E95" w:rsidP="009A2FCD">
      <w:pPr>
        <w:jc w:val="both"/>
        <w:rPr>
          <w:rFonts w:ascii="Arial" w:hAnsi="Arial" w:cs="Arial"/>
          <w:b/>
        </w:rPr>
      </w:pPr>
    </w:p>
    <w:p w:rsidR="009A2FCD" w:rsidRDefault="00783E95" w:rsidP="009A2FCD">
      <w:pPr>
        <w:jc w:val="both"/>
        <w:rPr>
          <w:rFonts w:ascii="Arial" w:hAnsi="Arial" w:cs="Arial"/>
          <w:b/>
        </w:rPr>
      </w:pPr>
      <w:r>
        <w:rPr>
          <w:rFonts w:ascii="Arial" w:hAnsi="Arial" w:cs="Arial"/>
          <w:b/>
        </w:rPr>
        <w:br w:type="page"/>
      </w:r>
    </w:p>
    <w:tbl>
      <w:tblPr>
        <w:tblW w:w="10080" w:type="dxa"/>
        <w:tblCellSpacing w:w="0" w:type="dxa"/>
        <w:tblInd w:w="-165" w:type="dxa"/>
        <w:tblLayout w:type="fixed"/>
        <w:tblCellMar>
          <w:left w:w="0" w:type="dxa"/>
          <w:right w:w="0" w:type="dxa"/>
        </w:tblCellMar>
        <w:tblLook w:val="0000"/>
      </w:tblPr>
      <w:tblGrid>
        <w:gridCol w:w="10080"/>
      </w:tblGrid>
      <w:tr w:rsidR="00A57EF2">
        <w:trPr>
          <w:trHeight w:val="4950"/>
          <w:tblCellSpacing w:w="0" w:type="dxa"/>
        </w:trPr>
        <w:tc>
          <w:tcPr>
            <w:tcW w:w="10080" w:type="dxa"/>
            <w:shd w:val="clear" w:color="auto" w:fill="FFFFFF"/>
          </w:tcPr>
          <w:p w:rsidR="00A57EF2" w:rsidRDefault="00A57EF2" w:rsidP="00A57EF2">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A57EF2">
              <w:trPr>
                <w:tblCellSpacing w:w="0" w:type="dxa"/>
                <w:jc w:val="center"/>
              </w:trPr>
              <w:tc>
                <w:tcPr>
                  <w:tcW w:w="3750" w:type="dxa"/>
                  <w:tcBorders>
                    <w:right w:val="dotted" w:sz="8" w:space="0" w:color="333333"/>
                  </w:tcBorders>
                  <w:tcMar>
                    <w:top w:w="200" w:type="dxa"/>
                    <w:left w:w="200" w:type="dxa"/>
                    <w:bottom w:w="200" w:type="dxa"/>
                    <w:right w:w="200" w:type="dxa"/>
                  </w:tcMar>
                </w:tcPr>
                <w:p w:rsidR="00A57EF2" w:rsidRDefault="00A57EF2" w:rsidP="00A57EF2">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 xml:space="preserve">: </w:t>
                  </w:r>
                  <w:r w:rsidRPr="00705929">
                    <w:rPr>
                      <w:bCs/>
                      <w:sz w:val="20"/>
                      <w:szCs w:val="20"/>
                    </w:rPr>
                    <w:t xml:space="preserve"> </w:t>
                  </w:r>
                  <w:r w:rsidRPr="00DE1222">
                    <w:rPr>
                      <w:rFonts w:ascii="Arial" w:hAnsi="Arial" w:cs="Arial"/>
                      <w:bCs/>
                      <w:sz w:val="22"/>
                      <w:szCs w:val="22"/>
                    </w:rPr>
                    <w:t>% of criminal cases involving explosives and incendiary devices that are cleared</w:t>
                  </w:r>
                  <w:r>
                    <w:rPr>
                      <w:rFonts w:ascii="Arial" w:hAnsi="Arial" w:cs="Arial"/>
                      <w:color w:val="000000"/>
                      <w:szCs w:val="22"/>
                    </w:rPr>
                    <w:t xml:space="preserve"> </w:t>
                  </w:r>
                </w:p>
                <w:p w:rsidR="00A57EF2" w:rsidRDefault="00A57EF2" w:rsidP="00A57EF2">
                  <w:pPr>
                    <w:spacing w:line="320" w:lineRule="atLeast"/>
                    <w:rPr>
                      <w:rFonts w:ascii="Arial" w:hAnsi="Arial" w:cs="Arial"/>
                      <w:color w:val="000000"/>
                      <w:szCs w:val="22"/>
                    </w:rPr>
                  </w:pPr>
                </w:p>
                <w:p w:rsidR="00A57EF2" w:rsidRDefault="00A57EF2" w:rsidP="00A57EF2">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Pr>
                      <w:rFonts w:ascii="Arial" w:hAnsi="Arial" w:cs="Arial"/>
                      <w:i/>
                      <w:iCs/>
                      <w:color w:val="000000"/>
                      <w:sz w:val="22"/>
                      <w:szCs w:val="22"/>
                    </w:rPr>
                    <w:t>To be established</w:t>
                  </w:r>
                </w:p>
                <w:p w:rsidR="00A57EF2" w:rsidRDefault="00A57EF2" w:rsidP="00A57EF2">
                  <w:pPr>
                    <w:spacing w:line="320" w:lineRule="atLeast"/>
                    <w:rPr>
                      <w:rFonts w:ascii="Arial" w:hAnsi="Arial" w:cs="Arial"/>
                      <w:i/>
                      <w:iCs/>
                      <w:color w:val="000000"/>
                      <w:szCs w:val="22"/>
                    </w:rPr>
                  </w:pPr>
                </w:p>
                <w:p w:rsidR="00A57EF2" w:rsidRDefault="00A57EF2" w:rsidP="00A57EF2">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Arson and Explosives Bureau Incident Reports</w:t>
                  </w:r>
                </w:p>
              </w:tc>
              <w:tc>
                <w:tcPr>
                  <w:tcW w:w="6480" w:type="dxa"/>
                  <w:tcMar>
                    <w:top w:w="200" w:type="dxa"/>
                    <w:left w:w="200" w:type="dxa"/>
                    <w:bottom w:w="200" w:type="dxa"/>
                    <w:right w:w="200" w:type="dxa"/>
                  </w:tcMar>
                </w:tcPr>
                <w:p w:rsidR="00A57EF2" w:rsidRDefault="00C054E2" w:rsidP="00A57EF2">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27 percent of criminal cases involving explosives or incendiary devices were resolved during FY 2004.</w:t>
                  </w:r>
                </w:p>
              </w:tc>
            </w:tr>
          </w:tbl>
          <w:p w:rsidR="00A57EF2" w:rsidRDefault="004D2798" w:rsidP="00A57EF2">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3" name="Picture 2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A57EF2">
        <w:trPr>
          <w:tblCellSpacing w:w="0" w:type="dxa"/>
        </w:trPr>
        <w:tc>
          <w:tcPr>
            <w:tcW w:w="10080" w:type="dxa"/>
            <w:shd w:val="clear" w:color="auto" w:fill="FFFFFF"/>
          </w:tcPr>
          <w:p w:rsidR="00A57EF2" w:rsidRDefault="00A57EF2" w:rsidP="00A57EF2">
            <w:pPr>
              <w:pStyle w:val="NormalWeb"/>
              <w:ind w:right="705"/>
              <w:jc w:val="both"/>
              <w:rPr>
                <w:rFonts w:ascii="Arial" w:hAnsi="Arial" w:cs="Arial"/>
                <w:b/>
                <w:bCs/>
              </w:rPr>
            </w:pPr>
            <w:r>
              <w:rPr>
                <w:rFonts w:ascii="Arial" w:hAnsi="Arial" w:cs="Arial"/>
                <w:b/>
                <w:bCs/>
              </w:rPr>
              <w:t>Data reliability:</w:t>
            </w:r>
            <w:r w:rsidR="00681016">
              <w:rPr>
                <w:rFonts w:ascii="Arial" w:hAnsi="Arial" w:cs="Arial"/>
                <w:b/>
                <w:bCs/>
              </w:rPr>
              <w:t xml:space="preserve"> High</w:t>
            </w:r>
          </w:p>
        </w:tc>
      </w:tr>
      <w:tr w:rsidR="00A57EF2">
        <w:trPr>
          <w:tblCellSpacing w:w="0" w:type="dxa"/>
        </w:trPr>
        <w:tc>
          <w:tcPr>
            <w:tcW w:w="10080" w:type="dxa"/>
            <w:shd w:val="clear" w:color="auto" w:fill="FFFFFF"/>
          </w:tcPr>
          <w:p w:rsidR="00A57EF2" w:rsidRDefault="00A57EF2" w:rsidP="007D4155">
            <w:pPr>
              <w:pStyle w:val="NormalWeb"/>
              <w:tabs>
                <w:tab w:val="left" w:pos="9345"/>
              </w:tabs>
              <w:ind w:right="885"/>
              <w:rPr>
                <w:rFonts w:ascii="Arial" w:hAnsi="Arial" w:cs="Arial"/>
                <w:b/>
                <w:bCs/>
              </w:rPr>
            </w:pPr>
            <w:r>
              <w:rPr>
                <w:rFonts w:ascii="Arial" w:hAnsi="Arial" w:cs="Arial"/>
                <w:b/>
                <w:bCs/>
              </w:rPr>
              <w:t>Why we are using this measure:</w:t>
            </w:r>
            <w:r w:rsidR="00681016">
              <w:rPr>
                <w:rFonts w:ascii="Arial" w:hAnsi="Arial" w:cs="Arial"/>
                <w:b/>
                <w:bCs/>
              </w:rPr>
              <w:t xml:space="preserve"> </w:t>
            </w:r>
            <w:r w:rsidR="00681016" w:rsidRPr="00B85BD6">
              <w:rPr>
                <w:rFonts w:ascii="Arial" w:hAnsi="Arial" w:cs="Arial"/>
                <w:bCs/>
                <w:sz w:val="22"/>
                <w:szCs w:val="22"/>
              </w:rPr>
              <w:t>Resolution of cases involving explosives and incendiary devices is critical given the hazards involved.</w:t>
            </w:r>
          </w:p>
        </w:tc>
      </w:tr>
      <w:tr w:rsidR="00A57EF2">
        <w:trPr>
          <w:trHeight w:val="498"/>
          <w:tblCellSpacing w:w="0" w:type="dxa"/>
        </w:trPr>
        <w:tc>
          <w:tcPr>
            <w:tcW w:w="10080" w:type="dxa"/>
            <w:shd w:val="clear" w:color="auto" w:fill="FFFFFF"/>
          </w:tcPr>
          <w:p w:rsidR="00A57EF2" w:rsidRPr="00B85BD6" w:rsidRDefault="00A57EF2" w:rsidP="007D4155">
            <w:pPr>
              <w:pStyle w:val="NormalWeb"/>
              <w:ind w:right="885"/>
              <w:rPr>
                <w:rFonts w:ascii="Arial" w:hAnsi="Arial" w:cs="Arial"/>
                <w:bCs/>
                <w:sz w:val="22"/>
                <w:szCs w:val="22"/>
              </w:rPr>
            </w:pPr>
            <w:r>
              <w:rPr>
                <w:rFonts w:ascii="Arial" w:hAnsi="Arial" w:cs="Arial"/>
                <w:b/>
                <w:bCs/>
              </w:rPr>
              <w:t xml:space="preserve">What was achieved: </w:t>
            </w:r>
            <w:r w:rsidR="00B85BD6">
              <w:rPr>
                <w:rFonts w:ascii="Arial" w:hAnsi="Arial" w:cs="Arial"/>
                <w:bCs/>
                <w:sz w:val="22"/>
                <w:szCs w:val="22"/>
              </w:rPr>
              <w:t>Just over one quarter of criminal cases involving explosives or incendiary devices were resolved during FY 2004, leaving nearly three quarters unresolved.</w:t>
            </w:r>
          </w:p>
        </w:tc>
      </w:tr>
      <w:tr w:rsidR="00A57EF2">
        <w:trPr>
          <w:tblCellSpacing w:w="0" w:type="dxa"/>
        </w:trPr>
        <w:tc>
          <w:tcPr>
            <w:tcW w:w="10080" w:type="dxa"/>
            <w:shd w:val="clear" w:color="auto" w:fill="FFFFFF"/>
          </w:tcPr>
          <w:p w:rsidR="00A57EF2" w:rsidRDefault="00A57EF2" w:rsidP="007D4155">
            <w:pPr>
              <w:pStyle w:val="NormalWeb"/>
              <w:ind w:right="885"/>
              <w:rPr>
                <w:rFonts w:ascii="Arial" w:hAnsi="Arial" w:cs="Arial"/>
                <w:b/>
                <w:bCs/>
              </w:rPr>
            </w:pPr>
            <w:r>
              <w:rPr>
                <w:rFonts w:ascii="Arial" w:hAnsi="Arial" w:cs="Arial"/>
                <w:b/>
                <w:bCs/>
              </w:rPr>
              <w:t>Analysis of results:</w:t>
            </w:r>
            <w:r w:rsidR="00681016">
              <w:rPr>
                <w:rFonts w:ascii="Arial" w:hAnsi="Arial" w:cs="Arial"/>
                <w:b/>
                <w:bCs/>
              </w:rPr>
              <w:t xml:space="preserve"> </w:t>
            </w:r>
            <w:r w:rsidR="00B85BD6">
              <w:rPr>
                <w:rFonts w:ascii="Arial" w:hAnsi="Arial" w:cs="Arial"/>
                <w:bCs/>
                <w:sz w:val="22"/>
                <w:szCs w:val="22"/>
              </w:rPr>
              <w:t>Investigations of incidents are among the most sensitive and difficult of criminal investigations, which is reflected in the relative low percentage of these cases which are resolved.</w:t>
            </w:r>
          </w:p>
        </w:tc>
      </w:tr>
      <w:tr w:rsidR="00A57EF2">
        <w:trPr>
          <w:tblCellSpacing w:w="0" w:type="dxa"/>
        </w:trPr>
        <w:tc>
          <w:tcPr>
            <w:tcW w:w="10080" w:type="dxa"/>
            <w:shd w:val="clear" w:color="auto" w:fill="FFFFFF"/>
          </w:tcPr>
          <w:p w:rsidR="00A57EF2" w:rsidRDefault="00A57EF2" w:rsidP="00A57EF2">
            <w:pPr>
              <w:pStyle w:val="NormalWeb"/>
              <w:ind w:right="885"/>
              <w:jc w:val="both"/>
              <w:rPr>
                <w:rFonts w:ascii="Arial" w:hAnsi="Arial" w:cs="Arial"/>
                <w:b/>
                <w:bCs/>
              </w:rPr>
            </w:pPr>
            <w:r>
              <w:rPr>
                <w:rFonts w:ascii="Arial" w:hAnsi="Arial" w:cs="Arial"/>
                <w:b/>
                <w:bCs/>
              </w:rPr>
              <w:t xml:space="preserve">Factors affecting results: </w:t>
            </w:r>
            <w:r w:rsidR="00681016" w:rsidRPr="00B85BD6">
              <w:rPr>
                <w:rFonts w:ascii="Arial" w:hAnsi="Arial" w:cs="Arial"/>
                <w:bCs/>
                <w:sz w:val="22"/>
                <w:szCs w:val="22"/>
              </w:rPr>
              <w:t>Availability and training of investigators.</w:t>
            </w:r>
            <w:r w:rsidR="007D4155">
              <w:rPr>
                <w:rFonts w:ascii="Arial" w:hAnsi="Arial" w:cs="Arial"/>
                <w:bCs/>
                <w:sz w:val="22"/>
                <w:szCs w:val="22"/>
              </w:rPr>
              <w:t xml:space="preserve">  Numbers of cases assigned to each investigator.</w:t>
            </w:r>
          </w:p>
        </w:tc>
      </w:tr>
    </w:tbl>
    <w:p w:rsidR="00A57EF2" w:rsidRDefault="00A57EF2"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2" type="#_x0000_t202" style="position:absolute;margin-left:11.25pt;margin-top:-24.05pt;width:468pt;height:36pt;z-index:-251662848" strokeweight="1.5pt">
            <v:shadow on="t" offset="-6pt,-6pt"/>
            <v:textbox style="mso-next-textbox:#_x0000_s1042">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2D2930">
        <w:rPr>
          <w:rFonts w:ascii="Arial" w:hAnsi="Arial" w:cs="Arial"/>
          <w:b/>
          <w:sz w:val="22"/>
          <w:szCs w:val="22"/>
        </w:rPr>
        <w:t>Division of Narcotics Enforcement</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2D2930" w:rsidRPr="002D2930">
        <w:rPr>
          <w:rFonts w:ascii="Arial" w:hAnsi="Arial" w:cs="Arial"/>
          <w:sz w:val="22"/>
          <w:szCs w:val="22"/>
        </w:rPr>
        <w:t>Narcotics enforcement, investigation &amp; Awareness</w:t>
      </w:r>
    </w:p>
    <w:p w:rsidR="009A2FCD" w:rsidRDefault="009A2FCD" w:rsidP="009A2FCD">
      <w:pPr>
        <w:jc w:val="both"/>
        <w:rPr>
          <w:rFonts w:ascii="Arial" w:hAnsi="Arial" w:cs="Arial"/>
        </w:rPr>
      </w:pPr>
    </w:p>
    <w:p w:rsidR="009A2FCD" w:rsidRDefault="009A2FCD" w:rsidP="00F9444B">
      <w:pPr>
        <w:rPr>
          <w:rFonts w:ascii="Arial" w:hAnsi="Arial" w:cs="Arial"/>
        </w:rPr>
      </w:pPr>
      <w:r>
        <w:rPr>
          <w:rFonts w:ascii="Arial" w:hAnsi="Arial" w:cs="Arial"/>
          <w:b/>
          <w:bCs/>
        </w:rPr>
        <w:t>Why we are doing this:</w:t>
      </w:r>
      <w:r>
        <w:rPr>
          <w:rFonts w:ascii="Arial" w:hAnsi="Arial" w:cs="Arial"/>
        </w:rPr>
        <w:t xml:space="preserve"> </w:t>
      </w:r>
      <w:r w:rsidR="00F9444B">
        <w:rPr>
          <w:rFonts w:ascii="Arial" w:hAnsi="Arial" w:cs="Arial"/>
        </w:rPr>
        <w:t xml:space="preserve">Illicit narcotics are at the core of many of </w:t>
      </w:r>
      <w:smartTag w:uri="urn:schemas-microsoft-com:office:smarttags" w:element="State">
        <w:smartTag w:uri="urn:schemas-microsoft-com:office:smarttags" w:element="place">
          <w:r w:rsidR="00F9444B">
            <w:rPr>
              <w:rFonts w:ascii="Arial" w:hAnsi="Arial" w:cs="Arial"/>
            </w:rPr>
            <w:t>Iowa</w:t>
          </w:r>
        </w:smartTag>
      </w:smartTag>
      <w:r w:rsidR="00F9444B">
        <w:rPr>
          <w:rFonts w:ascii="Arial" w:hAnsi="Arial" w:cs="Arial"/>
        </w:rPr>
        <w:t>’s crime problems; narcotics enforcement reduces the availability of illicit drugs, especially to young people and deters use of these substances.</w:t>
      </w:r>
    </w:p>
    <w:p w:rsidR="009A2FCD" w:rsidRPr="00F9444B" w:rsidRDefault="009A2FCD" w:rsidP="00F9444B">
      <w:pPr>
        <w:rPr>
          <w:rFonts w:ascii="Arial" w:hAnsi="Arial" w:cs="Arial"/>
          <w:sz w:val="22"/>
          <w:szCs w:val="22"/>
        </w:rPr>
      </w:pPr>
      <w:r>
        <w:rPr>
          <w:rFonts w:ascii="Arial" w:hAnsi="Arial" w:cs="Arial"/>
        </w:rPr>
        <w:br/>
      </w:r>
      <w:r>
        <w:rPr>
          <w:rFonts w:ascii="Arial" w:hAnsi="Arial" w:cs="Arial"/>
          <w:b/>
          <w:bCs/>
        </w:rPr>
        <w:t xml:space="preserve">What we're doing to achieve results: </w:t>
      </w:r>
      <w:r w:rsidR="00F9444B">
        <w:rPr>
          <w:rFonts w:ascii="Arial" w:hAnsi="Arial" w:cs="Arial"/>
          <w:bCs/>
          <w:sz w:val="22"/>
          <w:szCs w:val="22"/>
        </w:rPr>
        <w:t>The Division of Narcotics Enforcement focuses on investigation and disruption of major trafficking operations.</w:t>
      </w:r>
    </w:p>
    <w:p w:rsidR="009A2FCD" w:rsidRDefault="009A2FCD" w:rsidP="009A2FCD">
      <w:pPr>
        <w:jc w:val="both"/>
        <w:rPr>
          <w:rFonts w:ascii="Arial" w:hAnsi="Arial" w:cs="Arial"/>
        </w:rPr>
      </w:pPr>
    </w:p>
    <w:tbl>
      <w:tblPr>
        <w:tblW w:w="10080" w:type="dxa"/>
        <w:tblCellSpacing w:w="0" w:type="dxa"/>
        <w:tblInd w:w="-165" w:type="dxa"/>
        <w:tblLayout w:type="fixed"/>
        <w:tblCellMar>
          <w:left w:w="0" w:type="dxa"/>
          <w:right w:w="0" w:type="dxa"/>
        </w:tblCellMar>
        <w:tblLook w:val="0000"/>
      </w:tblPr>
      <w:tblGrid>
        <w:gridCol w:w="10080"/>
      </w:tblGrid>
      <w:tr w:rsidR="009A2FCD">
        <w:trPr>
          <w:trHeight w:val="4797"/>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2D2930" w:rsidRPr="00EB4299">
                    <w:rPr>
                      <w:rFonts w:ascii="Arial" w:hAnsi="Arial" w:cs="Arial"/>
                      <w:bCs/>
                      <w:sz w:val="22"/>
                      <w:szCs w:val="22"/>
                    </w:rPr>
                    <w:t>Number of cases investigated</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w:t>
                  </w:r>
                  <w:r w:rsidR="002D2930">
                    <w:rPr>
                      <w:rFonts w:ascii="Arial" w:hAnsi="Arial" w:cs="Arial"/>
                      <w:i/>
                      <w:iCs/>
                      <w:color w:val="000000"/>
                      <w:szCs w:val="22"/>
                    </w:rPr>
                    <w:t xml:space="preserve"> To be established</w:t>
                  </w:r>
                  <w:r>
                    <w:rPr>
                      <w:rFonts w:ascii="Arial" w:hAnsi="Arial" w:cs="Arial"/>
                      <w:i/>
                      <w:iCs/>
                      <w:color w:val="000000"/>
                      <w:szCs w:val="22"/>
                    </w:rPr>
                    <w:t xml:space="preserve"> </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2D2930">
                    <w:rPr>
                      <w:rFonts w:ascii="Arial" w:hAnsi="Arial" w:cs="Arial"/>
                      <w:i/>
                      <w:iCs/>
                      <w:color w:val="000000"/>
                      <w:sz w:val="22"/>
                      <w:szCs w:val="22"/>
                    </w:rPr>
                    <w:t>Division of Narcotics Enforcement</w:t>
                  </w:r>
                </w:p>
              </w:tc>
              <w:tc>
                <w:tcPr>
                  <w:tcW w:w="6480" w:type="dxa"/>
                  <w:tcMar>
                    <w:top w:w="200" w:type="dxa"/>
                    <w:left w:w="200" w:type="dxa"/>
                    <w:bottom w:w="200" w:type="dxa"/>
                    <w:right w:w="200" w:type="dxa"/>
                  </w:tcMar>
                </w:tcPr>
                <w:p w:rsidR="009A2FCD" w:rsidRDefault="00BA5CAE"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There were 937 major narcotics investigations conducted by the Division of Narcotics Enforcement during FY 2004.</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4" name="Picture 2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BA5CAE">
              <w:rPr>
                <w:rFonts w:ascii="Arial" w:hAnsi="Arial" w:cs="Arial"/>
                <w:b/>
                <w:bCs/>
              </w:rPr>
              <w:t xml:space="preserve"> </w:t>
            </w:r>
            <w:r w:rsidR="00BA5CAE" w:rsidRPr="00BA5CAE">
              <w:rPr>
                <w:rFonts w:ascii="Arial" w:hAnsi="Arial" w:cs="Arial"/>
                <w:bCs/>
                <w:sz w:val="22"/>
                <w:szCs w:val="22"/>
              </w:rPr>
              <w:t>Moderate.</w:t>
            </w:r>
          </w:p>
        </w:tc>
      </w:tr>
      <w:tr w:rsidR="009A2FCD">
        <w:trPr>
          <w:tblCellSpacing w:w="0" w:type="dxa"/>
        </w:trPr>
        <w:tc>
          <w:tcPr>
            <w:tcW w:w="10080" w:type="dxa"/>
            <w:shd w:val="clear" w:color="auto" w:fill="FFFFFF"/>
          </w:tcPr>
          <w:p w:rsidR="009A2FCD" w:rsidRPr="00BA5CAE" w:rsidRDefault="009A2FCD" w:rsidP="00B91BE4">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BA5CAE">
              <w:rPr>
                <w:rFonts w:ascii="Arial" w:hAnsi="Arial" w:cs="Arial"/>
                <w:b/>
                <w:bCs/>
              </w:rPr>
              <w:t xml:space="preserve"> </w:t>
            </w:r>
            <w:r w:rsidR="00BA5CAE">
              <w:rPr>
                <w:rFonts w:ascii="Arial" w:hAnsi="Arial" w:cs="Arial"/>
                <w:bCs/>
                <w:sz w:val="22"/>
                <w:szCs w:val="22"/>
              </w:rPr>
              <w:t>Investigations of major narcotics operations is central to the mission of the Division of Narcotics Enforcement.</w:t>
            </w:r>
          </w:p>
        </w:tc>
      </w:tr>
      <w:tr w:rsidR="009A2FCD">
        <w:trPr>
          <w:trHeight w:val="498"/>
          <w:tblCellSpacing w:w="0" w:type="dxa"/>
        </w:trPr>
        <w:tc>
          <w:tcPr>
            <w:tcW w:w="10080" w:type="dxa"/>
            <w:shd w:val="clear" w:color="auto" w:fill="FFFFFF"/>
          </w:tcPr>
          <w:p w:rsidR="009A2FCD" w:rsidRPr="00BA5CAE" w:rsidRDefault="009A2FCD" w:rsidP="00B91BE4">
            <w:pPr>
              <w:pStyle w:val="NormalWeb"/>
              <w:ind w:right="885"/>
              <w:jc w:val="both"/>
              <w:rPr>
                <w:rFonts w:ascii="Arial" w:hAnsi="Arial" w:cs="Arial"/>
                <w:bCs/>
                <w:sz w:val="22"/>
                <w:szCs w:val="22"/>
              </w:rPr>
            </w:pPr>
            <w:r>
              <w:rPr>
                <w:rFonts w:ascii="Arial" w:hAnsi="Arial" w:cs="Arial"/>
                <w:b/>
                <w:bCs/>
              </w:rPr>
              <w:t xml:space="preserve">What was achieved: </w:t>
            </w:r>
            <w:r w:rsidR="00BA5CAE">
              <w:rPr>
                <w:rFonts w:ascii="Arial" w:hAnsi="Arial" w:cs="Arial"/>
                <w:bCs/>
                <w:sz w:val="22"/>
                <w:szCs w:val="22"/>
              </w:rPr>
              <w:t>The agents of the Division of Narcotics Enforcement conducted major investigations of narcotics trafficking and distribution in every part of the state.</w:t>
            </w:r>
          </w:p>
        </w:tc>
      </w:tr>
      <w:tr w:rsidR="009A2FCD">
        <w:trPr>
          <w:tblCellSpacing w:w="0" w:type="dxa"/>
        </w:trPr>
        <w:tc>
          <w:tcPr>
            <w:tcW w:w="10080" w:type="dxa"/>
            <w:shd w:val="clear" w:color="auto" w:fill="FFFFFF"/>
          </w:tcPr>
          <w:p w:rsidR="009A2FCD" w:rsidRPr="00BA5CAE" w:rsidRDefault="009A2FCD" w:rsidP="00B91BE4">
            <w:pPr>
              <w:pStyle w:val="NormalWeb"/>
              <w:ind w:right="885"/>
              <w:jc w:val="both"/>
              <w:rPr>
                <w:rFonts w:ascii="Arial" w:hAnsi="Arial" w:cs="Arial"/>
                <w:bCs/>
                <w:sz w:val="22"/>
                <w:szCs w:val="22"/>
              </w:rPr>
            </w:pPr>
            <w:r>
              <w:rPr>
                <w:rFonts w:ascii="Arial" w:hAnsi="Arial" w:cs="Arial"/>
                <w:b/>
                <w:bCs/>
              </w:rPr>
              <w:t>Analysis of results:</w:t>
            </w:r>
            <w:r w:rsidR="00BA5CAE">
              <w:rPr>
                <w:rFonts w:ascii="Arial" w:hAnsi="Arial" w:cs="Arial"/>
                <w:b/>
                <w:bCs/>
              </w:rPr>
              <w:t xml:space="preserve"> </w:t>
            </w:r>
            <w:r w:rsidR="00BA5CAE">
              <w:rPr>
                <w:rFonts w:ascii="Arial" w:hAnsi="Arial" w:cs="Arial"/>
                <w:bCs/>
                <w:sz w:val="22"/>
                <w:szCs w:val="22"/>
              </w:rPr>
              <w:t>Investigations of major narcotics trafficking operations depend upon leads developed by agents and other law enforcement agencies in the state, information developed from informants, and availability of investigative resources.</w:t>
            </w:r>
          </w:p>
        </w:tc>
      </w:tr>
      <w:tr w:rsidR="009A2FCD">
        <w:trPr>
          <w:tblCellSpacing w:w="0" w:type="dxa"/>
        </w:trPr>
        <w:tc>
          <w:tcPr>
            <w:tcW w:w="10080" w:type="dxa"/>
            <w:shd w:val="clear" w:color="auto" w:fill="FFFFFF"/>
          </w:tcPr>
          <w:p w:rsidR="009A2FCD" w:rsidRPr="00BA5CAE"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BA5CAE">
              <w:rPr>
                <w:rFonts w:ascii="Arial" w:hAnsi="Arial" w:cs="Arial"/>
                <w:bCs/>
                <w:sz w:val="22"/>
                <w:szCs w:val="22"/>
              </w:rPr>
              <w:t>Numbers of agents; level of training; availability of information leading to major narcotics investigations.</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2D2930">
        <w:trPr>
          <w:trHeight w:val="5358"/>
          <w:tblCellSpacing w:w="0" w:type="dxa"/>
        </w:trPr>
        <w:tc>
          <w:tcPr>
            <w:tcW w:w="10080" w:type="dxa"/>
            <w:shd w:val="clear" w:color="auto" w:fill="FFFFFF"/>
          </w:tcPr>
          <w:p w:rsidR="002D2930" w:rsidRDefault="002D2930" w:rsidP="002D2930">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D2930">
              <w:trPr>
                <w:tblCellSpacing w:w="0" w:type="dxa"/>
                <w:jc w:val="center"/>
              </w:trPr>
              <w:tc>
                <w:tcPr>
                  <w:tcW w:w="3750" w:type="dxa"/>
                  <w:tcBorders>
                    <w:right w:val="dotted" w:sz="8" w:space="0" w:color="333333"/>
                  </w:tcBorders>
                  <w:tcMar>
                    <w:top w:w="200" w:type="dxa"/>
                    <w:left w:w="200" w:type="dxa"/>
                    <w:bottom w:w="200" w:type="dxa"/>
                    <w:right w:w="200" w:type="dxa"/>
                  </w:tcMar>
                </w:tcPr>
                <w:p w:rsidR="002D2930" w:rsidRDefault="002D2930" w:rsidP="002D2930">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2D2930">
                    <w:rPr>
                      <w:rFonts w:ascii="Arial" w:hAnsi="Arial" w:cs="Arial"/>
                      <w:bCs/>
                      <w:sz w:val="22"/>
                      <w:szCs w:val="22"/>
                    </w:rPr>
                    <w:t>Number of arrests</w:t>
                  </w:r>
                </w:p>
                <w:p w:rsidR="002D2930" w:rsidRDefault="002D2930" w:rsidP="002D2930">
                  <w:pPr>
                    <w:spacing w:line="320" w:lineRule="atLeast"/>
                    <w:rPr>
                      <w:rFonts w:ascii="Arial" w:hAnsi="Arial" w:cs="Arial"/>
                      <w:color w:val="000000"/>
                      <w:szCs w:val="22"/>
                    </w:rPr>
                  </w:pPr>
                </w:p>
                <w:p w:rsidR="002D2930" w:rsidRDefault="002D2930" w:rsidP="002D2930">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2D2930" w:rsidRDefault="002D2930" w:rsidP="002D2930">
                  <w:pPr>
                    <w:spacing w:line="320" w:lineRule="atLeast"/>
                    <w:rPr>
                      <w:rFonts w:ascii="Arial" w:hAnsi="Arial" w:cs="Arial"/>
                      <w:i/>
                      <w:iCs/>
                      <w:color w:val="000000"/>
                      <w:szCs w:val="22"/>
                    </w:rPr>
                  </w:pPr>
                </w:p>
                <w:p w:rsidR="002D2930" w:rsidRDefault="002D2930" w:rsidP="002D2930">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 Division of Narcotics Enforcement</w:t>
                  </w:r>
                  <w:r>
                    <w:rPr>
                      <w:rFonts w:ascii="Arial" w:hAnsi="Arial" w:cs="Arial"/>
                      <w:i/>
                      <w:iCs/>
                      <w:color w:val="000000"/>
                      <w:sz w:val="22"/>
                      <w:szCs w:val="22"/>
                    </w:rPr>
                    <w:t xml:space="preserve"> </w:t>
                  </w:r>
                </w:p>
              </w:tc>
              <w:tc>
                <w:tcPr>
                  <w:tcW w:w="6480" w:type="dxa"/>
                  <w:tcMar>
                    <w:top w:w="200" w:type="dxa"/>
                    <w:left w:w="200" w:type="dxa"/>
                    <w:bottom w:w="200" w:type="dxa"/>
                    <w:right w:w="200" w:type="dxa"/>
                  </w:tcMar>
                </w:tcPr>
                <w:p w:rsidR="002D2930" w:rsidRDefault="00167737" w:rsidP="002D2930">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2D2930" w:rsidRDefault="004D2798" w:rsidP="002D293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5" name="Picture 2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D2930">
        <w:trPr>
          <w:tblCellSpacing w:w="0" w:type="dxa"/>
        </w:trPr>
        <w:tc>
          <w:tcPr>
            <w:tcW w:w="10080" w:type="dxa"/>
            <w:shd w:val="clear" w:color="auto" w:fill="FFFFFF"/>
          </w:tcPr>
          <w:p w:rsidR="002D2930" w:rsidRDefault="002D2930" w:rsidP="002D2930">
            <w:pPr>
              <w:pStyle w:val="NormalWeb"/>
              <w:ind w:right="705"/>
              <w:jc w:val="both"/>
              <w:rPr>
                <w:rFonts w:ascii="Arial" w:hAnsi="Arial" w:cs="Arial"/>
                <w:b/>
                <w:bCs/>
              </w:rPr>
            </w:pPr>
            <w:r>
              <w:rPr>
                <w:rFonts w:ascii="Arial" w:hAnsi="Arial" w:cs="Arial"/>
                <w:b/>
                <w:bCs/>
              </w:rPr>
              <w:t>Data reliability:</w:t>
            </w:r>
          </w:p>
        </w:tc>
      </w:tr>
      <w:tr w:rsidR="002D2930">
        <w:trPr>
          <w:tblCellSpacing w:w="0" w:type="dxa"/>
        </w:trPr>
        <w:tc>
          <w:tcPr>
            <w:tcW w:w="10080" w:type="dxa"/>
            <w:shd w:val="clear" w:color="auto" w:fill="FFFFFF"/>
          </w:tcPr>
          <w:p w:rsidR="002D2930" w:rsidRDefault="002D2930" w:rsidP="002D2930">
            <w:pPr>
              <w:pStyle w:val="NormalWeb"/>
              <w:tabs>
                <w:tab w:val="left" w:pos="9345"/>
              </w:tabs>
              <w:ind w:right="885"/>
              <w:jc w:val="both"/>
              <w:rPr>
                <w:rFonts w:ascii="Arial" w:hAnsi="Arial" w:cs="Arial"/>
                <w:b/>
                <w:bCs/>
              </w:rPr>
            </w:pPr>
            <w:r>
              <w:rPr>
                <w:rFonts w:ascii="Arial" w:hAnsi="Arial" w:cs="Arial"/>
                <w:b/>
                <w:bCs/>
              </w:rPr>
              <w:t>Why we are using this measure:</w:t>
            </w:r>
          </w:p>
        </w:tc>
      </w:tr>
      <w:tr w:rsidR="002D2930">
        <w:trPr>
          <w:trHeight w:val="498"/>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What was achieved: </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Analysis of results:</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Factors affecting results: </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Resources used: </w:t>
            </w:r>
          </w:p>
        </w:tc>
      </w:tr>
    </w:tbl>
    <w:p w:rsidR="00167737" w:rsidRDefault="00167737" w:rsidP="009A2FCD">
      <w:pPr>
        <w:jc w:val="both"/>
        <w:rPr>
          <w:rFonts w:ascii="Arial" w:hAnsi="Arial" w:cs="Arial"/>
          <w:b/>
        </w:rPr>
      </w:pPr>
    </w:p>
    <w:p w:rsidR="009A2FCD" w:rsidRDefault="00167737" w:rsidP="009A2FCD">
      <w:pPr>
        <w:jc w:val="both"/>
        <w:rPr>
          <w:rFonts w:ascii="Arial" w:hAnsi="Arial" w:cs="Arial"/>
          <w:b/>
        </w:rPr>
      </w:pPr>
      <w:r>
        <w:rPr>
          <w:rFonts w:ascii="Arial" w:hAnsi="Arial" w:cs="Arial"/>
          <w:b/>
        </w:rPr>
        <w:br w:type="page"/>
      </w:r>
    </w:p>
    <w:tbl>
      <w:tblPr>
        <w:tblW w:w="10080" w:type="dxa"/>
        <w:tblCellSpacing w:w="0" w:type="dxa"/>
        <w:tblInd w:w="-165" w:type="dxa"/>
        <w:tblLayout w:type="fixed"/>
        <w:tblCellMar>
          <w:left w:w="0" w:type="dxa"/>
          <w:right w:w="0" w:type="dxa"/>
        </w:tblCellMar>
        <w:tblLook w:val="0000"/>
      </w:tblPr>
      <w:tblGrid>
        <w:gridCol w:w="10080"/>
      </w:tblGrid>
      <w:tr w:rsidR="002D2930">
        <w:trPr>
          <w:trHeight w:val="5358"/>
          <w:tblCellSpacing w:w="0" w:type="dxa"/>
        </w:trPr>
        <w:tc>
          <w:tcPr>
            <w:tcW w:w="10080" w:type="dxa"/>
            <w:shd w:val="clear" w:color="auto" w:fill="FFFFFF"/>
          </w:tcPr>
          <w:p w:rsidR="002D2930" w:rsidRDefault="002D2930" w:rsidP="002D2930">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D2930">
              <w:trPr>
                <w:tblCellSpacing w:w="0" w:type="dxa"/>
                <w:jc w:val="center"/>
              </w:trPr>
              <w:tc>
                <w:tcPr>
                  <w:tcW w:w="3750" w:type="dxa"/>
                  <w:tcBorders>
                    <w:right w:val="dotted" w:sz="8" w:space="0" w:color="333333"/>
                  </w:tcBorders>
                  <w:tcMar>
                    <w:top w:w="200" w:type="dxa"/>
                    <w:left w:w="200" w:type="dxa"/>
                    <w:bottom w:w="200" w:type="dxa"/>
                    <w:right w:w="200" w:type="dxa"/>
                  </w:tcMar>
                </w:tcPr>
                <w:p w:rsidR="002D2930" w:rsidRDefault="002D2930" w:rsidP="002D2930">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2D2930">
                    <w:rPr>
                      <w:rFonts w:ascii="Arial" w:hAnsi="Arial" w:cs="Arial"/>
                      <w:bCs/>
                      <w:sz w:val="22"/>
                      <w:szCs w:val="22"/>
                    </w:rPr>
                    <w:t xml:space="preserve">Number </w:t>
                  </w:r>
                  <w:r w:rsidR="007E6803">
                    <w:rPr>
                      <w:rFonts w:ascii="Arial" w:hAnsi="Arial" w:cs="Arial"/>
                      <w:bCs/>
                      <w:sz w:val="22"/>
                      <w:szCs w:val="22"/>
                    </w:rPr>
                    <w:t xml:space="preserve">of </w:t>
                  </w:r>
                  <w:r w:rsidRPr="002D2930">
                    <w:rPr>
                      <w:rFonts w:ascii="Arial" w:hAnsi="Arial" w:cs="Arial"/>
                      <w:bCs/>
                      <w:sz w:val="22"/>
                      <w:szCs w:val="22"/>
                    </w:rPr>
                    <w:t>cash and narcotic</w:t>
                  </w:r>
                  <w:r w:rsidR="001007FF">
                    <w:rPr>
                      <w:rFonts w:ascii="Arial" w:hAnsi="Arial" w:cs="Arial"/>
                      <w:bCs/>
                      <w:sz w:val="22"/>
                      <w:szCs w:val="22"/>
                    </w:rPr>
                    <w:t>s</w:t>
                  </w:r>
                  <w:r w:rsidRPr="002D2930">
                    <w:rPr>
                      <w:rFonts w:ascii="Arial" w:hAnsi="Arial" w:cs="Arial"/>
                      <w:bCs/>
                      <w:sz w:val="22"/>
                      <w:szCs w:val="22"/>
                    </w:rPr>
                    <w:t xml:space="preserve"> seizures</w:t>
                  </w:r>
                </w:p>
                <w:p w:rsidR="002D2930" w:rsidRDefault="002D2930" w:rsidP="002D2930">
                  <w:pPr>
                    <w:spacing w:line="320" w:lineRule="atLeast"/>
                    <w:rPr>
                      <w:rFonts w:ascii="Arial" w:hAnsi="Arial" w:cs="Arial"/>
                      <w:color w:val="000000"/>
                      <w:szCs w:val="22"/>
                    </w:rPr>
                  </w:pPr>
                </w:p>
                <w:p w:rsidR="002D2930" w:rsidRDefault="002D2930" w:rsidP="002D2930">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2D2930" w:rsidRDefault="002D2930" w:rsidP="002D2930">
                  <w:pPr>
                    <w:spacing w:line="320" w:lineRule="atLeast"/>
                    <w:rPr>
                      <w:rFonts w:ascii="Arial" w:hAnsi="Arial" w:cs="Arial"/>
                      <w:i/>
                      <w:iCs/>
                      <w:color w:val="000000"/>
                      <w:szCs w:val="22"/>
                    </w:rPr>
                  </w:pPr>
                </w:p>
                <w:p w:rsidR="002D2930" w:rsidRDefault="002D2930" w:rsidP="002D2930">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Division of Narcotics Enforcement</w:t>
                  </w:r>
                </w:p>
              </w:tc>
              <w:tc>
                <w:tcPr>
                  <w:tcW w:w="6480" w:type="dxa"/>
                  <w:tcMar>
                    <w:top w:w="200" w:type="dxa"/>
                    <w:left w:w="200" w:type="dxa"/>
                    <w:bottom w:w="200" w:type="dxa"/>
                    <w:right w:w="200" w:type="dxa"/>
                  </w:tcMar>
                </w:tcPr>
                <w:p w:rsidR="002D2930" w:rsidRDefault="00167737" w:rsidP="002D2930">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Date not available.</w:t>
                  </w:r>
                </w:p>
              </w:tc>
            </w:tr>
          </w:tbl>
          <w:p w:rsidR="002D2930" w:rsidRDefault="004D2798" w:rsidP="002D293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6" name="Picture 2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D2930">
        <w:trPr>
          <w:tblCellSpacing w:w="0" w:type="dxa"/>
        </w:trPr>
        <w:tc>
          <w:tcPr>
            <w:tcW w:w="10080" w:type="dxa"/>
            <w:shd w:val="clear" w:color="auto" w:fill="FFFFFF"/>
          </w:tcPr>
          <w:p w:rsidR="002D2930" w:rsidRDefault="002D2930" w:rsidP="002D2930">
            <w:pPr>
              <w:pStyle w:val="NormalWeb"/>
              <w:ind w:right="705"/>
              <w:jc w:val="both"/>
              <w:rPr>
                <w:rFonts w:ascii="Arial" w:hAnsi="Arial" w:cs="Arial"/>
                <w:b/>
                <w:bCs/>
              </w:rPr>
            </w:pPr>
            <w:r>
              <w:rPr>
                <w:rFonts w:ascii="Arial" w:hAnsi="Arial" w:cs="Arial"/>
                <w:b/>
                <w:bCs/>
              </w:rPr>
              <w:t>Data reliability:</w:t>
            </w:r>
          </w:p>
        </w:tc>
      </w:tr>
      <w:tr w:rsidR="002D2930">
        <w:trPr>
          <w:tblCellSpacing w:w="0" w:type="dxa"/>
        </w:trPr>
        <w:tc>
          <w:tcPr>
            <w:tcW w:w="10080" w:type="dxa"/>
            <w:shd w:val="clear" w:color="auto" w:fill="FFFFFF"/>
          </w:tcPr>
          <w:p w:rsidR="002D2930" w:rsidRDefault="002D2930" w:rsidP="002D2930">
            <w:pPr>
              <w:pStyle w:val="NormalWeb"/>
              <w:tabs>
                <w:tab w:val="left" w:pos="9345"/>
              </w:tabs>
              <w:ind w:right="885"/>
              <w:jc w:val="both"/>
              <w:rPr>
                <w:rFonts w:ascii="Arial" w:hAnsi="Arial" w:cs="Arial"/>
                <w:b/>
                <w:bCs/>
              </w:rPr>
            </w:pPr>
            <w:r>
              <w:rPr>
                <w:rFonts w:ascii="Arial" w:hAnsi="Arial" w:cs="Arial"/>
                <w:b/>
                <w:bCs/>
              </w:rPr>
              <w:t>Why we are using this measure:</w:t>
            </w:r>
          </w:p>
        </w:tc>
      </w:tr>
      <w:tr w:rsidR="002D2930">
        <w:trPr>
          <w:trHeight w:val="498"/>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What was achieved: </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Analysis of results:</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Factors affecting results: </w:t>
            </w:r>
          </w:p>
        </w:tc>
      </w:tr>
      <w:tr w:rsidR="002D2930">
        <w:trPr>
          <w:tblCellSpacing w:w="0" w:type="dxa"/>
        </w:trPr>
        <w:tc>
          <w:tcPr>
            <w:tcW w:w="10080" w:type="dxa"/>
            <w:shd w:val="clear" w:color="auto" w:fill="FFFFFF"/>
          </w:tcPr>
          <w:p w:rsidR="002D2930" w:rsidRDefault="002D2930" w:rsidP="002D2930">
            <w:pPr>
              <w:pStyle w:val="NormalWeb"/>
              <w:ind w:right="885"/>
              <w:jc w:val="both"/>
              <w:rPr>
                <w:rFonts w:ascii="Arial" w:hAnsi="Arial" w:cs="Arial"/>
                <w:b/>
                <w:bCs/>
              </w:rPr>
            </w:pPr>
            <w:r>
              <w:rPr>
                <w:rFonts w:ascii="Arial" w:hAnsi="Arial" w:cs="Arial"/>
                <w:b/>
                <w:bCs/>
              </w:rPr>
              <w:t xml:space="preserve">Resources used: </w:t>
            </w:r>
          </w:p>
        </w:tc>
      </w:tr>
    </w:tbl>
    <w:p w:rsidR="00167737" w:rsidRDefault="00167737" w:rsidP="009A2FCD">
      <w:pPr>
        <w:jc w:val="both"/>
        <w:rPr>
          <w:rFonts w:ascii="Arial" w:hAnsi="Arial" w:cs="Arial"/>
          <w:b/>
        </w:rPr>
      </w:pPr>
    </w:p>
    <w:p w:rsidR="002D2930" w:rsidRDefault="00167737" w:rsidP="009A2FCD">
      <w:pPr>
        <w:jc w:val="both"/>
        <w:rPr>
          <w:rFonts w:ascii="Arial" w:hAnsi="Arial" w:cs="Arial"/>
          <w:b/>
        </w:rPr>
      </w:pPr>
      <w:r>
        <w:rPr>
          <w:rFonts w:ascii="Arial" w:hAnsi="Arial" w:cs="Arial"/>
          <w:b/>
        </w:rPr>
        <w:br w:type="page"/>
      </w:r>
    </w:p>
    <w:tbl>
      <w:tblPr>
        <w:tblW w:w="10080" w:type="dxa"/>
        <w:tblCellSpacing w:w="0" w:type="dxa"/>
        <w:tblInd w:w="-165" w:type="dxa"/>
        <w:tblLayout w:type="fixed"/>
        <w:tblCellMar>
          <w:left w:w="0" w:type="dxa"/>
          <w:right w:w="0" w:type="dxa"/>
        </w:tblCellMar>
        <w:tblLook w:val="0000"/>
      </w:tblPr>
      <w:tblGrid>
        <w:gridCol w:w="10080"/>
      </w:tblGrid>
      <w:tr w:rsidR="002D2930">
        <w:trPr>
          <w:trHeight w:val="5358"/>
          <w:tblCellSpacing w:w="0" w:type="dxa"/>
        </w:trPr>
        <w:tc>
          <w:tcPr>
            <w:tcW w:w="10080" w:type="dxa"/>
            <w:shd w:val="clear" w:color="auto" w:fill="FFFFFF"/>
          </w:tcPr>
          <w:p w:rsidR="002D2930" w:rsidRDefault="002D2930" w:rsidP="002D2930">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D2930">
              <w:trPr>
                <w:tblCellSpacing w:w="0" w:type="dxa"/>
                <w:jc w:val="center"/>
              </w:trPr>
              <w:tc>
                <w:tcPr>
                  <w:tcW w:w="3750" w:type="dxa"/>
                  <w:tcBorders>
                    <w:right w:val="dotted" w:sz="8" w:space="0" w:color="333333"/>
                  </w:tcBorders>
                  <w:tcMar>
                    <w:top w:w="200" w:type="dxa"/>
                    <w:left w:w="200" w:type="dxa"/>
                    <w:bottom w:w="200" w:type="dxa"/>
                    <w:right w:w="200" w:type="dxa"/>
                  </w:tcMar>
                </w:tcPr>
                <w:p w:rsidR="002D2930" w:rsidRPr="002D2930" w:rsidRDefault="002D2930" w:rsidP="002D2930">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2D2930">
                    <w:rPr>
                      <w:rFonts w:ascii="Arial" w:hAnsi="Arial" w:cs="Arial"/>
                      <w:bCs/>
                      <w:sz w:val="22"/>
                      <w:szCs w:val="22"/>
                    </w:rPr>
                    <w:t>Number of identification, awareness &amp; education programs delivered to emergency responders</w:t>
                  </w:r>
                </w:p>
                <w:p w:rsidR="002D2930" w:rsidRDefault="002D2930" w:rsidP="002D2930">
                  <w:pPr>
                    <w:spacing w:line="320" w:lineRule="atLeast"/>
                    <w:rPr>
                      <w:rFonts w:ascii="Arial" w:hAnsi="Arial" w:cs="Arial"/>
                      <w:color w:val="000000"/>
                      <w:szCs w:val="22"/>
                    </w:rPr>
                  </w:pPr>
                </w:p>
                <w:p w:rsidR="002D2930" w:rsidRDefault="002D2930" w:rsidP="002D2930">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2D2930" w:rsidRDefault="002D2930" w:rsidP="002D2930">
                  <w:pPr>
                    <w:spacing w:line="320" w:lineRule="atLeast"/>
                    <w:rPr>
                      <w:rFonts w:ascii="Arial" w:hAnsi="Arial" w:cs="Arial"/>
                      <w:i/>
                      <w:iCs/>
                      <w:color w:val="000000"/>
                      <w:szCs w:val="22"/>
                    </w:rPr>
                  </w:pPr>
                </w:p>
                <w:p w:rsidR="002D2930" w:rsidRDefault="002D2930" w:rsidP="002D2930">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167737">
                    <w:rPr>
                      <w:rFonts w:ascii="Arial" w:hAnsi="Arial" w:cs="Arial"/>
                      <w:i/>
                      <w:iCs/>
                      <w:color w:val="000000"/>
                      <w:sz w:val="22"/>
                      <w:szCs w:val="22"/>
                    </w:rPr>
                    <w:t>Division of Narcotics Enforcement</w:t>
                  </w:r>
                </w:p>
              </w:tc>
              <w:tc>
                <w:tcPr>
                  <w:tcW w:w="6480" w:type="dxa"/>
                  <w:tcMar>
                    <w:top w:w="200" w:type="dxa"/>
                    <w:left w:w="200" w:type="dxa"/>
                    <w:bottom w:w="200" w:type="dxa"/>
                    <w:right w:w="200" w:type="dxa"/>
                  </w:tcMar>
                </w:tcPr>
                <w:p w:rsidR="002D2930" w:rsidRDefault="00167737" w:rsidP="002D2930">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There were 87 awareness and education programs delivered by personnel of the Division of Narcotics Enforcement to emergency responders in the state during FY 2004.</w:t>
                  </w:r>
                </w:p>
              </w:tc>
            </w:tr>
          </w:tbl>
          <w:p w:rsidR="002D2930" w:rsidRDefault="004D2798" w:rsidP="002D293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7" name="Picture 2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D2930">
        <w:trPr>
          <w:tblCellSpacing w:w="0" w:type="dxa"/>
        </w:trPr>
        <w:tc>
          <w:tcPr>
            <w:tcW w:w="10080" w:type="dxa"/>
            <w:shd w:val="clear" w:color="auto" w:fill="FFFFFF"/>
          </w:tcPr>
          <w:p w:rsidR="002D2930" w:rsidRPr="00A72291" w:rsidRDefault="002D2930" w:rsidP="002D2930">
            <w:pPr>
              <w:pStyle w:val="NormalWeb"/>
              <w:ind w:right="705"/>
              <w:jc w:val="both"/>
              <w:rPr>
                <w:rFonts w:ascii="Arial" w:hAnsi="Arial" w:cs="Arial"/>
                <w:bCs/>
                <w:sz w:val="22"/>
                <w:szCs w:val="22"/>
              </w:rPr>
            </w:pPr>
            <w:r>
              <w:rPr>
                <w:rFonts w:ascii="Arial" w:hAnsi="Arial" w:cs="Arial"/>
                <w:b/>
                <w:bCs/>
              </w:rPr>
              <w:t>Data reliability:</w:t>
            </w:r>
            <w:r w:rsidR="00A72291">
              <w:rPr>
                <w:rFonts w:ascii="Arial" w:hAnsi="Arial" w:cs="Arial"/>
                <w:b/>
                <w:bCs/>
              </w:rPr>
              <w:t xml:space="preserve"> </w:t>
            </w:r>
            <w:r w:rsidR="00A72291">
              <w:rPr>
                <w:rFonts w:ascii="Arial" w:hAnsi="Arial" w:cs="Arial"/>
                <w:bCs/>
                <w:sz w:val="22"/>
                <w:szCs w:val="22"/>
              </w:rPr>
              <w:t>High</w:t>
            </w:r>
          </w:p>
        </w:tc>
      </w:tr>
      <w:tr w:rsidR="002D2930">
        <w:trPr>
          <w:tblCellSpacing w:w="0" w:type="dxa"/>
        </w:trPr>
        <w:tc>
          <w:tcPr>
            <w:tcW w:w="10080" w:type="dxa"/>
            <w:shd w:val="clear" w:color="auto" w:fill="FFFFFF"/>
          </w:tcPr>
          <w:p w:rsidR="002D2930" w:rsidRPr="00A72291" w:rsidRDefault="002D2930" w:rsidP="002D2930">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A72291">
              <w:rPr>
                <w:rFonts w:ascii="Arial" w:hAnsi="Arial" w:cs="Arial"/>
                <w:bCs/>
                <w:sz w:val="22"/>
                <w:szCs w:val="22"/>
              </w:rPr>
              <w:t xml:space="preserve"> Educating emergency responders of all types to identify illicit narcotics is a key supplement to narcotics enforcement efforts.</w:t>
            </w:r>
          </w:p>
        </w:tc>
      </w:tr>
      <w:tr w:rsidR="002D2930">
        <w:trPr>
          <w:trHeight w:val="498"/>
          <w:tblCellSpacing w:w="0" w:type="dxa"/>
        </w:trPr>
        <w:tc>
          <w:tcPr>
            <w:tcW w:w="10080" w:type="dxa"/>
            <w:shd w:val="clear" w:color="auto" w:fill="FFFFFF"/>
          </w:tcPr>
          <w:p w:rsidR="002D2930" w:rsidRPr="00A72291" w:rsidRDefault="002D2930" w:rsidP="002D2930">
            <w:pPr>
              <w:pStyle w:val="NormalWeb"/>
              <w:ind w:right="885"/>
              <w:jc w:val="both"/>
              <w:rPr>
                <w:rFonts w:ascii="Arial" w:hAnsi="Arial" w:cs="Arial"/>
                <w:bCs/>
                <w:sz w:val="22"/>
                <w:szCs w:val="22"/>
              </w:rPr>
            </w:pPr>
            <w:r>
              <w:rPr>
                <w:rFonts w:ascii="Arial" w:hAnsi="Arial" w:cs="Arial"/>
                <w:b/>
                <w:bCs/>
              </w:rPr>
              <w:t xml:space="preserve">What was achieved: </w:t>
            </w:r>
            <w:r w:rsidR="00A72291">
              <w:rPr>
                <w:rFonts w:ascii="Arial" w:hAnsi="Arial" w:cs="Arial"/>
                <w:bCs/>
                <w:sz w:val="22"/>
                <w:szCs w:val="22"/>
              </w:rPr>
              <w:t>Emergency responders from various areas of the state were educated to identify illicit substances.</w:t>
            </w:r>
          </w:p>
        </w:tc>
      </w:tr>
      <w:tr w:rsidR="002D2930">
        <w:trPr>
          <w:tblCellSpacing w:w="0" w:type="dxa"/>
        </w:trPr>
        <w:tc>
          <w:tcPr>
            <w:tcW w:w="10080" w:type="dxa"/>
            <w:shd w:val="clear" w:color="auto" w:fill="FFFFFF"/>
          </w:tcPr>
          <w:p w:rsidR="002D2930" w:rsidRPr="00A72291" w:rsidRDefault="002D2930" w:rsidP="002D2930">
            <w:pPr>
              <w:pStyle w:val="NormalWeb"/>
              <w:ind w:right="885"/>
              <w:jc w:val="both"/>
              <w:rPr>
                <w:rFonts w:ascii="Arial" w:hAnsi="Arial" w:cs="Arial"/>
                <w:bCs/>
                <w:sz w:val="22"/>
                <w:szCs w:val="22"/>
              </w:rPr>
            </w:pPr>
            <w:r>
              <w:rPr>
                <w:rFonts w:ascii="Arial" w:hAnsi="Arial" w:cs="Arial"/>
                <w:b/>
                <w:bCs/>
              </w:rPr>
              <w:t>Analysis of results:</w:t>
            </w:r>
            <w:r w:rsidR="00A72291">
              <w:rPr>
                <w:rFonts w:ascii="Arial" w:hAnsi="Arial" w:cs="Arial"/>
                <w:b/>
                <w:bCs/>
              </w:rPr>
              <w:t xml:space="preserve"> </w:t>
            </w:r>
            <w:r w:rsidR="00A72291">
              <w:rPr>
                <w:rFonts w:ascii="Arial" w:hAnsi="Arial" w:cs="Arial"/>
                <w:bCs/>
                <w:sz w:val="22"/>
                <w:szCs w:val="22"/>
              </w:rPr>
              <w:t>Number of programs indicates interest of emergency responders to receive information about illicit drugs and their identification.</w:t>
            </w:r>
          </w:p>
        </w:tc>
      </w:tr>
      <w:tr w:rsidR="002D2930">
        <w:trPr>
          <w:tblCellSpacing w:w="0" w:type="dxa"/>
        </w:trPr>
        <w:tc>
          <w:tcPr>
            <w:tcW w:w="10080" w:type="dxa"/>
            <w:shd w:val="clear" w:color="auto" w:fill="FFFFFF"/>
          </w:tcPr>
          <w:p w:rsidR="002D2930" w:rsidRPr="00A72291" w:rsidRDefault="002D2930" w:rsidP="002D2930">
            <w:pPr>
              <w:pStyle w:val="NormalWeb"/>
              <w:ind w:right="885"/>
              <w:jc w:val="both"/>
              <w:rPr>
                <w:rFonts w:ascii="Arial" w:hAnsi="Arial" w:cs="Arial"/>
                <w:bCs/>
                <w:sz w:val="22"/>
                <w:szCs w:val="22"/>
              </w:rPr>
            </w:pPr>
            <w:r>
              <w:rPr>
                <w:rFonts w:ascii="Arial" w:hAnsi="Arial" w:cs="Arial"/>
                <w:b/>
                <w:bCs/>
              </w:rPr>
              <w:t xml:space="preserve">Factors affecting results: </w:t>
            </w:r>
            <w:r w:rsidR="00A72291">
              <w:rPr>
                <w:rFonts w:ascii="Arial" w:hAnsi="Arial" w:cs="Arial"/>
                <w:bCs/>
                <w:sz w:val="22"/>
                <w:szCs w:val="22"/>
              </w:rPr>
              <w:t>Availability of narcotics personnel to deliver educational programs; interest and availability of emergency responders to receive this information.</w:t>
            </w:r>
          </w:p>
        </w:tc>
      </w:tr>
    </w:tbl>
    <w:p w:rsidR="002D2930" w:rsidRDefault="002D2930"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3" type="#_x0000_t202" style="position:absolute;margin-left:11.25pt;margin-top:-24.05pt;width:468pt;height:36pt;z-index:-251661824" strokeweight="1.5pt">
            <v:shadow on="t" offset="-6pt,-6pt"/>
            <v:textbox style="mso-next-textbox:#_x0000_s1043">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6E0CDA" w:rsidRPr="006E0CDA">
        <w:rPr>
          <w:rFonts w:ascii="Arial" w:hAnsi="Arial" w:cs="Arial"/>
          <w:sz w:val="22"/>
          <w:szCs w:val="22"/>
        </w:rPr>
        <w:t>Criminal Investigation Operation/Administration</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6E0CDA" w:rsidRPr="006E0CDA">
        <w:rPr>
          <w:rFonts w:ascii="Arial" w:hAnsi="Arial" w:cs="Arial"/>
          <w:sz w:val="22"/>
          <w:szCs w:val="22"/>
        </w:rPr>
        <w:t>General criminal investigation</w:t>
      </w:r>
      <w:r w:rsidR="006E0CDA">
        <w:rPr>
          <w:rFonts w:ascii="Arial" w:hAnsi="Arial" w:cs="Arial"/>
          <w:sz w:val="22"/>
          <w:szCs w:val="22"/>
        </w:rPr>
        <w:t xml:space="preserve"> functions and administration of the Division of Criminal Investigation</w:t>
      </w:r>
      <w:r w:rsidR="006E0CDA">
        <w:rPr>
          <w:b/>
          <w:sz w:val="20"/>
        </w:rPr>
        <w:t xml:space="preserve"> </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6E0CDA" w:rsidRPr="006E0CDA">
                    <w:rPr>
                      <w:rFonts w:ascii="Arial" w:hAnsi="Arial" w:cs="Arial"/>
                      <w:bCs/>
                      <w:sz w:val="22"/>
                      <w:szCs w:val="22"/>
                    </w:rPr>
                    <w:t>Request for assistance from local jurisdictions (Calls for service)</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w:t>
                  </w:r>
                  <w:r w:rsidR="006E0CDA">
                    <w:rPr>
                      <w:rFonts w:ascii="Arial" w:hAnsi="Arial" w:cs="Arial"/>
                      <w:i/>
                      <w:iCs/>
                      <w:color w:val="000000"/>
                      <w:szCs w:val="22"/>
                    </w:rPr>
                    <w:t xml:space="preserve"> To be established</w:t>
                  </w:r>
                  <w:r>
                    <w:rPr>
                      <w:rFonts w:ascii="Arial" w:hAnsi="Arial" w:cs="Arial"/>
                      <w:i/>
                      <w:iCs/>
                      <w:color w:val="000000"/>
                      <w:szCs w:val="22"/>
                    </w:rPr>
                    <w:t xml:space="preserve"> </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sidR="006E0CDA">
                    <w:rPr>
                      <w:rFonts w:ascii="Arial" w:hAnsi="Arial" w:cs="Arial"/>
                      <w:i/>
                      <w:iCs/>
                      <w:color w:val="000000"/>
                      <w:sz w:val="22"/>
                      <w:szCs w:val="22"/>
                    </w:rPr>
                    <w:t xml:space="preserve"> Division of Criminal Investigation</w:t>
                  </w:r>
                </w:p>
              </w:tc>
              <w:tc>
                <w:tcPr>
                  <w:tcW w:w="6480" w:type="dxa"/>
                  <w:tcMar>
                    <w:top w:w="200" w:type="dxa"/>
                    <w:left w:w="200" w:type="dxa"/>
                    <w:bottom w:w="200" w:type="dxa"/>
                    <w:right w:w="200" w:type="dxa"/>
                  </w:tcMar>
                </w:tcPr>
                <w:p w:rsidR="009A2FCD" w:rsidRDefault="009A2FCD" w:rsidP="00B91BE4">
                  <w:pPr>
                    <w:spacing w:line="320" w:lineRule="atLeast"/>
                    <w:rPr>
                      <w:rFonts w:ascii="Arial" w:eastAsia="Arial Unicode MS" w:hAnsi="Arial" w:cs="Arial"/>
                      <w:color w:val="000000"/>
                      <w:sz w:val="22"/>
                      <w:szCs w:val="22"/>
                    </w:rPr>
                  </w:pP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8" name="Picture 2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6E0CDA">
        <w:trPr>
          <w:trHeight w:val="4500"/>
          <w:tblCellSpacing w:w="0" w:type="dxa"/>
        </w:trPr>
        <w:tc>
          <w:tcPr>
            <w:tcW w:w="10080" w:type="dxa"/>
            <w:shd w:val="clear" w:color="auto" w:fill="FFFFFF"/>
          </w:tcPr>
          <w:p w:rsidR="006E0CDA" w:rsidRDefault="006E0CDA" w:rsidP="006E0CDA">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6E0CDA">
              <w:trPr>
                <w:tblCellSpacing w:w="0" w:type="dxa"/>
                <w:jc w:val="center"/>
              </w:trPr>
              <w:tc>
                <w:tcPr>
                  <w:tcW w:w="3750" w:type="dxa"/>
                  <w:tcBorders>
                    <w:right w:val="dotted" w:sz="8" w:space="0" w:color="333333"/>
                  </w:tcBorders>
                  <w:tcMar>
                    <w:top w:w="200" w:type="dxa"/>
                    <w:left w:w="200" w:type="dxa"/>
                    <w:bottom w:w="200" w:type="dxa"/>
                    <w:right w:w="200" w:type="dxa"/>
                  </w:tcMar>
                </w:tcPr>
                <w:p w:rsidR="006E0CDA" w:rsidRDefault="006E0CDA" w:rsidP="006E0CDA">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6E0CDA">
                    <w:rPr>
                      <w:rFonts w:ascii="Arial" w:hAnsi="Arial" w:cs="Arial"/>
                      <w:bCs/>
                      <w:sz w:val="22"/>
                      <w:szCs w:val="22"/>
                    </w:rPr>
                    <w:t>Percent of cases successfully processed.</w:t>
                  </w:r>
                </w:p>
                <w:p w:rsidR="006E0CDA" w:rsidRDefault="006E0CDA" w:rsidP="006E0CDA">
                  <w:pPr>
                    <w:spacing w:line="320" w:lineRule="atLeast"/>
                    <w:rPr>
                      <w:rFonts w:ascii="Arial" w:hAnsi="Arial" w:cs="Arial"/>
                      <w:color w:val="000000"/>
                      <w:szCs w:val="22"/>
                    </w:rPr>
                  </w:pPr>
                </w:p>
                <w:p w:rsidR="006E0CDA" w:rsidRDefault="006E0CDA" w:rsidP="006E0CDA">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91436">
                    <w:rPr>
                      <w:rFonts w:ascii="Arial" w:hAnsi="Arial" w:cs="Arial"/>
                      <w:i/>
                      <w:iCs/>
                      <w:color w:val="000000"/>
                      <w:szCs w:val="22"/>
                    </w:rPr>
                    <w:t>75 %</w:t>
                  </w:r>
                </w:p>
                <w:p w:rsidR="006E0CDA" w:rsidRDefault="006E0CDA" w:rsidP="006E0CDA">
                  <w:pPr>
                    <w:spacing w:line="320" w:lineRule="atLeast"/>
                    <w:rPr>
                      <w:rFonts w:ascii="Arial" w:hAnsi="Arial" w:cs="Arial"/>
                      <w:i/>
                      <w:iCs/>
                      <w:color w:val="000000"/>
                      <w:szCs w:val="22"/>
                    </w:rPr>
                  </w:pPr>
                </w:p>
                <w:p w:rsidR="006E0CDA" w:rsidRDefault="006E0CDA" w:rsidP="006E0CDA">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Division of Criminal Investigation</w:t>
                  </w:r>
                </w:p>
              </w:tc>
              <w:tc>
                <w:tcPr>
                  <w:tcW w:w="6480" w:type="dxa"/>
                  <w:tcMar>
                    <w:top w:w="200" w:type="dxa"/>
                    <w:left w:w="200" w:type="dxa"/>
                    <w:bottom w:w="200" w:type="dxa"/>
                    <w:right w:w="200" w:type="dxa"/>
                  </w:tcMar>
                </w:tcPr>
                <w:p w:rsidR="006E0CDA" w:rsidRDefault="00491436" w:rsidP="006E0CDA">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77.7% of criminal investigations undertaken “general criminal investigation” agents of the Division of Criminal Investigation during FY 2004 were resolved successfully. </w:t>
                  </w:r>
                </w:p>
              </w:tc>
            </w:tr>
          </w:tbl>
          <w:p w:rsidR="006E0CDA" w:rsidRDefault="004D2798" w:rsidP="006E0CDA">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9" name="Picture 2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E0CDA">
        <w:trPr>
          <w:tblCellSpacing w:w="0" w:type="dxa"/>
        </w:trPr>
        <w:tc>
          <w:tcPr>
            <w:tcW w:w="10080" w:type="dxa"/>
            <w:shd w:val="clear" w:color="auto" w:fill="FFFFFF"/>
          </w:tcPr>
          <w:p w:rsidR="006E0CDA" w:rsidRDefault="006E0CDA" w:rsidP="00491436">
            <w:pPr>
              <w:pStyle w:val="NormalWeb"/>
              <w:ind w:right="705"/>
              <w:rPr>
                <w:rFonts w:ascii="Arial" w:hAnsi="Arial" w:cs="Arial"/>
                <w:b/>
                <w:bCs/>
              </w:rPr>
            </w:pPr>
            <w:r>
              <w:rPr>
                <w:rFonts w:ascii="Arial" w:hAnsi="Arial" w:cs="Arial"/>
                <w:b/>
                <w:bCs/>
              </w:rPr>
              <w:t>Data reliability:</w:t>
            </w:r>
            <w:r w:rsidR="00491436">
              <w:rPr>
                <w:rFonts w:ascii="Arial" w:hAnsi="Arial" w:cs="Arial"/>
                <w:b/>
                <w:bCs/>
              </w:rPr>
              <w:t xml:space="preserve"> </w:t>
            </w:r>
            <w:r w:rsidR="00491436" w:rsidRPr="00491436">
              <w:rPr>
                <w:rFonts w:ascii="Arial" w:hAnsi="Arial" w:cs="Arial"/>
                <w:bCs/>
                <w:sz w:val="22"/>
                <w:szCs w:val="22"/>
              </w:rPr>
              <w:t>Moderately high</w:t>
            </w:r>
          </w:p>
        </w:tc>
      </w:tr>
      <w:tr w:rsidR="006E0CDA">
        <w:trPr>
          <w:tblCellSpacing w:w="0" w:type="dxa"/>
        </w:trPr>
        <w:tc>
          <w:tcPr>
            <w:tcW w:w="10080" w:type="dxa"/>
            <w:shd w:val="clear" w:color="auto" w:fill="FFFFFF"/>
          </w:tcPr>
          <w:p w:rsidR="006E0CDA" w:rsidRPr="00491436" w:rsidRDefault="006E0CDA" w:rsidP="00491436">
            <w:pPr>
              <w:pStyle w:val="NormalWeb"/>
              <w:tabs>
                <w:tab w:val="left" w:pos="9345"/>
              </w:tabs>
              <w:ind w:right="885"/>
              <w:rPr>
                <w:rFonts w:ascii="Arial" w:hAnsi="Arial" w:cs="Arial"/>
                <w:bCs/>
                <w:sz w:val="22"/>
                <w:szCs w:val="22"/>
              </w:rPr>
            </w:pPr>
            <w:r>
              <w:rPr>
                <w:rFonts w:ascii="Arial" w:hAnsi="Arial" w:cs="Arial"/>
                <w:b/>
                <w:bCs/>
              </w:rPr>
              <w:t>Why we are using this measure:</w:t>
            </w:r>
            <w:r w:rsidR="00491436">
              <w:rPr>
                <w:rFonts w:ascii="Arial" w:hAnsi="Arial" w:cs="Arial"/>
                <w:b/>
                <w:bCs/>
              </w:rPr>
              <w:t xml:space="preserve"> </w:t>
            </w:r>
            <w:r w:rsidR="00491436">
              <w:rPr>
                <w:rFonts w:ascii="Arial" w:hAnsi="Arial" w:cs="Arial"/>
                <w:bCs/>
                <w:sz w:val="22"/>
                <w:szCs w:val="22"/>
              </w:rPr>
              <w:t xml:space="preserve">Assisting local law enforcement agencies in major criminal investigations is the central function of the Field Operations Bureau of the Division of Criminal Investigation.  The </w:t>
            </w:r>
            <w:smartTag w:uri="urn:schemas-microsoft-com:office:smarttags" w:element="stockticker">
              <w:r w:rsidR="00491436">
                <w:rPr>
                  <w:rFonts w:ascii="Arial" w:hAnsi="Arial" w:cs="Arial"/>
                  <w:bCs/>
                  <w:sz w:val="22"/>
                  <w:szCs w:val="22"/>
                </w:rPr>
                <w:t>DCI</w:t>
              </w:r>
            </w:smartTag>
            <w:r w:rsidR="00491436">
              <w:rPr>
                <w:rFonts w:ascii="Arial" w:hAnsi="Arial" w:cs="Arial"/>
                <w:bCs/>
                <w:sz w:val="22"/>
                <w:szCs w:val="22"/>
              </w:rPr>
              <w:t xml:space="preserve"> has expertise and resources applicable to these investigations which are not practical for many local agencies, which experience major criminal incidents only sporadically, to maintain,</w:t>
            </w:r>
          </w:p>
        </w:tc>
      </w:tr>
      <w:tr w:rsidR="006E0CDA">
        <w:trPr>
          <w:trHeight w:val="498"/>
          <w:tblCellSpacing w:w="0" w:type="dxa"/>
        </w:trPr>
        <w:tc>
          <w:tcPr>
            <w:tcW w:w="10080" w:type="dxa"/>
            <w:shd w:val="clear" w:color="auto" w:fill="FFFFFF"/>
          </w:tcPr>
          <w:p w:rsidR="006E0CDA" w:rsidRPr="00491436" w:rsidRDefault="006E0CDA" w:rsidP="006E0CDA">
            <w:pPr>
              <w:pStyle w:val="NormalWeb"/>
              <w:ind w:right="885"/>
              <w:jc w:val="both"/>
              <w:rPr>
                <w:rFonts w:ascii="Arial" w:hAnsi="Arial" w:cs="Arial"/>
                <w:bCs/>
                <w:sz w:val="22"/>
                <w:szCs w:val="22"/>
              </w:rPr>
            </w:pPr>
            <w:r>
              <w:rPr>
                <w:rFonts w:ascii="Arial" w:hAnsi="Arial" w:cs="Arial"/>
                <w:b/>
                <w:bCs/>
              </w:rPr>
              <w:t xml:space="preserve">What was achieved: </w:t>
            </w:r>
            <w:r w:rsidR="00491436">
              <w:rPr>
                <w:rFonts w:ascii="Arial" w:hAnsi="Arial" w:cs="Arial"/>
                <w:bCs/>
                <w:sz w:val="22"/>
                <w:szCs w:val="22"/>
              </w:rPr>
              <w:t>Major criminal investigations involving Special Agents of the Division of Criminal Investigation were resolved successfully at a rate higher than the target.</w:t>
            </w:r>
          </w:p>
        </w:tc>
      </w:tr>
      <w:tr w:rsidR="006E0CDA">
        <w:trPr>
          <w:tblCellSpacing w:w="0" w:type="dxa"/>
        </w:trPr>
        <w:tc>
          <w:tcPr>
            <w:tcW w:w="10080" w:type="dxa"/>
            <w:shd w:val="clear" w:color="auto" w:fill="FFFFFF"/>
          </w:tcPr>
          <w:p w:rsidR="006E0CDA" w:rsidRPr="00491436" w:rsidRDefault="006E0CDA" w:rsidP="00491436">
            <w:pPr>
              <w:pStyle w:val="NormalWeb"/>
              <w:ind w:right="885"/>
              <w:rPr>
                <w:rFonts w:ascii="Arial" w:hAnsi="Arial" w:cs="Arial"/>
                <w:bCs/>
                <w:sz w:val="22"/>
                <w:szCs w:val="22"/>
              </w:rPr>
            </w:pPr>
            <w:r>
              <w:rPr>
                <w:rFonts w:ascii="Arial" w:hAnsi="Arial" w:cs="Arial"/>
                <w:b/>
                <w:bCs/>
              </w:rPr>
              <w:t>Analysis of results:</w:t>
            </w:r>
            <w:r w:rsidR="00491436">
              <w:rPr>
                <w:rFonts w:ascii="Arial" w:hAnsi="Arial" w:cs="Arial"/>
                <w:b/>
                <w:bCs/>
              </w:rPr>
              <w:t xml:space="preserve"> </w:t>
            </w:r>
            <w:r w:rsidR="00491436">
              <w:rPr>
                <w:rFonts w:ascii="Arial" w:hAnsi="Arial" w:cs="Arial"/>
                <w:bCs/>
                <w:sz w:val="22"/>
                <w:szCs w:val="22"/>
              </w:rPr>
              <w:t>The success rate of the Division of Criminal Investigation working with local law enforcement agencies to investigate major crimes allows many local agencies to rely on the assistance of the Division of Criminal Investigation rather than to bear the expense of establishing and maintaining specialized investigative resources which would be employed only sporadically.</w:t>
            </w:r>
          </w:p>
        </w:tc>
      </w:tr>
      <w:tr w:rsidR="006E0CDA">
        <w:trPr>
          <w:tblCellSpacing w:w="0" w:type="dxa"/>
        </w:trPr>
        <w:tc>
          <w:tcPr>
            <w:tcW w:w="10080" w:type="dxa"/>
            <w:shd w:val="clear" w:color="auto" w:fill="FFFFFF"/>
          </w:tcPr>
          <w:p w:rsidR="006E0CDA" w:rsidRPr="00491436" w:rsidRDefault="006E0CDA" w:rsidP="006E0CDA">
            <w:pPr>
              <w:pStyle w:val="NormalWeb"/>
              <w:ind w:right="885"/>
              <w:jc w:val="both"/>
              <w:rPr>
                <w:rFonts w:ascii="Arial" w:hAnsi="Arial" w:cs="Arial"/>
                <w:bCs/>
                <w:sz w:val="22"/>
                <w:szCs w:val="22"/>
              </w:rPr>
            </w:pPr>
            <w:r>
              <w:rPr>
                <w:rFonts w:ascii="Arial" w:hAnsi="Arial" w:cs="Arial"/>
                <w:b/>
                <w:bCs/>
              </w:rPr>
              <w:t xml:space="preserve">Factors affecting results: </w:t>
            </w:r>
            <w:r w:rsidR="00491436">
              <w:rPr>
                <w:rFonts w:ascii="Arial" w:hAnsi="Arial" w:cs="Arial"/>
                <w:bCs/>
                <w:sz w:val="22"/>
                <w:szCs w:val="22"/>
              </w:rPr>
              <w:t>Availability and training of investigative personnel of the Division of Criminal Investigation.</w:t>
            </w:r>
          </w:p>
        </w:tc>
      </w:tr>
    </w:tbl>
    <w:p w:rsidR="00CB3560" w:rsidRDefault="00CB3560" w:rsidP="006E0CDA">
      <w:pPr>
        <w:jc w:val="both"/>
        <w:rPr>
          <w:rFonts w:ascii="Arial" w:hAnsi="Arial" w:cs="Arial"/>
          <w:b/>
        </w:rPr>
      </w:pPr>
    </w:p>
    <w:p w:rsidR="006E0CDA" w:rsidRDefault="00CB3560" w:rsidP="006E0CDA">
      <w:pPr>
        <w:jc w:val="both"/>
        <w:rPr>
          <w:rFonts w:ascii="Arial" w:hAnsi="Arial" w:cs="Arial"/>
          <w:b/>
        </w:rPr>
      </w:pPr>
      <w:r>
        <w:rPr>
          <w:rFonts w:ascii="Arial" w:hAnsi="Arial" w:cs="Arial"/>
          <w:b/>
        </w:rPr>
        <w:br w:type="page"/>
      </w:r>
    </w:p>
    <w:tbl>
      <w:tblPr>
        <w:tblW w:w="10080" w:type="dxa"/>
        <w:tblCellSpacing w:w="0" w:type="dxa"/>
        <w:tblInd w:w="-165" w:type="dxa"/>
        <w:tblLayout w:type="fixed"/>
        <w:tblCellMar>
          <w:left w:w="0" w:type="dxa"/>
          <w:right w:w="0" w:type="dxa"/>
        </w:tblCellMar>
        <w:tblLook w:val="0000"/>
      </w:tblPr>
      <w:tblGrid>
        <w:gridCol w:w="10080"/>
      </w:tblGrid>
      <w:tr w:rsidR="006E0CDA">
        <w:trPr>
          <w:trHeight w:val="4410"/>
          <w:tblCellSpacing w:w="0" w:type="dxa"/>
        </w:trPr>
        <w:tc>
          <w:tcPr>
            <w:tcW w:w="10080" w:type="dxa"/>
            <w:shd w:val="clear" w:color="auto" w:fill="FFFFFF"/>
          </w:tcPr>
          <w:p w:rsidR="006E0CDA" w:rsidRDefault="006E0CDA" w:rsidP="006E0CDA">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6E0CDA">
              <w:trPr>
                <w:tblCellSpacing w:w="0" w:type="dxa"/>
                <w:jc w:val="center"/>
              </w:trPr>
              <w:tc>
                <w:tcPr>
                  <w:tcW w:w="3750" w:type="dxa"/>
                  <w:tcBorders>
                    <w:right w:val="dotted" w:sz="8" w:space="0" w:color="333333"/>
                  </w:tcBorders>
                  <w:tcMar>
                    <w:top w:w="200" w:type="dxa"/>
                    <w:left w:w="200" w:type="dxa"/>
                    <w:bottom w:w="200" w:type="dxa"/>
                    <w:right w:w="200" w:type="dxa"/>
                  </w:tcMar>
                </w:tcPr>
                <w:p w:rsidR="006E0CDA" w:rsidRDefault="006E0CDA" w:rsidP="006E0CDA">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CB3560">
                    <w:rPr>
                      <w:rFonts w:ascii="Arial" w:hAnsi="Arial" w:cs="Arial"/>
                      <w:bCs/>
                      <w:sz w:val="22"/>
                      <w:szCs w:val="22"/>
                    </w:rPr>
                    <w:t>Median time for initial response to calls for service</w:t>
                  </w:r>
                </w:p>
                <w:p w:rsidR="006E0CDA" w:rsidRDefault="006E0CDA" w:rsidP="006E0CDA">
                  <w:pPr>
                    <w:spacing w:line="320" w:lineRule="atLeast"/>
                    <w:rPr>
                      <w:rFonts w:ascii="Arial" w:hAnsi="Arial" w:cs="Arial"/>
                      <w:color w:val="000000"/>
                      <w:szCs w:val="22"/>
                    </w:rPr>
                  </w:pPr>
                </w:p>
                <w:p w:rsidR="006E0CDA" w:rsidRDefault="006E0CDA" w:rsidP="006E0CDA">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8A22B5">
                    <w:rPr>
                      <w:rFonts w:ascii="Arial" w:hAnsi="Arial" w:cs="Arial"/>
                      <w:i/>
                      <w:iCs/>
                      <w:color w:val="000000"/>
                      <w:szCs w:val="22"/>
                    </w:rPr>
                    <w:t>Baseline to be established.</w:t>
                  </w:r>
                </w:p>
                <w:p w:rsidR="006E0CDA" w:rsidRDefault="006E0CDA" w:rsidP="006E0CDA">
                  <w:pPr>
                    <w:spacing w:line="320" w:lineRule="atLeast"/>
                    <w:rPr>
                      <w:rFonts w:ascii="Arial" w:hAnsi="Arial" w:cs="Arial"/>
                      <w:i/>
                      <w:iCs/>
                      <w:color w:val="000000"/>
                      <w:szCs w:val="22"/>
                    </w:rPr>
                  </w:pPr>
                </w:p>
                <w:p w:rsidR="006E0CDA" w:rsidRDefault="006E0CDA" w:rsidP="006E0CDA">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8A22B5">
                    <w:rPr>
                      <w:rFonts w:ascii="Arial" w:hAnsi="Arial" w:cs="Arial"/>
                      <w:i/>
                      <w:iCs/>
                      <w:color w:val="000000"/>
                      <w:sz w:val="22"/>
                      <w:szCs w:val="22"/>
                    </w:rPr>
                    <w:t>Division of Criminal Investigation</w:t>
                  </w:r>
                </w:p>
              </w:tc>
              <w:tc>
                <w:tcPr>
                  <w:tcW w:w="6480" w:type="dxa"/>
                  <w:tcMar>
                    <w:top w:w="200" w:type="dxa"/>
                    <w:left w:w="200" w:type="dxa"/>
                    <w:bottom w:w="200" w:type="dxa"/>
                    <w:right w:w="200" w:type="dxa"/>
                  </w:tcMar>
                </w:tcPr>
                <w:p w:rsidR="006E0CDA" w:rsidRDefault="008A22B5" w:rsidP="006E0CDA">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6E0CDA" w:rsidRDefault="004D2798" w:rsidP="006E0CDA">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0" name="Picture 3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E0CDA">
        <w:trPr>
          <w:tblCellSpacing w:w="0" w:type="dxa"/>
        </w:trPr>
        <w:tc>
          <w:tcPr>
            <w:tcW w:w="10080" w:type="dxa"/>
            <w:shd w:val="clear" w:color="auto" w:fill="FFFFFF"/>
          </w:tcPr>
          <w:p w:rsidR="006E0CDA" w:rsidRDefault="006E0CDA" w:rsidP="006E0CDA">
            <w:pPr>
              <w:pStyle w:val="NormalWeb"/>
              <w:ind w:right="705"/>
              <w:jc w:val="both"/>
              <w:rPr>
                <w:rFonts w:ascii="Arial" w:hAnsi="Arial" w:cs="Arial"/>
                <w:b/>
                <w:bCs/>
              </w:rPr>
            </w:pPr>
            <w:r>
              <w:rPr>
                <w:rFonts w:ascii="Arial" w:hAnsi="Arial" w:cs="Arial"/>
                <w:b/>
                <w:bCs/>
              </w:rPr>
              <w:t>Data reliability:</w:t>
            </w:r>
            <w:r w:rsidR="008A22B5">
              <w:rPr>
                <w:rFonts w:ascii="Arial" w:hAnsi="Arial" w:cs="Arial"/>
                <w:b/>
                <w:bCs/>
              </w:rPr>
              <w:t xml:space="preserve"> </w:t>
            </w:r>
            <w:r w:rsidR="008A22B5" w:rsidRPr="008A22B5">
              <w:rPr>
                <w:rFonts w:ascii="Arial" w:hAnsi="Arial" w:cs="Arial"/>
                <w:bCs/>
                <w:sz w:val="22"/>
                <w:szCs w:val="22"/>
              </w:rPr>
              <w:t>Uncertain</w:t>
            </w:r>
          </w:p>
        </w:tc>
      </w:tr>
      <w:tr w:rsidR="006E0CDA">
        <w:trPr>
          <w:tblCellSpacing w:w="0" w:type="dxa"/>
        </w:trPr>
        <w:tc>
          <w:tcPr>
            <w:tcW w:w="10080" w:type="dxa"/>
            <w:shd w:val="clear" w:color="auto" w:fill="FFFFFF"/>
          </w:tcPr>
          <w:p w:rsidR="006E0CDA" w:rsidRDefault="006E0CDA" w:rsidP="006E0CDA">
            <w:pPr>
              <w:pStyle w:val="NormalWeb"/>
              <w:tabs>
                <w:tab w:val="left" w:pos="9345"/>
              </w:tabs>
              <w:ind w:right="885"/>
              <w:jc w:val="both"/>
              <w:rPr>
                <w:rFonts w:ascii="Arial" w:hAnsi="Arial" w:cs="Arial"/>
                <w:b/>
                <w:bCs/>
              </w:rPr>
            </w:pPr>
            <w:r>
              <w:rPr>
                <w:rFonts w:ascii="Arial" w:hAnsi="Arial" w:cs="Arial"/>
                <w:b/>
                <w:bCs/>
              </w:rPr>
              <w:t>Why we are using this measure:</w:t>
            </w:r>
          </w:p>
        </w:tc>
      </w:tr>
      <w:tr w:rsidR="006E0CDA">
        <w:trPr>
          <w:trHeight w:val="498"/>
          <w:tblCellSpacing w:w="0" w:type="dxa"/>
        </w:trPr>
        <w:tc>
          <w:tcPr>
            <w:tcW w:w="10080" w:type="dxa"/>
            <w:shd w:val="clear" w:color="auto" w:fill="FFFFFF"/>
          </w:tcPr>
          <w:p w:rsidR="006E0CDA" w:rsidRDefault="006E0CDA" w:rsidP="006E0CDA">
            <w:pPr>
              <w:pStyle w:val="NormalWeb"/>
              <w:ind w:right="885"/>
              <w:jc w:val="both"/>
              <w:rPr>
                <w:rFonts w:ascii="Arial" w:hAnsi="Arial" w:cs="Arial"/>
                <w:b/>
                <w:bCs/>
              </w:rPr>
            </w:pPr>
            <w:r>
              <w:rPr>
                <w:rFonts w:ascii="Arial" w:hAnsi="Arial" w:cs="Arial"/>
                <w:b/>
                <w:bCs/>
              </w:rPr>
              <w:t xml:space="preserve">What was achieved: </w:t>
            </w:r>
          </w:p>
        </w:tc>
      </w:tr>
      <w:tr w:rsidR="006E0CDA">
        <w:trPr>
          <w:tblCellSpacing w:w="0" w:type="dxa"/>
        </w:trPr>
        <w:tc>
          <w:tcPr>
            <w:tcW w:w="10080" w:type="dxa"/>
            <w:shd w:val="clear" w:color="auto" w:fill="FFFFFF"/>
          </w:tcPr>
          <w:p w:rsidR="006E0CDA" w:rsidRDefault="006E0CDA" w:rsidP="006E0CDA">
            <w:pPr>
              <w:pStyle w:val="NormalWeb"/>
              <w:ind w:right="885"/>
              <w:jc w:val="both"/>
              <w:rPr>
                <w:rFonts w:ascii="Arial" w:hAnsi="Arial" w:cs="Arial"/>
                <w:b/>
                <w:bCs/>
              </w:rPr>
            </w:pPr>
            <w:r>
              <w:rPr>
                <w:rFonts w:ascii="Arial" w:hAnsi="Arial" w:cs="Arial"/>
                <w:b/>
                <w:bCs/>
              </w:rPr>
              <w:t>Analysis of results:</w:t>
            </w:r>
          </w:p>
        </w:tc>
      </w:tr>
      <w:tr w:rsidR="006E0CDA">
        <w:trPr>
          <w:tblCellSpacing w:w="0" w:type="dxa"/>
        </w:trPr>
        <w:tc>
          <w:tcPr>
            <w:tcW w:w="10080" w:type="dxa"/>
            <w:shd w:val="clear" w:color="auto" w:fill="FFFFFF"/>
          </w:tcPr>
          <w:p w:rsidR="006E0CDA" w:rsidRDefault="006E0CDA" w:rsidP="006E0CDA">
            <w:pPr>
              <w:pStyle w:val="NormalWeb"/>
              <w:ind w:right="885"/>
              <w:jc w:val="both"/>
              <w:rPr>
                <w:rFonts w:ascii="Arial" w:hAnsi="Arial" w:cs="Arial"/>
                <w:b/>
                <w:bCs/>
              </w:rPr>
            </w:pPr>
            <w:r>
              <w:rPr>
                <w:rFonts w:ascii="Arial" w:hAnsi="Arial" w:cs="Arial"/>
                <w:b/>
                <w:bCs/>
              </w:rPr>
              <w:t xml:space="preserve">Factors affecting results: </w:t>
            </w:r>
          </w:p>
        </w:tc>
      </w:tr>
      <w:tr w:rsidR="006E0CDA">
        <w:trPr>
          <w:tblCellSpacing w:w="0" w:type="dxa"/>
        </w:trPr>
        <w:tc>
          <w:tcPr>
            <w:tcW w:w="10080" w:type="dxa"/>
            <w:shd w:val="clear" w:color="auto" w:fill="FFFFFF"/>
          </w:tcPr>
          <w:p w:rsidR="006E0CDA" w:rsidRDefault="006E0CDA" w:rsidP="006E0CDA">
            <w:pPr>
              <w:pStyle w:val="NormalWeb"/>
              <w:ind w:right="885"/>
              <w:jc w:val="both"/>
              <w:rPr>
                <w:rFonts w:ascii="Arial" w:hAnsi="Arial" w:cs="Arial"/>
                <w:b/>
                <w:bCs/>
              </w:rPr>
            </w:pPr>
            <w:r>
              <w:rPr>
                <w:rFonts w:ascii="Arial" w:hAnsi="Arial" w:cs="Arial"/>
                <w:b/>
                <w:bCs/>
              </w:rPr>
              <w:t xml:space="preserve">Resources used: </w:t>
            </w:r>
          </w:p>
        </w:tc>
      </w:tr>
    </w:tbl>
    <w:p w:rsidR="00CB3560" w:rsidRDefault="00CB3560" w:rsidP="006E0CDA">
      <w:pPr>
        <w:jc w:val="both"/>
        <w:rPr>
          <w:rFonts w:ascii="Arial" w:hAnsi="Arial" w:cs="Arial"/>
          <w:b/>
        </w:rPr>
      </w:pPr>
    </w:p>
    <w:p w:rsidR="006E0CDA" w:rsidRDefault="00CB3560" w:rsidP="006E0CDA">
      <w:pPr>
        <w:jc w:val="both"/>
        <w:rPr>
          <w:rFonts w:ascii="Arial" w:hAnsi="Arial" w:cs="Arial"/>
          <w:b/>
        </w:rPr>
      </w:pPr>
      <w:r>
        <w:rPr>
          <w:rFonts w:ascii="Arial" w:hAnsi="Arial" w:cs="Arial"/>
          <w:b/>
        </w:rPr>
        <w:br w:type="page"/>
      </w:r>
    </w:p>
    <w:p w:rsidR="009A2FCD" w:rsidRDefault="009A2FCD" w:rsidP="009A2FCD">
      <w:pPr>
        <w:rPr>
          <w:rFonts w:ascii="Arial Black" w:hAnsi="Arial Black"/>
        </w:rPr>
      </w:pP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4" type="#_x0000_t202" style="position:absolute;margin-left:11.25pt;margin-top:-24.05pt;width:468pt;height:36pt;z-index:-251660800" strokeweight="1.5pt">
            <v:shadow on="t" offset="-6pt,-6pt"/>
            <v:textbox style="mso-next-textbox:#_x0000_s1044">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CB3560" w:rsidRDefault="009A2FCD" w:rsidP="00CB3560">
      <w:pPr>
        <w:rPr>
          <w:sz w:val="20"/>
        </w:rPr>
      </w:pPr>
      <w:r>
        <w:rPr>
          <w:rFonts w:ascii="Arial" w:hAnsi="Arial" w:cs="Arial"/>
          <w:b/>
          <w:bCs/>
        </w:rPr>
        <w:t xml:space="preserve">Name: </w:t>
      </w:r>
      <w:r w:rsidR="00CB3560" w:rsidRPr="00CB3560">
        <w:rPr>
          <w:rFonts w:ascii="Arial" w:hAnsi="Arial" w:cs="Arial"/>
          <w:sz w:val="22"/>
          <w:szCs w:val="22"/>
        </w:rPr>
        <w:t>Criminalistics Laboratory Services</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CB3560" w:rsidRPr="00CB3560">
        <w:rPr>
          <w:rFonts w:ascii="Arial" w:hAnsi="Arial" w:cs="Arial"/>
          <w:bCs/>
          <w:sz w:val="22"/>
          <w:szCs w:val="22"/>
        </w:rPr>
        <w:t>Forensic laboratory services</w:t>
      </w:r>
      <w:r w:rsidR="00CB3560">
        <w:rPr>
          <w:rFonts w:ascii="Arial" w:hAnsi="Arial" w:cs="Arial"/>
          <w:bCs/>
          <w:sz w:val="22"/>
          <w:szCs w:val="22"/>
        </w:rPr>
        <w:t xml:space="preserve"> serving all of </w:t>
      </w:r>
      <w:smartTag w:uri="urn:schemas-microsoft-com:office:smarttags" w:element="State">
        <w:smartTag w:uri="urn:schemas-microsoft-com:office:smarttags" w:element="place">
          <w:r w:rsidR="00CB3560">
            <w:rPr>
              <w:rFonts w:ascii="Arial" w:hAnsi="Arial" w:cs="Arial"/>
              <w:bCs/>
              <w:sz w:val="22"/>
              <w:szCs w:val="22"/>
            </w:rPr>
            <w:t>Iowa</w:t>
          </w:r>
        </w:smartTag>
      </w:smartTag>
      <w:r w:rsidR="00CB3560">
        <w:rPr>
          <w:rFonts w:ascii="Arial" w:hAnsi="Arial" w:cs="Arial"/>
          <w:bCs/>
          <w:sz w:val="22"/>
          <w:szCs w:val="22"/>
        </w:rPr>
        <w:t xml:space="preserve"> law enforcement.</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r w:rsidR="00CB3560">
        <w:rPr>
          <w:rFonts w:ascii="Arial" w:hAnsi="Arial" w:cs="Arial"/>
        </w:rPr>
        <w:t>Scientific processing and analysis of evidence is a key component of successfully investigating and prosecuting criminal cases.</w:t>
      </w:r>
    </w:p>
    <w:p w:rsidR="009A2FCD" w:rsidRPr="00FF3007" w:rsidRDefault="009A2FCD" w:rsidP="009A2FCD">
      <w:pPr>
        <w:jc w:val="both"/>
        <w:rPr>
          <w:rFonts w:ascii="Arial" w:hAnsi="Arial" w:cs="Arial"/>
          <w:sz w:val="22"/>
          <w:szCs w:val="22"/>
        </w:rPr>
      </w:pPr>
      <w:r>
        <w:rPr>
          <w:rFonts w:ascii="Arial" w:hAnsi="Arial" w:cs="Arial"/>
        </w:rPr>
        <w:br/>
      </w:r>
      <w:r>
        <w:rPr>
          <w:rFonts w:ascii="Arial" w:hAnsi="Arial" w:cs="Arial"/>
          <w:b/>
          <w:bCs/>
        </w:rPr>
        <w:t xml:space="preserve">What we're doing to achieve results: </w:t>
      </w:r>
      <w:r w:rsidR="00FF3007">
        <w:rPr>
          <w:rFonts w:ascii="Arial" w:hAnsi="Arial" w:cs="Arial"/>
          <w:bCs/>
          <w:sz w:val="22"/>
          <w:szCs w:val="22"/>
        </w:rPr>
        <w:t>Laboratory scientific personnel are deployed to specialties to maximize their ability to gain expertise related to specific areas of analysis.</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347"/>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CB3560" w:rsidRPr="00CB3560">
                    <w:rPr>
                      <w:rFonts w:ascii="Arial" w:hAnsi="Arial" w:cs="Arial"/>
                      <w:sz w:val="22"/>
                      <w:szCs w:val="22"/>
                    </w:rPr>
                    <w:t>Average Lab-wide turn-around time on cases closed (days).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CB3560">
                    <w:rPr>
                      <w:rFonts w:ascii="Arial" w:hAnsi="Arial" w:cs="Arial"/>
                      <w:i/>
                      <w:iCs/>
                      <w:color w:val="000000"/>
                      <w:szCs w:val="22"/>
                    </w:rPr>
                    <w:t>45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CB3560">
                    <w:rPr>
                      <w:rFonts w:ascii="Arial" w:hAnsi="Arial" w:cs="Arial"/>
                      <w:i/>
                      <w:iCs/>
                      <w:color w:val="000000"/>
                      <w:sz w:val="22"/>
                      <w:szCs w:val="22"/>
                    </w:rPr>
                    <w:t>DCI Criminalistics Laboratory</w:t>
                  </w:r>
                </w:p>
              </w:tc>
              <w:tc>
                <w:tcPr>
                  <w:tcW w:w="6480" w:type="dxa"/>
                  <w:tcMar>
                    <w:top w:w="200" w:type="dxa"/>
                    <w:left w:w="200" w:type="dxa"/>
                    <w:bottom w:w="200" w:type="dxa"/>
                    <w:right w:w="200" w:type="dxa"/>
                  </w:tcMar>
                </w:tcPr>
                <w:p w:rsidR="009A2FCD" w:rsidRDefault="006705B2"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 average turnaround time for all laboratory cases completed during FY 2004 was 48 days.</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1" name="Picture 3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6705B2">
              <w:rPr>
                <w:rFonts w:ascii="Arial" w:hAnsi="Arial" w:cs="Arial"/>
                <w:b/>
                <w:bCs/>
              </w:rPr>
              <w:t xml:space="preserve"> </w:t>
            </w:r>
            <w:r w:rsidR="006705B2" w:rsidRPr="00FF3007">
              <w:rPr>
                <w:rFonts w:ascii="Arial" w:hAnsi="Arial" w:cs="Arial"/>
                <w:bCs/>
                <w:sz w:val="22"/>
                <w:szCs w:val="22"/>
              </w:rPr>
              <w:t>Moderately high (data entered into Laboratory’s CRIMES computer system not entirely complete for FY 2004)</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r w:rsidR="006705B2">
              <w:rPr>
                <w:rFonts w:ascii="Arial" w:hAnsi="Arial" w:cs="Arial"/>
                <w:b/>
                <w:bCs/>
              </w:rPr>
              <w:t xml:space="preserve"> </w:t>
            </w:r>
            <w:r w:rsidR="006705B2" w:rsidRPr="00FF3007">
              <w:rPr>
                <w:rFonts w:ascii="Arial" w:hAnsi="Arial" w:cs="Arial"/>
                <w:bCs/>
                <w:sz w:val="22"/>
                <w:szCs w:val="22"/>
              </w:rPr>
              <w:t>Timeliness is a critical aspect of services provided by the Criminalistics Laboratory to law enforcement and prosecution in the state.</w:t>
            </w:r>
          </w:p>
        </w:tc>
      </w:tr>
      <w:tr w:rsidR="009A2FCD">
        <w:trPr>
          <w:trHeight w:val="207"/>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r w:rsidR="006705B2" w:rsidRPr="00FF3007">
              <w:rPr>
                <w:rFonts w:ascii="Arial" w:hAnsi="Arial" w:cs="Arial"/>
                <w:bCs/>
                <w:sz w:val="22"/>
                <w:szCs w:val="22"/>
              </w:rPr>
              <w:t>The target of 45 days was approached and nearly achieved.</w:t>
            </w:r>
          </w:p>
        </w:tc>
      </w:tr>
      <w:tr w:rsidR="009A2FCD">
        <w:trPr>
          <w:tblCellSpacing w:w="0" w:type="dxa"/>
        </w:trPr>
        <w:tc>
          <w:tcPr>
            <w:tcW w:w="10080" w:type="dxa"/>
            <w:shd w:val="clear" w:color="auto" w:fill="FFFFFF"/>
          </w:tcPr>
          <w:p w:rsidR="009A2FCD" w:rsidRPr="00FF3007" w:rsidRDefault="009A2FCD" w:rsidP="00D36600">
            <w:pPr>
              <w:pStyle w:val="NormalWeb"/>
              <w:ind w:right="885"/>
              <w:rPr>
                <w:rFonts w:ascii="Arial" w:hAnsi="Arial" w:cs="Arial"/>
                <w:bCs/>
                <w:sz w:val="22"/>
                <w:szCs w:val="22"/>
              </w:rPr>
            </w:pPr>
            <w:r>
              <w:rPr>
                <w:rFonts w:ascii="Arial" w:hAnsi="Arial" w:cs="Arial"/>
                <w:b/>
                <w:bCs/>
              </w:rPr>
              <w:t>Analysis of results:</w:t>
            </w:r>
            <w:r w:rsidR="00FF3007">
              <w:rPr>
                <w:rFonts w:ascii="Arial" w:hAnsi="Arial" w:cs="Arial"/>
                <w:b/>
                <w:bCs/>
              </w:rPr>
              <w:t xml:space="preserve"> </w:t>
            </w:r>
            <w:r w:rsidR="00FF3007">
              <w:rPr>
                <w:rFonts w:ascii="Arial" w:hAnsi="Arial" w:cs="Arial"/>
                <w:bCs/>
                <w:sz w:val="22"/>
                <w:szCs w:val="22"/>
              </w:rPr>
              <w:t xml:space="preserve">Laboratory personnel were able to approach the target average turnaround time for cases processed during FY 2004.  There is </w:t>
            </w:r>
            <w:r w:rsidR="00D36600">
              <w:rPr>
                <w:rFonts w:ascii="Arial" w:hAnsi="Arial" w:cs="Arial"/>
                <w:bCs/>
                <w:sz w:val="22"/>
                <w:szCs w:val="22"/>
              </w:rPr>
              <w:t>no</w:t>
            </w:r>
            <w:r w:rsidR="00FF3007">
              <w:rPr>
                <w:rFonts w:ascii="Arial" w:hAnsi="Arial" w:cs="Arial"/>
                <w:bCs/>
                <w:sz w:val="22"/>
                <w:szCs w:val="22"/>
              </w:rPr>
              <w:t xml:space="preserve"> margin for error and any decline in availability of personnel or increase in caseload, or a combination of the two, is likely to result in unsatisfactory performance.</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r w:rsidR="00D20418" w:rsidRPr="00FF3007">
              <w:rPr>
                <w:rFonts w:ascii="Arial" w:hAnsi="Arial" w:cs="Arial"/>
                <w:bCs/>
                <w:sz w:val="22"/>
                <w:szCs w:val="22"/>
              </w:rPr>
              <w:t>Availability and training of laboratory personnel; caseload.</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p w:rsidR="00732D31" w:rsidRDefault="00B33B4D" w:rsidP="00732D31">
      <w:pPr>
        <w:tabs>
          <w:tab w:val="left" w:pos="3225"/>
        </w:tabs>
        <w:rPr>
          <w:rFonts w:ascii="Arial" w:hAnsi="Arial" w:cs="Arial"/>
        </w:rPr>
      </w:pPr>
      <w:r>
        <w:rPr>
          <w:rFonts w:ascii="Arial" w:hAnsi="Arial" w:cs="Arial"/>
        </w:rPr>
        <w:br w:type="page"/>
      </w:r>
    </w:p>
    <w:p w:rsidR="00732D31" w:rsidRDefault="00732D31" w:rsidP="00732D31">
      <w:pPr>
        <w:rPr>
          <w:rFonts w:ascii="Arial" w:hAnsi="Arial" w:cs="Arial"/>
        </w:rPr>
      </w:pPr>
      <w:r>
        <w:rPr>
          <w:rFonts w:ascii="Arial" w:hAnsi="Arial" w:cs="Arial"/>
          <w:noProof/>
          <w:sz w:val="20"/>
        </w:rPr>
        <w:pict>
          <v:shape id="_x0000_s1034" type="#_x0000_t202" style="position:absolute;margin-left:11.25pt;margin-top:-24pt;width:468pt;height:36pt;z-index:-251668992" strokeweight="1.5pt">
            <v:shadow on="t" offset="-6pt,-6pt"/>
            <v:textbox style="mso-next-textbox:#_x0000_s1034">
              <w:txbxContent>
                <w:p w:rsidR="00DC1617" w:rsidRDefault="00DC1617" w:rsidP="00732D31">
                  <w:pPr>
                    <w:jc w:val="center"/>
                    <w:rPr>
                      <w:rFonts w:ascii="Arial Black" w:hAnsi="Arial Black"/>
                      <w:sz w:val="36"/>
                    </w:rPr>
                  </w:pPr>
                  <w:r>
                    <w:rPr>
                      <w:rFonts w:ascii="Arial Black" w:hAnsi="Arial Black"/>
                      <w:sz w:val="36"/>
                    </w:rPr>
                    <w:t xml:space="preserve">PERFORMANCE PLAN RESULTS </w:t>
                  </w:r>
                </w:p>
                <w:p w:rsidR="00DC1617" w:rsidRDefault="00DC1617" w:rsidP="00732D31">
                  <w:pPr>
                    <w:jc w:val="center"/>
                    <w:rPr>
                      <w:rFonts w:ascii="Bookman Old Style" w:hAnsi="Bookman Old Style"/>
                      <w:b/>
                      <w:sz w:val="32"/>
                    </w:rPr>
                  </w:pPr>
                </w:p>
                <w:p w:rsidR="00DC1617" w:rsidRDefault="00DC1617" w:rsidP="00732D31"/>
              </w:txbxContent>
            </v:textbox>
          </v:shape>
        </w:pict>
      </w:r>
    </w:p>
    <w:p w:rsidR="00732D31" w:rsidRDefault="00732D31" w:rsidP="00732D31">
      <w:pPr>
        <w:rPr>
          <w:rFonts w:ascii="Arial" w:hAnsi="Arial" w:cs="Arial"/>
        </w:rPr>
      </w:pPr>
    </w:p>
    <w:p w:rsidR="00732D31" w:rsidRDefault="00732D31" w:rsidP="00732D31">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CORE FUNCTION</w:t>
      </w:r>
    </w:p>
    <w:p w:rsidR="00732D31" w:rsidRDefault="00732D31" w:rsidP="00732D31">
      <w:pPr>
        <w:jc w:val="both"/>
        <w:rPr>
          <w:rFonts w:ascii="Arial" w:hAnsi="Arial" w:cs="Arial"/>
        </w:rPr>
      </w:pPr>
    </w:p>
    <w:p w:rsidR="00732D31" w:rsidRDefault="00732D31" w:rsidP="00732D31">
      <w:pPr>
        <w:rPr>
          <w:rFonts w:ascii="Arial" w:hAnsi="Arial" w:cs="Arial"/>
          <w:bCs/>
        </w:rPr>
      </w:pPr>
      <w:r>
        <w:rPr>
          <w:rFonts w:ascii="Arial" w:hAnsi="Arial" w:cs="Arial"/>
          <w:b/>
          <w:bCs/>
        </w:rPr>
        <w:t xml:space="preserve">Name: </w:t>
      </w:r>
      <w:r>
        <w:rPr>
          <w:rFonts w:ascii="Arial" w:hAnsi="Arial" w:cs="Arial"/>
          <w:bCs/>
        </w:rPr>
        <w:t>Regulation and Compliance</w:t>
      </w:r>
    </w:p>
    <w:p w:rsidR="00732D31" w:rsidRPr="00101713" w:rsidRDefault="00732D31" w:rsidP="00732D31">
      <w:pPr>
        <w:rPr>
          <w:rFonts w:ascii="Arial" w:hAnsi="Arial" w:cs="Arial"/>
          <w:sz w:val="22"/>
          <w:szCs w:val="22"/>
        </w:rPr>
      </w:pPr>
    </w:p>
    <w:p w:rsidR="00732D31" w:rsidRDefault="00732D31" w:rsidP="00732D31">
      <w:pPr>
        <w:rPr>
          <w:rFonts w:ascii="Arial" w:hAnsi="Arial" w:cs="Arial"/>
          <w:b/>
          <w:bCs/>
        </w:rPr>
      </w:pPr>
      <w:r w:rsidRPr="00101713">
        <w:rPr>
          <w:rFonts w:ascii="Arial" w:hAnsi="Arial" w:cs="Arial"/>
          <w:b/>
          <w:bCs/>
          <w:sz w:val="22"/>
          <w:szCs w:val="22"/>
        </w:rPr>
        <w:t xml:space="preserve">Description: </w:t>
      </w:r>
      <w:r w:rsidR="00101713" w:rsidRPr="00101713">
        <w:rPr>
          <w:rFonts w:ascii="Arial" w:hAnsi="Arial" w:cs="Arial"/>
          <w:sz w:val="22"/>
          <w:szCs w:val="22"/>
        </w:rPr>
        <w:t>Includes</w:t>
      </w:r>
      <w:r w:rsidR="00101713">
        <w:rPr>
          <w:rFonts w:ascii="Arial" w:hAnsi="Arial" w:cs="Arial"/>
          <w:i/>
        </w:rPr>
        <w:t xml:space="preserve"> </w:t>
      </w:r>
      <w:r w:rsidR="00101713">
        <w:rPr>
          <w:rFonts w:ascii="Arial" w:hAnsi="Arial" w:cs="Arial"/>
          <w:sz w:val="22"/>
          <w:szCs w:val="22"/>
        </w:rPr>
        <w:t>licensing of bail enforcement, private investigative, and private security firms, fire prevention inspections, and enforcement of the state building code.</w:t>
      </w:r>
      <w:r w:rsidR="00101713">
        <w:rPr>
          <w:rFonts w:ascii="Arial" w:hAnsi="Arial" w:cs="Arial"/>
          <w:i/>
        </w:rPr>
        <w:t xml:space="preserve">  </w:t>
      </w:r>
    </w:p>
    <w:p w:rsidR="00732D31" w:rsidRDefault="00732D31" w:rsidP="00732D31">
      <w:pPr>
        <w:rPr>
          <w:rFonts w:ascii="Arial" w:hAnsi="Arial" w:cs="Arial"/>
        </w:rPr>
      </w:pPr>
    </w:p>
    <w:p w:rsidR="00732D31" w:rsidRPr="00101713" w:rsidRDefault="00732D31" w:rsidP="00101713">
      <w:pPr>
        <w:rPr>
          <w:rFonts w:ascii="Arial" w:hAnsi="Arial" w:cs="Arial"/>
          <w:sz w:val="22"/>
          <w:szCs w:val="22"/>
        </w:rPr>
      </w:pPr>
      <w:r>
        <w:rPr>
          <w:rFonts w:ascii="Arial" w:hAnsi="Arial" w:cs="Arial"/>
          <w:b/>
          <w:bCs/>
        </w:rPr>
        <w:t>Why we are doing this:</w:t>
      </w:r>
      <w:r>
        <w:rPr>
          <w:rFonts w:ascii="Arial" w:hAnsi="Arial" w:cs="Arial"/>
        </w:rPr>
        <w:t xml:space="preserve"> </w:t>
      </w:r>
      <w:r w:rsidR="00101713" w:rsidRPr="00101713">
        <w:rPr>
          <w:rFonts w:ascii="Arial" w:hAnsi="Arial" w:cs="Arial"/>
          <w:iCs/>
          <w:sz w:val="22"/>
          <w:szCs w:val="22"/>
        </w:rPr>
        <w:t>Enhance the safety, health and economic well being of the public through consultation and enforcement of state regulations.</w:t>
      </w:r>
    </w:p>
    <w:p w:rsidR="00732D31" w:rsidRDefault="00732D31" w:rsidP="00732D31">
      <w:pPr>
        <w:rPr>
          <w:rFonts w:ascii="Arial" w:hAnsi="Arial" w:cs="Arial"/>
        </w:rPr>
      </w:pPr>
    </w:p>
    <w:p w:rsidR="00732D31" w:rsidRDefault="00732D31" w:rsidP="00732D31">
      <w:pPr>
        <w:rPr>
          <w:rFonts w:ascii="Arial" w:hAnsi="Arial" w:cs="Arial"/>
          <w:b/>
          <w:bCs/>
        </w:rPr>
      </w:pPr>
      <w:r>
        <w:rPr>
          <w:rFonts w:ascii="Arial" w:hAnsi="Arial" w:cs="Arial"/>
        </w:rPr>
        <w:br/>
      </w:r>
      <w:r>
        <w:rPr>
          <w:rFonts w:ascii="Arial" w:hAnsi="Arial" w:cs="Arial"/>
          <w:b/>
          <w:bCs/>
        </w:rPr>
        <w:t>What we're doing to achieve results:</w:t>
      </w:r>
    </w:p>
    <w:p w:rsidR="00732D31" w:rsidRDefault="00732D31" w:rsidP="00732D31">
      <w:pPr>
        <w:rPr>
          <w:rFonts w:ascii="Arial" w:hAnsi="Arial" w:cs="Arial"/>
        </w:rPr>
      </w:pPr>
      <w:r>
        <w:rPr>
          <w:rFonts w:ascii="Arial" w:hAnsi="Arial" w:cs="Arial"/>
          <w:b/>
          <w:bCs/>
        </w:rPr>
        <w:t xml:space="preserve"> </w:t>
      </w:r>
    </w:p>
    <w:tbl>
      <w:tblPr>
        <w:tblW w:w="10080" w:type="dxa"/>
        <w:tblCellSpacing w:w="0" w:type="dxa"/>
        <w:tblInd w:w="-165" w:type="dxa"/>
        <w:tblLayout w:type="fixed"/>
        <w:tblCellMar>
          <w:left w:w="0" w:type="dxa"/>
          <w:right w:w="0" w:type="dxa"/>
        </w:tblCellMar>
        <w:tblLook w:val="0000"/>
      </w:tblPr>
      <w:tblGrid>
        <w:gridCol w:w="10080"/>
      </w:tblGrid>
      <w:tr w:rsidR="00732D31">
        <w:trPr>
          <w:trHeight w:val="4860"/>
          <w:tblCellSpacing w:w="0" w:type="dxa"/>
        </w:trPr>
        <w:tc>
          <w:tcPr>
            <w:tcW w:w="10080" w:type="dxa"/>
            <w:shd w:val="clear" w:color="auto" w:fill="FFFFFF"/>
          </w:tcPr>
          <w:p w:rsidR="00732D31" w:rsidRDefault="00732D31" w:rsidP="00732D31">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840"/>
              <w:gridCol w:w="6750"/>
            </w:tblGrid>
            <w:tr w:rsidR="00732D31">
              <w:trPr>
                <w:tblCellSpacing w:w="0" w:type="dxa"/>
                <w:jc w:val="center"/>
              </w:trPr>
              <w:tc>
                <w:tcPr>
                  <w:tcW w:w="3840" w:type="dxa"/>
                  <w:tcBorders>
                    <w:right w:val="dotted" w:sz="8" w:space="0" w:color="333333"/>
                  </w:tcBorders>
                  <w:tcMar>
                    <w:top w:w="200" w:type="dxa"/>
                    <w:left w:w="200" w:type="dxa"/>
                    <w:bottom w:w="200" w:type="dxa"/>
                    <w:right w:w="200" w:type="dxa"/>
                  </w:tcMar>
                </w:tcPr>
                <w:p w:rsidR="00083362" w:rsidRPr="00083362" w:rsidRDefault="00083362" w:rsidP="00FA2764">
                  <w:pPr>
                    <w:ind w:left="220"/>
                    <w:rPr>
                      <w:rFonts w:ascii="Arial" w:hAnsi="Arial" w:cs="Arial"/>
                      <w:bCs/>
                      <w:sz w:val="22"/>
                      <w:szCs w:val="22"/>
                    </w:rPr>
                  </w:pPr>
                  <w:r>
                    <w:rPr>
                      <w:rFonts w:ascii="Arial" w:hAnsi="Arial" w:cs="Arial"/>
                      <w:b/>
                      <w:bCs/>
                      <w:i/>
                      <w:iCs/>
                      <w:color w:val="000000"/>
                      <w:szCs w:val="22"/>
                    </w:rPr>
                    <w:t xml:space="preserve">  </w:t>
                  </w:r>
                  <w:r w:rsidR="00732D31">
                    <w:rPr>
                      <w:rFonts w:ascii="Arial" w:hAnsi="Arial" w:cs="Arial"/>
                      <w:b/>
                      <w:bCs/>
                      <w:i/>
                      <w:iCs/>
                      <w:color w:val="000000"/>
                      <w:szCs w:val="22"/>
                    </w:rPr>
                    <w:t>Performance Measure</w:t>
                  </w:r>
                  <w:r w:rsidR="00732D31">
                    <w:rPr>
                      <w:rFonts w:ascii="Arial" w:hAnsi="Arial" w:cs="Arial"/>
                      <w:i/>
                      <w:iCs/>
                      <w:color w:val="000000"/>
                      <w:szCs w:val="22"/>
                    </w:rPr>
                    <w:t>:</w:t>
                  </w:r>
                  <w:r w:rsidR="00732D31" w:rsidRPr="00083362">
                    <w:rPr>
                      <w:rFonts w:ascii="Arial" w:hAnsi="Arial" w:cs="Arial"/>
                      <w:color w:val="000000"/>
                      <w:sz w:val="22"/>
                      <w:szCs w:val="22"/>
                    </w:rPr>
                    <w:br/>
                  </w:r>
                  <w:r>
                    <w:rPr>
                      <w:rFonts w:ascii="Arial" w:hAnsi="Arial" w:cs="Arial"/>
                      <w:color w:val="000000"/>
                      <w:sz w:val="22"/>
                      <w:szCs w:val="22"/>
                    </w:rPr>
                    <w:t xml:space="preserve">  </w:t>
                  </w:r>
                  <w:r w:rsidRPr="00083362">
                    <w:rPr>
                      <w:rFonts w:ascii="Arial" w:hAnsi="Arial" w:cs="Arial"/>
                      <w:bCs/>
                      <w:sz w:val="22"/>
                      <w:szCs w:val="22"/>
                    </w:rPr>
                    <w:t>Property loss from fires in regulated facilities</w:t>
                  </w: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083362">
                    <w:rPr>
                      <w:rFonts w:ascii="Arial" w:hAnsi="Arial" w:cs="Arial"/>
                      <w:i/>
                      <w:iCs/>
                      <w:color w:val="000000"/>
                      <w:szCs w:val="22"/>
                    </w:rPr>
                    <w:t>To be established</w:t>
                  </w:r>
                </w:p>
                <w:p w:rsidR="00732D31" w:rsidRDefault="00732D31" w:rsidP="00732D31">
                  <w:pPr>
                    <w:spacing w:line="320" w:lineRule="atLeast"/>
                    <w:ind w:left="220"/>
                    <w:rPr>
                      <w:rFonts w:ascii="Arial" w:hAnsi="Arial" w:cs="Arial"/>
                      <w:i/>
                      <w:iCs/>
                      <w:color w:val="000000"/>
                      <w:szCs w:val="22"/>
                    </w:rPr>
                  </w:pPr>
                </w:p>
                <w:p w:rsidR="00732D31" w:rsidRDefault="00732D31" w:rsidP="00732D31">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State">
                    <w:smartTag w:uri="urn:schemas-microsoft-com:office:smarttags" w:element="place">
                      <w:r w:rsidR="00083362">
                        <w:rPr>
                          <w:rFonts w:ascii="Arial" w:hAnsi="Arial" w:cs="Arial"/>
                          <w:i/>
                          <w:iCs/>
                          <w:color w:val="000000"/>
                          <w:sz w:val="22"/>
                          <w:szCs w:val="22"/>
                        </w:rPr>
                        <w:t>Iowa</w:t>
                      </w:r>
                    </w:smartTag>
                  </w:smartTag>
                  <w:r w:rsidR="00083362">
                    <w:rPr>
                      <w:rFonts w:ascii="Arial" w:hAnsi="Arial" w:cs="Arial"/>
                      <w:i/>
                      <w:iCs/>
                      <w:color w:val="000000"/>
                      <w:sz w:val="22"/>
                      <w:szCs w:val="22"/>
                    </w:rPr>
                    <w:t xml:space="preserve"> Fire Incident Reporting System</w:t>
                  </w:r>
                </w:p>
              </w:tc>
              <w:tc>
                <w:tcPr>
                  <w:tcW w:w="6750" w:type="dxa"/>
                  <w:tcMar>
                    <w:top w:w="200" w:type="dxa"/>
                    <w:left w:w="200" w:type="dxa"/>
                    <w:bottom w:w="200" w:type="dxa"/>
                    <w:right w:w="200" w:type="dxa"/>
                  </w:tcMar>
                </w:tcPr>
                <w:p w:rsidR="00732D31" w:rsidRDefault="00101713" w:rsidP="00732D31">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732D31" w:rsidRDefault="004D2798" w:rsidP="00732D31">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2" name="Picture 3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32D31">
        <w:trPr>
          <w:tblCellSpacing w:w="0" w:type="dxa"/>
        </w:trPr>
        <w:tc>
          <w:tcPr>
            <w:tcW w:w="10080" w:type="dxa"/>
            <w:shd w:val="clear" w:color="auto" w:fill="FFFFFF"/>
          </w:tcPr>
          <w:p w:rsidR="00732D31" w:rsidRDefault="00732D31" w:rsidP="00732D31">
            <w:pPr>
              <w:pStyle w:val="NormalWeb"/>
              <w:ind w:right="525"/>
              <w:jc w:val="both"/>
              <w:rPr>
                <w:rFonts w:ascii="Arial" w:hAnsi="Arial" w:cs="Arial"/>
              </w:rPr>
            </w:pPr>
            <w:r>
              <w:rPr>
                <w:rFonts w:ascii="Arial" w:hAnsi="Arial" w:cs="Arial"/>
                <w:b/>
                <w:bCs/>
              </w:rPr>
              <w:t xml:space="preserve">Data reliability: </w:t>
            </w:r>
          </w:p>
        </w:tc>
      </w:tr>
      <w:tr w:rsidR="00732D31">
        <w:trPr>
          <w:tblCellSpacing w:w="0" w:type="dxa"/>
        </w:trPr>
        <w:tc>
          <w:tcPr>
            <w:tcW w:w="10080" w:type="dxa"/>
            <w:shd w:val="clear" w:color="auto" w:fill="FFFFFF"/>
          </w:tcPr>
          <w:p w:rsidR="00732D31" w:rsidRDefault="00732D31" w:rsidP="00732D31">
            <w:pPr>
              <w:pStyle w:val="NormalWeb"/>
              <w:ind w:right="525"/>
              <w:jc w:val="both"/>
              <w:rPr>
                <w:rFonts w:ascii="Arial" w:hAnsi="Arial" w:cs="Arial"/>
                <w:b/>
                <w:bCs/>
              </w:rPr>
            </w:pPr>
            <w:r>
              <w:rPr>
                <w:rFonts w:ascii="Arial" w:hAnsi="Arial" w:cs="Arial"/>
                <w:b/>
                <w:bCs/>
              </w:rPr>
              <w:t>Why we are using this measure:</w:t>
            </w:r>
            <w:r>
              <w:rPr>
                <w:rFonts w:ascii="Arial" w:hAnsi="Arial" w:cs="Arial"/>
              </w:rPr>
              <w:t xml:space="preserve"> </w:t>
            </w:r>
          </w:p>
        </w:tc>
      </w:tr>
      <w:tr w:rsidR="00732D31">
        <w:trPr>
          <w:trHeight w:val="498"/>
          <w:tblCellSpacing w:w="0" w:type="dxa"/>
        </w:trPr>
        <w:tc>
          <w:tcPr>
            <w:tcW w:w="10080" w:type="dxa"/>
            <w:shd w:val="clear" w:color="auto" w:fill="FFFFFF"/>
          </w:tcPr>
          <w:p w:rsidR="00732D31" w:rsidRDefault="00732D31" w:rsidP="00732D31">
            <w:pPr>
              <w:pStyle w:val="NormalWeb"/>
              <w:ind w:right="885"/>
              <w:jc w:val="both"/>
              <w:rPr>
                <w:rFonts w:ascii="Arial" w:hAnsi="Arial" w:cs="Arial"/>
                <w:b/>
                <w:bCs/>
              </w:rPr>
            </w:pPr>
            <w:r>
              <w:rPr>
                <w:rFonts w:ascii="Arial" w:hAnsi="Arial" w:cs="Arial"/>
                <w:b/>
                <w:bCs/>
              </w:rPr>
              <w:t>What was achieved:</w:t>
            </w:r>
            <w:r>
              <w:rPr>
                <w:rFonts w:ascii="Arial" w:hAnsi="Arial" w:cs="Arial"/>
                <w:bCs/>
              </w:rPr>
              <w:t>.</w:t>
            </w:r>
          </w:p>
        </w:tc>
      </w:tr>
      <w:tr w:rsidR="00732D31">
        <w:trPr>
          <w:tblCellSpacing w:w="0" w:type="dxa"/>
        </w:trPr>
        <w:tc>
          <w:tcPr>
            <w:tcW w:w="10080" w:type="dxa"/>
            <w:shd w:val="clear" w:color="auto" w:fill="FFFFFF"/>
          </w:tcPr>
          <w:p w:rsidR="00732D31" w:rsidRDefault="00732D31" w:rsidP="00732D31">
            <w:pPr>
              <w:pStyle w:val="NormalWeb"/>
              <w:ind w:right="885"/>
              <w:jc w:val="both"/>
              <w:rPr>
                <w:rFonts w:ascii="Arial" w:hAnsi="Arial" w:cs="Arial"/>
                <w:b/>
                <w:bCs/>
              </w:rPr>
            </w:pPr>
            <w:r>
              <w:rPr>
                <w:rFonts w:ascii="Arial" w:hAnsi="Arial" w:cs="Arial"/>
                <w:b/>
                <w:bCs/>
              </w:rPr>
              <w:t xml:space="preserve">Analysis of results: </w:t>
            </w:r>
          </w:p>
        </w:tc>
      </w:tr>
      <w:tr w:rsidR="00732D31">
        <w:trPr>
          <w:tblCellSpacing w:w="0" w:type="dxa"/>
        </w:trPr>
        <w:tc>
          <w:tcPr>
            <w:tcW w:w="10080" w:type="dxa"/>
            <w:shd w:val="clear" w:color="auto" w:fill="FFFFFF"/>
          </w:tcPr>
          <w:p w:rsidR="00732D31" w:rsidRDefault="00732D31" w:rsidP="00732D31">
            <w:pPr>
              <w:pStyle w:val="NormalWeb"/>
              <w:ind w:right="885"/>
              <w:jc w:val="both"/>
              <w:rPr>
                <w:rFonts w:ascii="Arial" w:hAnsi="Arial" w:cs="Arial"/>
                <w:b/>
                <w:bCs/>
              </w:rPr>
            </w:pPr>
            <w:r>
              <w:rPr>
                <w:rFonts w:ascii="Arial" w:hAnsi="Arial" w:cs="Arial"/>
                <w:b/>
                <w:bCs/>
              </w:rPr>
              <w:t xml:space="preserve">Factors affecting results: </w:t>
            </w:r>
            <w:r>
              <w:rPr>
                <w:rFonts w:ascii="Arial" w:hAnsi="Arial" w:cs="Arial"/>
                <w:bCs/>
              </w:rPr>
              <w:t>None noted.</w:t>
            </w:r>
          </w:p>
        </w:tc>
      </w:tr>
    </w:tbl>
    <w:p w:rsidR="00732D31" w:rsidRDefault="00732D31" w:rsidP="00732D31">
      <w:pPr>
        <w:jc w:val="both"/>
        <w:rPr>
          <w:rFonts w:ascii="Arial" w:hAnsi="Arial" w:cs="Arial"/>
        </w:rPr>
      </w:pPr>
    </w:p>
    <w:p w:rsidR="00083362" w:rsidRDefault="00083362">
      <w:r>
        <w:br w:type="page"/>
      </w:r>
    </w:p>
    <w:tbl>
      <w:tblPr>
        <w:tblW w:w="10080" w:type="dxa"/>
        <w:tblCellSpacing w:w="0" w:type="dxa"/>
        <w:tblInd w:w="-165" w:type="dxa"/>
        <w:tblLayout w:type="fixed"/>
        <w:tblCellMar>
          <w:left w:w="0" w:type="dxa"/>
          <w:right w:w="0" w:type="dxa"/>
        </w:tblCellMar>
        <w:tblLook w:val="0000"/>
      </w:tblPr>
      <w:tblGrid>
        <w:gridCol w:w="10080"/>
      </w:tblGrid>
      <w:tr w:rsidR="00083362">
        <w:trPr>
          <w:trHeight w:val="4950"/>
          <w:tblCellSpacing w:w="0" w:type="dxa"/>
        </w:trPr>
        <w:tc>
          <w:tcPr>
            <w:tcW w:w="10080" w:type="dxa"/>
            <w:shd w:val="clear" w:color="auto" w:fill="FFFFFF"/>
          </w:tcPr>
          <w:p w:rsidR="00083362" w:rsidRDefault="00083362" w:rsidP="00B276D3">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840"/>
              <w:gridCol w:w="6750"/>
            </w:tblGrid>
            <w:tr w:rsidR="00083362">
              <w:trPr>
                <w:tblCellSpacing w:w="0" w:type="dxa"/>
                <w:jc w:val="center"/>
              </w:trPr>
              <w:tc>
                <w:tcPr>
                  <w:tcW w:w="3840" w:type="dxa"/>
                  <w:tcBorders>
                    <w:right w:val="dotted" w:sz="8" w:space="0" w:color="333333"/>
                  </w:tcBorders>
                  <w:tcMar>
                    <w:top w:w="200" w:type="dxa"/>
                    <w:left w:w="200" w:type="dxa"/>
                    <w:bottom w:w="200" w:type="dxa"/>
                    <w:right w:w="200" w:type="dxa"/>
                  </w:tcMar>
                </w:tcPr>
                <w:p w:rsidR="00083362" w:rsidRPr="00083362" w:rsidRDefault="00083362" w:rsidP="00101713">
                  <w:pPr>
                    <w:ind w:left="144" w:right="144"/>
                    <w:rPr>
                      <w:rFonts w:ascii="Arial" w:hAnsi="Arial" w:cs="Arial"/>
                      <w:bCs/>
                      <w:sz w:val="22"/>
                      <w:szCs w:val="22"/>
                    </w:rPr>
                  </w:pPr>
                  <w:r>
                    <w:rPr>
                      <w:rFonts w:ascii="Arial" w:hAnsi="Arial" w:cs="Arial"/>
                      <w:b/>
                      <w:bCs/>
                      <w:i/>
                      <w:iCs/>
                      <w:color w:val="000000"/>
                      <w:szCs w:val="22"/>
                    </w:rPr>
                    <w:t>Performance Measure</w:t>
                  </w:r>
                  <w:r>
                    <w:rPr>
                      <w:rFonts w:ascii="Arial" w:hAnsi="Arial" w:cs="Arial"/>
                      <w:i/>
                      <w:iCs/>
                      <w:color w:val="000000"/>
                      <w:szCs w:val="22"/>
                    </w:rPr>
                    <w:t>:</w:t>
                  </w:r>
                  <w:r w:rsidRPr="00083362">
                    <w:rPr>
                      <w:rFonts w:ascii="Arial" w:hAnsi="Arial" w:cs="Arial"/>
                      <w:color w:val="000000"/>
                      <w:sz w:val="22"/>
                      <w:szCs w:val="22"/>
                    </w:rPr>
                    <w:br/>
                  </w:r>
                  <w:r w:rsidRPr="00083362">
                    <w:rPr>
                      <w:rFonts w:ascii="Arial" w:hAnsi="Arial" w:cs="Arial"/>
                      <w:bCs/>
                      <w:sz w:val="22"/>
                      <w:szCs w:val="22"/>
                    </w:rPr>
                    <w:t>Fire death rate in inspected facilities (per 100,000 occupants)</w:t>
                  </w:r>
                </w:p>
                <w:p w:rsidR="00083362" w:rsidRPr="00083362" w:rsidRDefault="00083362" w:rsidP="00101713">
                  <w:pPr>
                    <w:ind w:left="144" w:right="144"/>
                    <w:rPr>
                      <w:rFonts w:ascii="Arial" w:hAnsi="Arial" w:cs="Arial"/>
                      <w:bCs/>
                      <w:sz w:val="22"/>
                      <w:szCs w:val="22"/>
                    </w:rPr>
                  </w:pPr>
                </w:p>
                <w:p w:rsidR="00083362" w:rsidRDefault="00083362" w:rsidP="00B276D3">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083362" w:rsidRDefault="00083362" w:rsidP="00B276D3">
                  <w:pPr>
                    <w:spacing w:line="320" w:lineRule="atLeast"/>
                    <w:ind w:left="220"/>
                    <w:rPr>
                      <w:rFonts w:ascii="Arial" w:hAnsi="Arial" w:cs="Arial"/>
                      <w:i/>
                      <w:iCs/>
                      <w:color w:val="000000"/>
                      <w:szCs w:val="22"/>
                    </w:rPr>
                  </w:pPr>
                </w:p>
                <w:p w:rsidR="00083362" w:rsidRDefault="00083362" w:rsidP="00B276D3">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State">
                    <w:smartTag w:uri="urn:schemas-microsoft-com:office:smarttags" w:element="place">
                      <w:r>
                        <w:rPr>
                          <w:rFonts w:ascii="Arial" w:hAnsi="Arial" w:cs="Arial"/>
                          <w:i/>
                          <w:iCs/>
                          <w:color w:val="000000"/>
                          <w:sz w:val="22"/>
                          <w:szCs w:val="22"/>
                        </w:rPr>
                        <w:t>Iowa</w:t>
                      </w:r>
                    </w:smartTag>
                  </w:smartTag>
                  <w:r>
                    <w:rPr>
                      <w:rFonts w:ascii="Arial" w:hAnsi="Arial" w:cs="Arial"/>
                      <w:i/>
                      <w:iCs/>
                      <w:color w:val="000000"/>
                      <w:sz w:val="22"/>
                      <w:szCs w:val="22"/>
                    </w:rPr>
                    <w:t xml:space="preserve"> Fire Incident Reporting System</w:t>
                  </w:r>
                </w:p>
              </w:tc>
              <w:tc>
                <w:tcPr>
                  <w:tcW w:w="6750" w:type="dxa"/>
                  <w:tcMar>
                    <w:top w:w="200" w:type="dxa"/>
                    <w:left w:w="200" w:type="dxa"/>
                    <w:bottom w:w="200" w:type="dxa"/>
                    <w:right w:w="200" w:type="dxa"/>
                  </w:tcMar>
                </w:tcPr>
                <w:p w:rsidR="00083362" w:rsidRDefault="00101713" w:rsidP="00B276D3">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There were no fire deaths reported in regulated facilities during FY 2004.  </w:t>
                  </w:r>
                </w:p>
              </w:tc>
            </w:tr>
          </w:tbl>
          <w:p w:rsidR="00083362" w:rsidRDefault="004D2798" w:rsidP="00B276D3">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3" name="Picture 3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83362">
        <w:trPr>
          <w:tblCellSpacing w:w="0" w:type="dxa"/>
        </w:trPr>
        <w:tc>
          <w:tcPr>
            <w:tcW w:w="10080" w:type="dxa"/>
            <w:shd w:val="clear" w:color="auto" w:fill="FFFFFF"/>
          </w:tcPr>
          <w:p w:rsidR="00083362" w:rsidRDefault="00083362" w:rsidP="00B276D3">
            <w:pPr>
              <w:pStyle w:val="NormalWeb"/>
              <w:ind w:right="525"/>
              <w:jc w:val="both"/>
              <w:rPr>
                <w:rFonts w:ascii="Arial" w:hAnsi="Arial" w:cs="Arial"/>
              </w:rPr>
            </w:pPr>
            <w:r>
              <w:rPr>
                <w:rFonts w:ascii="Arial" w:hAnsi="Arial" w:cs="Arial"/>
                <w:b/>
                <w:bCs/>
              </w:rPr>
              <w:t xml:space="preserve">Data reliability: </w:t>
            </w:r>
            <w:r w:rsidR="00101713">
              <w:rPr>
                <w:rFonts w:ascii="Arial" w:hAnsi="Arial" w:cs="Arial"/>
                <w:b/>
                <w:bCs/>
              </w:rPr>
              <w:t xml:space="preserve"> </w:t>
            </w:r>
            <w:r w:rsidR="00101713" w:rsidRPr="00101713">
              <w:rPr>
                <w:rFonts w:ascii="Arial" w:hAnsi="Arial" w:cs="Arial"/>
                <w:bCs/>
                <w:sz w:val="22"/>
                <w:szCs w:val="22"/>
              </w:rPr>
              <w:t>Moderately high.</w:t>
            </w:r>
          </w:p>
        </w:tc>
      </w:tr>
      <w:tr w:rsidR="00083362">
        <w:trPr>
          <w:tblCellSpacing w:w="0" w:type="dxa"/>
        </w:trPr>
        <w:tc>
          <w:tcPr>
            <w:tcW w:w="10080" w:type="dxa"/>
            <w:shd w:val="clear" w:color="auto" w:fill="FFFFFF"/>
          </w:tcPr>
          <w:p w:rsidR="00083362" w:rsidRDefault="00083362" w:rsidP="00B276D3">
            <w:pPr>
              <w:pStyle w:val="NormalWeb"/>
              <w:ind w:right="525"/>
              <w:jc w:val="both"/>
              <w:rPr>
                <w:rFonts w:ascii="Arial" w:hAnsi="Arial" w:cs="Arial"/>
                <w:b/>
                <w:bCs/>
              </w:rPr>
            </w:pPr>
            <w:r>
              <w:rPr>
                <w:rFonts w:ascii="Arial" w:hAnsi="Arial" w:cs="Arial"/>
                <w:b/>
                <w:bCs/>
              </w:rPr>
              <w:t>Why we are using this measure:</w:t>
            </w:r>
            <w:r>
              <w:rPr>
                <w:rFonts w:ascii="Arial" w:hAnsi="Arial" w:cs="Arial"/>
              </w:rPr>
              <w:t xml:space="preserve"> </w:t>
            </w:r>
            <w:r w:rsidR="00101713">
              <w:rPr>
                <w:rFonts w:ascii="Arial" w:hAnsi="Arial" w:cs="Arial"/>
              </w:rPr>
              <w:t>Prevention of fire deaths and injuries is the purpose of fire prevention inspections.</w:t>
            </w:r>
          </w:p>
        </w:tc>
      </w:tr>
      <w:tr w:rsidR="00083362">
        <w:trPr>
          <w:trHeight w:val="243"/>
          <w:tblCellSpacing w:w="0" w:type="dxa"/>
        </w:trPr>
        <w:tc>
          <w:tcPr>
            <w:tcW w:w="10080" w:type="dxa"/>
            <w:shd w:val="clear" w:color="auto" w:fill="FFFFFF"/>
          </w:tcPr>
          <w:p w:rsidR="00083362" w:rsidRPr="00101713" w:rsidRDefault="00083362" w:rsidP="00101713">
            <w:pPr>
              <w:pStyle w:val="NormalWeb"/>
              <w:ind w:right="885"/>
              <w:rPr>
                <w:rFonts w:ascii="Arial" w:hAnsi="Arial" w:cs="Arial"/>
                <w:b/>
                <w:bCs/>
                <w:sz w:val="22"/>
                <w:szCs w:val="22"/>
              </w:rPr>
            </w:pPr>
            <w:r>
              <w:rPr>
                <w:rFonts w:ascii="Arial" w:hAnsi="Arial" w:cs="Arial"/>
                <w:b/>
                <w:bCs/>
              </w:rPr>
              <w:t xml:space="preserve">What was </w:t>
            </w:r>
            <w:r w:rsidR="004E25D0">
              <w:rPr>
                <w:rFonts w:ascii="Arial" w:hAnsi="Arial" w:cs="Arial"/>
                <w:b/>
                <w:bCs/>
              </w:rPr>
              <w:t>achieved:</w:t>
            </w:r>
            <w:r w:rsidR="004E25D0">
              <w:rPr>
                <w:rFonts w:ascii="Arial" w:hAnsi="Arial" w:cs="Arial"/>
                <w:bCs/>
              </w:rPr>
              <w:t>.</w:t>
            </w:r>
            <w:r w:rsidR="004E25D0" w:rsidRPr="004E25D0">
              <w:rPr>
                <w:rFonts w:ascii="Arial" w:hAnsi="Arial" w:cs="Arial"/>
                <w:bCs/>
                <w:sz w:val="22"/>
                <w:szCs w:val="22"/>
              </w:rPr>
              <w:t>There were no fire deaths in regulated facilities.</w:t>
            </w:r>
          </w:p>
        </w:tc>
      </w:tr>
      <w:tr w:rsidR="00083362">
        <w:trPr>
          <w:tblCellSpacing w:w="0" w:type="dxa"/>
        </w:trPr>
        <w:tc>
          <w:tcPr>
            <w:tcW w:w="10080" w:type="dxa"/>
            <w:shd w:val="clear" w:color="auto" w:fill="FFFFFF"/>
          </w:tcPr>
          <w:p w:rsidR="00083362" w:rsidRPr="004E25D0" w:rsidRDefault="00083362" w:rsidP="00B276D3">
            <w:pPr>
              <w:pStyle w:val="NormalWeb"/>
              <w:ind w:right="885"/>
              <w:jc w:val="both"/>
              <w:rPr>
                <w:rFonts w:ascii="Arial" w:hAnsi="Arial" w:cs="Arial"/>
                <w:bCs/>
                <w:sz w:val="22"/>
                <w:szCs w:val="22"/>
              </w:rPr>
            </w:pPr>
            <w:r>
              <w:rPr>
                <w:rFonts w:ascii="Arial" w:hAnsi="Arial" w:cs="Arial"/>
                <w:b/>
                <w:bCs/>
              </w:rPr>
              <w:t xml:space="preserve">Analysis of results: </w:t>
            </w:r>
            <w:r w:rsidR="004E25D0">
              <w:rPr>
                <w:rFonts w:ascii="Arial" w:hAnsi="Arial" w:cs="Arial"/>
                <w:bCs/>
                <w:sz w:val="22"/>
                <w:szCs w:val="22"/>
              </w:rPr>
              <w:t>The purpose of fire prevention inspections was realized.</w:t>
            </w:r>
          </w:p>
        </w:tc>
      </w:tr>
      <w:tr w:rsidR="00083362">
        <w:trPr>
          <w:tblCellSpacing w:w="0" w:type="dxa"/>
        </w:trPr>
        <w:tc>
          <w:tcPr>
            <w:tcW w:w="10080" w:type="dxa"/>
            <w:shd w:val="clear" w:color="auto" w:fill="FFFFFF"/>
          </w:tcPr>
          <w:p w:rsidR="00083362" w:rsidRDefault="00083362" w:rsidP="00B276D3">
            <w:pPr>
              <w:pStyle w:val="NormalWeb"/>
              <w:ind w:right="885"/>
              <w:jc w:val="both"/>
              <w:rPr>
                <w:rFonts w:ascii="Arial" w:hAnsi="Arial" w:cs="Arial"/>
                <w:b/>
                <w:bCs/>
              </w:rPr>
            </w:pPr>
            <w:r>
              <w:rPr>
                <w:rFonts w:ascii="Arial" w:hAnsi="Arial" w:cs="Arial"/>
                <w:b/>
                <w:bCs/>
              </w:rPr>
              <w:t xml:space="preserve">Factors affecting results: </w:t>
            </w:r>
            <w:r w:rsidR="004E25D0">
              <w:rPr>
                <w:rFonts w:ascii="Arial" w:hAnsi="Arial" w:cs="Arial"/>
                <w:bCs/>
                <w:sz w:val="22"/>
                <w:szCs w:val="22"/>
              </w:rPr>
              <w:t>Availability of inspection personnel; quality of construction and adherence to fire safety procedures in regulated facilities.</w:t>
            </w:r>
          </w:p>
        </w:tc>
      </w:tr>
    </w:tbl>
    <w:p w:rsidR="00083362" w:rsidRDefault="00083362" w:rsidP="009A2FCD">
      <w:pPr>
        <w:rPr>
          <w:rFonts w:ascii="Arial Black" w:hAnsi="Arial Black"/>
        </w:rPr>
      </w:pPr>
    </w:p>
    <w:p w:rsidR="00443554" w:rsidRDefault="00443554">
      <w:r>
        <w:br w:type="page"/>
      </w:r>
    </w:p>
    <w:tbl>
      <w:tblPr>
        <w:tblW w:w="10080" w:type="dxa"/>
        <w:tblCellSpacing w:w="0" w:type="dxa"/>
        <w:tblInd w:w="-165" w:type="dxa"/>
        <w:tblLayout w:type="fixed"/>
        <w:tblCellMar>
          <w:left w:w="0" w:type="dxa"/>
          <w:right w:w="0" w:type="dxa"/>
        </w:tblCellMar>
        <w:tblLook w:val="0000"/>
      </w:tblPr>
      <w:tblGrid>
        <w:gridCol w:w="10080"/>
      </w:tblGrid>
      <w:tr w:rsidR="00083362">
        <w:trPr>
          <w:trHeight w:val="4410"/>
          <w:tblCellSpacing w:w="0" w:type="dxa"/>
        </w:trPr>
        <w:tc>
          <w:tcPr>
            <w:tcW w:w="10080" w:type="dxa"/>
            <w:shd w:val="clear" w:color="auto" w:fill="FFFFFF"/>
          </w:tcPr>
          <w:p w:rsidR="00083362" w:rsidRDefault="00083362" w:rsidP="00B276D3">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4200"/>
              <w:gridCol w:w="6390"/>
            </w:tblGrid>
            <w:tr w:rsidR="00083362">
              <w:trPr>
                <w:tblCellSpacing w:w="0" w:type="dxa"/>
                <w:jc w:val="center"/>
              </w:trPr>
              <w:tc>
                <w:tcPr>
                  <w:tcW w:w="4200" w:type="dxa"/>
                  <w:tcBorders>
                    <w:right w:val="dotted" w:sz="8" w:space="0" w:color="333333"/>
                  </w:tcBorders>
                  <w:tcMar>
                    <w:top w:w="200" w:type="dxa"/>
                    <w:left w:w="200" w:type="dxa"/>
                    <w:bottom w:w="200" w:type="dxa"/>
                    <w:right w:w="200" w:type="dxa"/>
                  </w:tcMar>
                </w:tcPr>
                <w:p w:rsidR="00083362" w:rsidRPr="00083362" w:rsidRDefault="00083362" w:rsidP="00C4275A">
                  <w:pPr>
                    <w:ind w:left="144" w:right="144"/>
                    <w:rPr>
                      <w:rFonts w:ascii="Arial" w:hAnsi="Arial" w:cs="Arial"/>
                      <w:bCs/>
                      <w:sz w:val="20"/>
                    </w:rPr>
                  </w:pPr>
                  <w:r>
                    <w:rPr>
                      <w:rFonts w:ascii="Arial" w:hAnsi="Arial" w:cs="Arial"/>
                      <w:b/>
                      <w:bCs/>
                      <w:i/>
                      <w:iCs/>
                      <w:color w:val="000000"/>
                      <w:szCs w:val="22"/>
                    </w:rPr>
                    <w:t>Performance Measure</w:t>
                  </w:r>
                  <w:r>
                    <w:rPr>
                      <w:rFonts w:ascii="Arial" w:hAnsi="Arial" w:cs="Arial"/>
                      <w:i/>
                      <w:iCs/>
                      <w:color w:val="000000"/>
                      <w:szCs w:val="22"/>
                    </w:rPr>
                    <w:t>:</w:t>
                  </w:r>
                  <w:r w:rsidRPr="00083362">
                    <w:rPr>
                      <w:rFonts w:ascii="Arial" w:hAnsi="Arial" w:cs="Arial"/>
                      <w:color w:val="000000"/>
                      <w:sz w:val="22"/>
                      <w:szCs w:val="22"/>
                    </w:rPr>
                    <w:br/>
                  </w:r>
                  <w:r w:rsidRPr="00083362">
                    <w:rPr>
                      <w:rFonts w:ascii="Arial" w:hAnsi="Arial" w:cs="Arial"/>
                      <w:bCs/>
                      <w:sz w:val="22"/>
                      <w:szCs w:val="22"/>
                    </w:rPr>
                    <w:t>Incidents of major corruption, fraudulent pr</w:t>
                  </w:r>
                  <w:smartTag w:uri="urn:schemas-microsoft-com:office:smarttags" w:element="PersonName">
                    <w:r w:rsidRPr="00083362">
                      <w:rPr>
                        <w:rFonts w:ascii="Arial" w:hAnsi="Arial" w:cs="Arial"/>
                        <w:bCs/>
                        <w:sz w:val="22"/>
                        <w:szCs w:val="22"/>
                      </w:rPr>
                      <w:t>act</w:t>
                    </w:r>
                  </w:smartTag>
                  <w:r w:rsidRPr="00083362">
                    <w:rPr>
                      <w:rFonts w:ascii="Arial" w:hAnsi="Arial" w:cs="Arial"/>
                      <w:bCs/>
                      <w:sz w:val="22"/>
                      <w:szCs w:val="22"/>
                    </w:rPr>
                    <w:t xml:space="preserve">ices and organized crime </w:t>
                  </w:r>
                  <w:smartTag w:uri="urn:schemas-microsoft-com:office:smarttags" w:element="PersonName">
                    <w:r w:rsidRPr="00083362">
                      <w:rPr>
                        <w:rFonts w:ascii="Arial" w:hAnsi="Arial" w:cs="Arial"/>
                        <w:bCs/>
                        <w:sz w:val="22"/>
                        <w:szCs w:val="22"/>
                      </w:rPr>
                      <w:t>act</w:t>
                    </w:r>
                  </w:smartTag>
                  <w:r w:rsidRPr="00083362">
                    <w:rPr>
                      <w:rFonts w:ascii="Arial" w:hAnsi="Arial" w:cs="Arial"/>
                      <w:bCs/>
                      <w:sz w:val="22"/>
                      <w:szCs w:val="22"/>
                    </w:rPr>
                    <w:t>ivity in the gaming industry</w:t>
                  </w:r>
                </w:p>
                <w:p w:rsidR="00083362" w:rsidRPr="00083362" w:rsidRDefault="00083362" w:rsidP="00C4275A">
                  <w:pPr>
                    <w:ind w:left="144" w:right="144"/>
                    <w:rPr>
                      <w:rFonts w:ascii="Arial" w:hAnsi="Arial" w:cs="Arial"/>
                      <w:bCs/>
                      <w:sz w:val="22"/>
                      <w:szCs w:val="22"/>
                    </w:rPr>
                  </w:pPr>
                </w:p>
                <w:p w:rsidR="00083362" w:rsidRDefault="00083362" w:rsidP="00B276D3">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0</w:t>
                  </w:r>
                </w:p>
                <w:p w:rsidR="00083362" w:rsidRDefault="00083362" w:rsidP="00B276D3">
                  <w:pPr>
                    <w:spacing w:line="320" w:lineRule="atLeast"/>
                    <w:ind w:left="220"/>
                    <w:rPr>
                      <w:rFonts w:ascii="Arial" w:hAnsi="Arial" w:cs="Arial"/>
                      <w:i/>
                      <w:iCs/>
                      <w:color w:val="000000"/>
                      <w:szCs w:val="22"/>
                    </w:rPr>
                  </w:pPr>
                </w:p>
                <w:p w:rsidR="00083362" w:rsidRDefault="00083362" w:rsidP="00B276D3">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Division of Criminal Investigation</w:t>
                  </w:r>
                </w:p>
              </w:tc>
              <w:tc>
                <w:tcPr>
                  <w:tcW w:w="6390" w:type="dxa"/>
                  <w:tcMar>
                    <w:top w:w="200" w:type="dxa"/>
                    <w:left w:w="200" w:type="dxa"/>
                    <w:bottom w:w="200" w:type="dxa"/>
                    <w:right w:w="200" w:type="dxa"/>
                  </w:tcMar>
                </w:tcPr>
                <w:p w:rsidR="00083362" w:rsidRDefault="00C4275A" w:rsidP="00B276D3">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There were 0 incidents of major corruption, fraudulent practices, or organized crime activity detected in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’s gaming industry during FY 2004.</w:t>
                  </w:r>
                </w:p>
              </w:tc>
            </w:tr>
          </w:tbl>
          <w:p w:rsidR="00083362" w:rsidRDefault="004D2798" w:rsidP="00B276D3">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4" name="Picture 3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83362">
        <w:trPr>
          <w:tblCellSpacing w:w="0" w:type="dxa"/>
        </w:trPr>
        <w:tc>
          <w:tcPr>
            <w:tcW w:w="10080" w:type="dxa"/>
            <w:shd w:val="clear" w:color="auto" w:fill="FFFFFF"/>
          </w:tcPr>
          <w:p w:rsidR="00083362" w:rsidRPr="00C4275A" w:rsidRDefault="00083362" w:rsidP="00B276D3">
            <w:pPr>
              <w:pStyle w:val="NormalWeb"/>
              <w:ind w:right="525"/>
              <w:jc w:val="both"/>
              <w:rPr>
                <w:rFonts w:ascii="Arial" w:hAnsi="Arial" w:cs="Arial"/>
                <w:sz w:val="22"/>
                <w:szCs w:val="22"/>
              </w:rPr>
            </w:pPr>
            <w:r>
              <w:rPr>
                <w:rFonts w:ascii="Arial" w:hAnsi="Arial" w:cs="Arial"/>
                <w:b/>
                <w:bCs/>
              </w:rPr>
              <w:t xml:space="preserve">Data reliability: </w:t>
            </w:r>
            <w:r w:rsidR="00C4275A">
              <w:rPr>
                <w:rFonts w:ascii="Arial" w:hAnsi="Arial" w:cs="Arial"/>
                <w:bCs/>
                <w:sz w:val="22"/>
                <w:szCs w:val="22"/>
              </w:rPr>
              <w:t>Moderate.</w:t>
            </w:r>
          </w:p>
        </w:tc>
      </w:tr>
      <w:tr w:rsidR="00083362">
        <w:trPr>
          <w:tblCellSpacing w:w="0" w:type="dxa"/>
        </w:trPr>
        <w:tc>
          <w:tcPr>
            <w:tcW w:w="10080" w:type="dxa"/>
            <w:shd w:val="clear" w:color="auto" w:fill="FFFFFF"/>
          </w:tcPr>
          <w:p w:rsidR="00083362" w:rsidRPr="00C4275A" w:rsidRDefault="00083362" w:rsidP="00C4275A">
            <w:pPr>
              <w:pStyle w:val="NormalWeb"/>
              <w:ind w:right="525"/>
              <w:rPr>
                <w:rFonts w:ascii="Arial" w:hAnsi="Arial" w:cs="Arial"/>
                <w:b/>
                <w:bCs/>
                <w:sz w:val="22"/>
                <w:szCs w:val="22"/>
              </w:rPr>
            </w:pPr>
            <w:r>
              <w:rPr>
                <w:rFonts w:ascii="Arial" w:hAnsi="Arial" w:cs="Arial"/>
                <w:b/>
                <w:bCs/>
              </w:rPr>
              <w:t>Why we are using this measure:</w:t>
            </w:r>
            <w:r>
              <w:rPr>
                <w:rFonts w:ascii="Arial" w:hAnsi="Arial" w:cs="Arial"/>
              </w:rPr>
              <w:t xml:space="preserve"> </w:t>
            </w:r>
            <w:r w:rsidR="00C4275A" w:rsidRPr="00C4275A">
              <w:rPr>
                <w:rFonts w:ascii="Arial" w:hAnsi="Arial" w:cs="Arial"/>
                <w:sz w:val="22"/>
                <w:szCs w:val="22"/>
              </w:rPr>
              <w:t>Law enforcement resources</w:t>
            </w:r>
            <w:r w:rsidR="00C4275A">
              <w:rPr>
                <w:rFonts w:ascii="Arial" w:hAnsi="Arial" w:cs="Arial"/>
                <w:sz w:val="22"/>
                <w:szCs w:val="22"/>
              </w:rPr>
              <w:t xml:space="preserve"> are dedicated to gaming to maintain the integrity of the industry in </w:t>
            </w:r>
            <w:smartTag w:uri="urn:schemas-microsoft-com:office:smarttags" w:element="State">
              <w:smartTag w:uri="urn:schemas-microsoft-com:office:smarttags" w:element="place">
                <w:r w:rsidR="00C4275A">
                  <w:rPr>
                    <w:rFonts w:ascii="Arial" w:hAnsi="Arial" w:cs="Arial"/>
                    <w:sz w:val="22"/>
                    <w:szCs w:val="22"/>
                  </w:rPr>
                  <w:t>Iowa</w:t>
                </w:r>
              </w:smartTag>
            </w:smartTag>
            <w:r w:rsidR="00C4275A">
              <w:rPr>
                <w:rFonts w:ascii="Arial" w:hAnsi="Arial" w:cs="Arial"/>
                <w:sz w:val="22"/>
                <w:szCs w:val="22"/>
              </w:rPr>
              <w:t>.</w:t>
            </w:r>
          </w:p>
        </w:tc>
      </w:tr>
      <w:tr w:rsidR="00083362">
        <w:trPr>
          <w:trHeight w:val="498"/>
          <w:tblCellSpacing w:w="0" w:type="dxa"/>
        </w:trPr>
        <w:tc>
          <w:tcPr>
            <w:tcW w:w="10080" w:type="dxa"/>
            <w:shd w:val="clear" w:color="auto" w:fill="FFFFFF"/>
          </w:tcPr>
          <w:p w:rsidR="00083362" w:rsidRPr="00C4275A" w:rsidRDefault="00083362" w:rsidP="00C4275A">
            <w:pPr>
              <w:pStyle w:val="NormalWeb"/>
              <w:ind w:right="885"/>
              <w:rPr>
                <w:rFonts w:ascii="Arial" w:hAnsi="Arial" w:cs="Arial"/>
                <w:b/>
                <w:bCs/>
                <w:sz w:val="22"/>
                <w:szCs w:val="22"/>
              </w:rPr>
            </w:pPr>
            <w:r>
              <w:rPr>
                <w:rFonts w:ascii="Arial" w:hAnsi="Arial" w:cs="Arial"/>
                <w:b/>
                <w:bCs/>
              </w:rPr>
              <w:t xml:space="preserve">What was </w:t>
            </w:r>
            <w:r w:rsidR="00C4275A">
              <w:rPr>
                <w:rFonts w:ascii="Arial" w:hAnsi="Arial" w:cs="Arial"/>
                <w:b/>
                <w:bCs/>
              </w:rPr>
              <w:t>achieved:</w:t>
            </w:r>
            <w:r w:rsidR="00C4275A" w:rsidRPr="00C4275A">
              <w:rPr>
                <w:rFonts w:ascii="Arial" w:hAnsi="Arial" w:cs="Arial"/>
                <w:bCs/>
                <w:sz w:val="22"/>
                <w:szCs w:val="22"/>
              </w:rPr>
              <w:t xml:space="preserve"> The goal of maintaining the integrity of the gaming industry appears to have been met</w:t>
            </w:r>
            <w:r w:rsidR="00C4275A">
              <w:rPr>
                <w:rFonts w:ascii="Arial" w:hAnsi="Arial" w:cs="Arial"/>
                <w:bCs/>
                <w:sz w:val="22"/>
                <w:szCs w:val="22"/>
              </w:rPr>
              <w:t>.</w:t>
            </w:r>
          </w:p>
        </w:tc>
      </w:tr>
      <w:tr w:rsidR="00083362">
        <w:trPr>
          <w:tblCellSpacing w:w="0" w:type="dxa"/>
        </w:trPr>
        <w:tc>
          <w:tcPr>
            <w:tcW w:w="10080" w:type="dxa"/>
            <w:shd w:val="clear" w:color="auto" w:fill="FFFFFF"/>
          </w:tcPr>
          <w:p w:rsidR="00083362" w:rsidRPr="00C4275A" w:rsidRDefault="00083362" w:rsidP="00B276D3">
            <w:pPr>
              <w:pStyle w:val="NormalWeb"/>
              <w:ind w:right="885"/>
              <w:jc w:val="both"/>
              <w:rPr>
                <w:rFonts w:ascii="Arial" w:hAnsi="Arial" w:cs="Arial"/>
                <w:bCs/>
                <w:sz w:val="22"/>
                <w:szCs w:val="22"/>
              </w:rPr>
            </w:pPr>
            <w:r>
              <w:rPr>
                <w:rFonts w:ascii="Arial" w:hAnsi="Arial" w:cs="Arial"/>
                <w:b/>
                <w:bCs/>
              </w:rPr>
              <w:t xml:space="preserve">Analysis of results: </w:t>
            </w:r>
            <w:r w:rsidR="00C4275A">
              <w:rPr>
                <w:rFonts w:ascii="Arial" w:hAnsi="Arial" w:cs="Arial"/>
                <w:bCs/>
                <w:sz w:val="22"/>
                <w:szCs w:val="22"/>
              </w:rPr>
              <w:t xml:space="preserve">Integrity of the industry is a key to the continued development and growth of the industry in </w:t>
            </w:r>
            <w:smartTag w:uri="urn:schemas-microsoft-com:office:smarttags" w:element="State">
              <w:smartTag w:uri="urn:schemas-microsoft-com:office:smarttags" w:element="place">
                <w:r w:rsidR="00C4275A">
                  <w:rPr>
                    <w:rFonts w:ascii="Arial" w:hAnsi="Arial" w:cs="Arial"/>
                    <w:bCs/>
                    <w:sz w:val="22"/>
                    <w:szCs w:val="22"/>
                  </w:rPr>
                  <w:t>Iowa</w:t>
                </w:r>
              </w:smartTag>
            </w:smartTag>
            <w:r w:rsidR="00C4275A">
              <w:rPr>
                <w:rFonts w:ascii="Arial" w:hAnsi="Arial" w:cs="Arial"/>
                <w:bCs/>
                <w:sz w:val="22"/>
                <w:szCs w:val="22"/>
              </w:rPr>
              <w:t>.</w:t>
            </w:r>
          </w:p>
        </w:tc>
      </w:tr>
      <w:tr w:rsidR="00083362">
        <w:trPr>
          <w:tblCellSpacing w:w="0" w:type="dxa"/>
        </w:trPr>
        <w:tc>
          <w:tcPr>
            <w:tcW w:w="10080" w:type="dxa"/>
            <w:shd w:val="clear" w:color="auto" w:fill="FFFFFF"/>
          </w:tcPr>
          <w:p w:rsidR="00083362" w:rsidRDefault="00083362" w:rsidP="00B276D3">
            <w:pPr>
              <w:pStyle w:val="NormalWeb"/>
              <w:ind w:right="885"/>
              <w:jc w:val="both"/>
              <w:rPr>
                <w:rFonts w:ascii="Arial" w:hAnsi="Arial" w:cs="Arial"/>
                <w:b/>
                <w:bCs/>
              </w:rPr>
            </w:pPr>
            <w:r>
              <w:rPr>
                <w:rFonts w:ascii="Arial" w:hAnsi="Arial" w:cs="Arial"/>
                <w:b/>
                <w:bCs/>
              </w:rPr>
              <w:t xml:space="preserve">Factors affecting results: </w:t>
            </w:r>
            <w:r w:rsidR="00C4275A">
              <w:rPr>
                <w:rFonts w:ascii="Arial" w:hAnsi="Arial" w:cs="Arial"/>
                <w:bCs/>
              </w:rPr>
              <w:t xml:space="preserve">Availability and training of law enforcement personnel dedicated to gaming venues in </w:t>
            </w:r>
            <w:smartTag w:uri="urn:schemas-microsoft-com:office:smarttags" w:element="State">
              <w:smartTag w:uri="urn:schemas-microsoft-com:office:smarttags" w:element="place">
                <w:r w:rsidR="00C4275A">
                  <w:rPr>
                    <w:rFonts w:ascii="Arial" w:hAnsi="Arial" w:cs="Arial"/>
                    <w:bCs/>
                  </w:rPr>
                  <w:t>Iowa</w:t>
                </w:r>
              </w:smartTag>
            </w:smartTag>
            <w:r w:rsidR="00C4275A">
              <w:rPr>
                <w:rFonts w:ascii="Arial" w:hAnsi="Arial" w:cs="Arial"/>
                <w:bCs/>
              </w:rPr>
              <w:t>.</w:t>
            </w:r>
          </w:p>
        </w:tc>
      </w:tr>
    </w:tbl>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5" type="#_x0000_t202" style="position:absolute;margin-left:11.25pt;margin-top:-24.05pt;width:468pt;height:36pt;z-index:-251659776" strokeweight="1.5pt">
            <v:shadow on="t" offset="-6pt,-6pt"/>
            <v:textbox style="mso-next-textbox:#_x0000_s1045">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443554">
        <w:rPr>
          <w:rFonts w:ascii="Arial" w:hAnsi="Arial" w:cs="Arial"/>
          <w:b/>
          <w:bCs/>
        </w:rPr>
        <w:t>Program Services</w:t>
      </w:r>
    </w:p>
    <w:p w:rsidR="009A2FCD" w:rsidRDefault="009A2FCD" w:rsidP="009A2FCD">
      <w:pPr>
        <w:jc w:val="both"/>
        <w:rPr>
          <w:rFonts w:ascii="Arial" w:hAnsi="Arial" w:cs="Arial"/>
        </w:rPr>
      </w:pPr>
    </w:p>
    <w:p w:rsidR="009A2FCD" w:rsidRPr="001F5706" w:rsidRDefault="009A2FCD" w:rsidP="001F5706">
      <w:pPr>
        <w:rPr>
          <w:rFonts w:ascii="Arial" w:hAnsi="Arial" w:cs="Arial"/>
          <w:bCs/>
        </w:rPr>
      </w:pPr>
      <w:r>
        <w:rPr>
          <w:rFonts w:ascii="Arial" w:hAnsi="Arial" w:cs="Arial"/>
          <w:b/>
          <w:bCs/>
        </w:rPr>
        <w:t xml:space="preserve">Description: </w:t>
      </w:r>
      <w:r w:rsidR="00443554" w:rsidRPr="001F5706">
        <w:rPr>
          <w:rFonts w:ascii="Arial" w:hAnsi="Arial" w:cs="Arial"/>
          <w:bCs/>
        </w:rPr>
        <w:t xml:space="preserve">Administer licensing program for bail enforcement, private </w:t>
      </w:r>
      <w:r w:rsidR="001F5706" w:rsidRPr="001F5706">
        <w:rPr>
          <w:rFonts w:ascii="Arial" w:hAnsi="Arial" w:cs="Arial"/>
          <w:bCs/>
        </w:rPr>
        <w:t>investigative</w:t>
      </w:r>
      <w:r w:rsidR="00443554" w:rsidRPr="001F5706">
        <w:rPr>
          <w:rFonts w:ascii="Arial" w:hAnsi="Arial" w:cs="Arial"/>
          <w:bCs/>
        </w:rPr>
        <w:t xml:space="preserve"> and private security businesses and administer weapons permitting laws.</w:t>
      </w:r>
    </w:p>
    <w:p w:rsidR="009A2FCD" w:rsidRDefault="009A2FCD" w:rsidP="009A2FCD">
      <w:pPr>
        <w:jc w:val="both"/>
        <w:rPr>
          <w:rFonts w:ascii="Arial" w:hAnsi="Arial" w:cs="Arial"/>
        </w:rPr>
      </w:pPr>
    </w:p>
    <w:p w:rsidR="009A2FCD" w:rsidRPr="001F5706" w:rsidRDefault="009A2FCD" w:rsidP="001F5706">
      <w:pPr>
        <w:rPr>
          <w:rFonts w:ascii="Arial" w:hAnsi="Arial" w:cs="Arial"/>
          <w:sz w:val="22"/>
          <w:szCs w:val="22"/>
        </w:rPr>
      </w:pPr>
      <w:r>
        <w:rPr>
          <w:rFonts w:ascii="Arial" w:hAnsi="Arial" w:cs="Arial"/>
          <w:b/>
          <w:bCs/>
        </w:rPr>
        <w:t>Why we are doing this:</w:t>
      </w:r>
      <w:r>
        <w:rPr>
          <w:rFonts w:ascii="Arial" w:hAnsi="Arial" w:cs="Arial"/>
        </w:rPr>
        <w:t xml:space="preserve"> </w:t>
      </w:r>
      <w:r w:rsidR="001F5706">
        <w:rPr>
          <w:rFonts w:ascii="Arial" w:hAnsi="Arial" w:cs="Arial"/>
          <w:sz w:val="22"/>
          <w:szCs w:val="22"/>
        </w:rPr>
        <w:t xml:space="preserve">Licensing of bail enforcement, private investigative, and private security businesses is the state’s primary tool to ensure the integrity of those industries in </w:t>
      </w:r>
      <w:smartTag w:uri="urn:schemas-microsoft-com:office:smarttags" w:element="State">
        <w:smartTag w:uri="urn:schemas-microsoft-com:office:smarttags" w:element="place">
          <w:r w:rsidR="001F5706">
            <w:rPr>
              <w:rFonts w:ascii="Arial" w:hAnsi="Arial" w:cs="Arial"/>
              <w:sz w:val="22"/>
              <w:szCs w:val="22"/>
            </w:rPr>
            <w:t>Iowa</w:t>
          </w:r>
        </w:smartTag>
      </w:smartTag>
      <w:r w:rsidR="001F5706">
        <w:rPr>
          <w:rFonts w:ascii="Arial" w:hAnsi="Arial" w:cs="Arial"/>
          <w:sz w:val="22"/>
          <w:szCs w:val="22"/>
        </w:rPr>
        <w:t>.  Issuance of permits to acquire and permits to carry enables the state to reduce the availability of firearms to those not authorized legally to acquire or possess them.</w:t>
      </w:r>
    </w:p>
    <w:p w:rsidR="009A2FCD" w:rsidRPr="006B3F77" w:rsidRDefault="009A2FCD" w:rsidP="006B3F77">
      <w:pPr>
        <w:rPr>
          <w:rFonts w:ascii="Arial" w:hAnsi="Arial" w:cs="Arial"/>
          <w:sz w:val="22"/>
          <w:szCs w:val="22"/>
        </w:rPr>
      </w:pPr>
      <w:r>
        <w:rPr>
          <w:rFonts w:ascii="Arial" w:hAnsi="Arial" w:cs="Arial"/>
        </w:rPr>
        <w:br/>
      </w:r>
      <w:r>
        <w:rPr>
          <w:rFonts w:ascii="Arial" w:hAnsi="Arial" w:cs="Arial"/>
          <w:b/>
          <w:bCs/>
        </w:rPr>
        <w:t xml:space="preserve">What we're doing to achieve results: </w:t>
      </w:r>
      <w:r w:rsidR="006B3F77" w:rsidRPr="006B3F77">
        <w:rPr>
          <w:rFonts w:ascii="Arial" w:hAnsi="Arial" w:cs="Arial"/>
          <w:bCs/>
          <w:sz w:val="22"/>
          <w:szCs w:val="22"/>
        </w:rPr>
        <w:t xml:space="preserve">All bail enforcement, private investigative, and private security businesses in </w:t>
      </w:r>
      <w:smartTag w:uri="urn:schemas-microsoft-com:office:smarttags" w:element="State">
        <w:smartTag w:uri="urn:schemas-microsoft-com:office:smarttags" w:element="place">
          <w:r w:rsidR="006B3F77" w:rsidRPr="006B3F77">
            <w:rPr>
              <w:rFonts w:ascii="Arial" w:hAnsi="Arial" w:cs="Arial"/>
              <w:bCs/>
              <w:sz w:val="22"/>
              <w:szCs w:val="22"/>
            </w:rPr>
            <w:t>Iowa</w:t>
          </w:r>
        </w:smartTag>
      </w:smartTag>
      <w:r w:rsidR="006B3F77" w:rsidRPr="006B3F77">
        <w:rPr>
          <w:rFonts w:ascii="Arial" w:hAnsi="Arial" w:cs="Arial"/>
          <w:bCs/>
          <w:sz w:val="22"/>
          <w:szCs w:val="22"/>
        </w:rPr>
        <w:t xml:space="preserve"> are required to be licensed and their </w:t>
      </w:r>
      <w:r w:rsidR="006B3F77">
        <w:rPr>
          <w:rFonts w:ascii="Arial" w:hAnsi="Arial" w:cs="Arial"/>
          <w:bCs/>
          <w:sz w:val="22"/>
          <w:szCs w:val="22"/>
        </w:rPr>
        <w:t>employees, other than clerical support, to carry state-issued identification cards.  Both licensees and employees are required to meet various established criteria.  Weapons permits are withheld from those not qualifying to acquire or carry a firearm and permits to carry may be withheld from others on a discretionary basis, in most cases by a county sheriff.</w:t>
      </w:r>
    </w:p>
    <w:p w:rsidR="009A2FCD" w:rsidRPr="006B3F77" w:rsidRDefault="009A2FCD" w:rsidP="006B3F77">
      <w:pPr>
        <w:rPr>
          <w:rFonts w:ascii="Arial" w:hAnsi="Arial" w:cs="Arial"/>
        </w:rPr>
      </w:pPr>
      <w:r w:rsidRPr="006B3F77">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302"/>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sidRPr="00443554">
                    <w:rPr>
                      <w:rFonts w:ascii="Arial" w:hAnsi="Arial" w:cs="Arial"/>
                      <w:i/>
                      <w:iCs/>
                      <w:color w:val="000000"/>
                      <w:sz w:val="22"/>
                      <w:szCs w:val="22"/>
                    </w:rPr>
                    <w:t>:</w:t>
                  </w:r>
                  <w:r w:rsidR="00443554" w:rsidRPr="00443554">
                    <w:rPr>
                      <w:rFonts w:ascii="Arial" w:hAnsi="Arial" w:cs="Arial"/>
                      <w:sz w:val="22"/>
                      <w:szCs w:val="22"/>
                    </w:rPr>
                    <w:t xml:space="preserve"> % identification cards issued within required 14 days</w:t>
                  </w:r>
                  <w:r w:rsidRPr="00443554">
                    <w:rPr>
                      <w:rFonts w:ascii="Arial" w:hAnsi="Arial" w:cs="Arial"/>
                      <w:color w:val="000000"/>
                      <w:sz w:val="22"/>
                      <w:szCs w:val="22"/>
                    </w:rPr>
                    <w:br/>
                  </w: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43554">
                    <w:rPr>
                      <w:rFonts w:ascii="Arial" w:hAnsi="Arial" w:cs="Arial"/>
                      <w:i/>
                      <w:iCs/>
                      <w:color w:val="000000"/>
                      <w:szCs w:val="22"/>
                    </w:rPr>
                    <w:t>98</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443554">
                    <w:rPr>
                      <w:rFonts w:ascii="Arial" w:hAnsi="Arial" w:cs="Arial"/>
                      <w:i/>
                      <w:iCs/>
                      <w:color w:val="000000"/>
                      <w:sz w:val="22"/>
                      <w:szCs w:val="22"/>
                    </w:rPr>
                    <w:t>Program Services Bureau, Division of Administrative Services</w:t>
                  </w:r>
                </w:p>
              </w:tc>
              <w:tc>
                <w:tcPr>
                  <w:tcW w:w="6480" w:type="dxa"/>
                  <w:tcMar>
                    <w:top w:w="200" w:type="dxa"/>
                    <w:left w:w="200" w:type="dxa"/>
                    <w:bottom w:w="200" w:type="dxa"/>
                    <w:right w:w="200" w:type="dxa"/>
                  </w:tcMar>
                </w:tcPr>
                <w:p w:rsidR="009A2FCD" w:rsidRDefault="006B3F77"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5" name="Picture 3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443554">
        <w:trPr>
          <w:trHeight w:val="5358"/>
          <w:tblCellSpacing w:w="0" w:type="dxa"/>
        </w:trPr>
        <w:tc>
          <w:tcPr>
            <w:tcW w:w="10080" w:type="dxa"/>
            <w:shd w:val="clear" w:color="auto" w:fill="FFFFFF"/>
          </w:tcPr>
          <w:p w:rsidR="00443554" w:rsidRDefault="00443554" w:rsidP="00B276D3">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443554">
              <w:trPr>
                <w:tblCellSpacing w:w="0" w:type="dxa"/>
                <w:jc w:val="center"/>
              </w:trPr>
              <w:tc>
                <w:tcPr>
                  <w:tcW w:w="3750" w:type="dxa"/>
                  <w:tcBorders>
                    <w:right w:val="dotted" w:sz="8" w:space="0" w:color="333333"/>
                  </w:tcBorders>
                  <w:tcMar>
                    <w:top w:w="200" w:type="dxa"/>
                    <w:left w:w="200" w:type="dxa"/>
                    <w:bottom w:w="200" w:type="dxa"/>
                    <w:right w:w="200" w:type="dxa"/>
                  </w:tcMar>
                </w:tcPr>
                <w:p w:rsidR="00443554" w:rsidRDefault="00443554" w:rsidP="00B276D3">
                  <w:pPr>
                    <w:spacing w:line="320" w:lineRule="atLeast"/>
                    <w:rPr>
                      <w:rFonts w:ascii="Arial" w:hAnsi="Arial" w:cs="Arial"/>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443554">
                    <w:rPr>
                      <w:rFonts w:ascii="Arial" w:hAnsi="Arial" w:cs="Arial"/>
                      <w:sz w:val="22"/>
                      <w:szCs w:val="22"/>
                    </w:rPr>
                    <w:t>% of weapons permit inquiries responded to within 2 business days.</w:t>
                  </w:r>
                </w:p>
                <w:p w:rsidR="00443554" w:rsidRDefault="00443554" w:rsidP="00B276D3">
                  <w:pPr>
                    <w:spacing w:line="320" w:lineRule="atLeast"/>
                    <w:rPr>
                      <w:rFonts w:ascii="Arial" w:hAnsi="Arial" w:cs="Arial"/>
                      <w:color w:val="000000"/>
                      <w:szCs w:val="22"/>
                    </w:rPr>
                  </w:pPr>
                </w:p>
                <w:p w:rsidR="00443554" w:rsidRDefault="00443554" w:rsidP="00B276D3">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95</w:t>
                  </w:r>
                </w:p>
                <w:p w:rsidR="00443554" w:rsidRDefault="00443554" w:rsidP="00B276D3">
                  <w:pPr>
                    <w:spacing w:line="320" w:lineRule="atLeast"/>
                    <w:rPr>
                      <w:rFonts w:ascii="Arial" w:hAnsi="Arial" w:cs="Arial"/>
                      <w:i/>
                      <w:iCs/>
                      <w:color w:val="000000"/>
                      <w:szCs w:val="22"/>
                    </w:rPr>
                  </w:pPr>
                </w:p>
                <w:p w:rsidR="00443554" w:rsidRDefault="00443554" w:rsidP="00B276D3">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Program Services Bureau, Division of Administrative Services</w:t>
                  </w:r>
                </w:p>
              </w:tc>
              <w:tc>
                <w:tcPr>
                  <w:tcW w:w="6480" w:type="dxa"/>
                  <w:tcMar>
                    <w:top w:w="200" w:type="dxa"/>
                    <w:left w:w="200" w:type="dxa"/>
                    <w:bottom w:w="200" w:type="dxa"/>
                    <w:right w:w="200" w:type="dxa"/>
                  </w:tcMar>
                </w:tcPr>
                <w:p w:rsidR="00443554" w:rsidRDefault="006B3F77" w:rsidP="00B276D3">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95.2 percent of inquiries received regarding weapons permitting in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 xml:space="preserve"> were answered within 2 working days.</w:t>
                  </w:r>
                </w:p>
              </w:tc>
            </w:tr>
          </w:tbl>
          <w:p w:rsidR="00443554" w:rsidRDefault="004D2798" w:rsidP="00B276D3">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6" name="Picture 3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443554">
        <w:trPr>
          <w:tblCellSpacing w:w="0" w:type="dxa"/>
        </w:trPr>
        <w:tc>
          <w:tcPr>
            <w:tcW w:w="10080" w:type="dxa"/>
            <w:shd w:val="clear" w:color="auto" w:fill="FFFFFF"/>
          </w:tcPr>
          <w:p w:rsidR="00443554" w:rsidRDefault="00443554" w:rsidP="006B3F77">
            <w:pPr>
              <w:pStyle w:val="NormalWeb"/>
              <w:ind w:right="705"/>
              <w:rPr>
                <w:rFonts w:ascii="Arial" w:hAnsi="Arial" w:cs="Arial"/>
                <w:b/>
                <w:bCs/>
              </w:rPr>
            </w:pPr>
            <w:r>
              <w:rPr>
                <w:rFonts w:ascii="Arial" w:hAnsi="Arial" w:cs="Arial"/>
                <w:b/>
                <w:bCs/>
              </w:rPr>
              <w:t>Data reliability:</w:t>
            </w:r>
            <w:r w:rsidR="006B3F77">
              <w:rPr>
                <w:rFonts w:ascii="Arial" w:hAnsi="Arial" w:cs="Arial"/>
                <w:b/>
                <w:bCs/>
              </w:rPr>
              <w:t xml:space="preserve"> </w:t>
            </w:r>
            <w:r w:rsidR="006B3F77" w:rsidRPr="006B3F77">
              <w:rPr>
                <w:rFonts w:ascii="Arial" w:hAnsi="Arial" w:cs="Arial"/>
                <w:bCs/>
                <w:sz w:val="22"/>
                <w:szCs w:val="22"/>
              </w:rPr>
              <w:t>High.</w:t>
            </w:r>
          </w:p>
        </w:tc>
      </w:tr>
      <w:tr w:rsidR="00443554">
        <w:trPr>
          <w:tblCellSpacing w:w="0" w:type="dxa"/>
        </w:trPr>
        <w:tc>
          <w:tcPr>
            <w:tcW w:w="10080" w:type="dxa"/>
            <w:shd w:val="clear" w:color="auto" w:fill="FFFFFF"/>
          </w:tcPr>
          <w:p w:rsidR="00443554" w:rsidRPr="006B3F77" w:rsidRDefault="00443554" w:rsidP="00B276D3">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6B3F77">
              <w:rPr>
                <w:rFonts w:ascii="Arial" w:hAnsi="Arial" w:cs="Arial"/>
                <w:b/>
                <w:bCs/>
              </w:rPr>
              <w:t xml:space="preserve"> </w:t>
            </w:r>
            <w:r w:rsidR="006B3F77">
              <w:rPr>
                <w:rFonts w:ascii="Arial" w:hAnsi="Arial" w:cs="Arial"/>
                <w:bCs/>
                <w:sz w:val="22"/>
                <w:szCs w:val="22"/>
              </w:rPr>
              <w:t xml:space="preserve">Weapons permitting is a complex and sometimes contentious process; accurate information regarding procedures and requirements is crucial to the </w:t>
            </w:r>
            <w:r w:rsidR="006E5EBD">
              <w:rPr>
                <w:rFonts w:ascii="Arial" w:hAnsi="Arial" w:cs="Arial"/>
                <w:bCs/>
                <w:sz w:val="22"/>
                <w:szCs w:val="22"/>
              </w:rPr>
              <w:t>smooth functioning of the permitting system.</w:t>
            </w:r>
          </w:p>
        </w:tc>
      </w:tr>
      <w:tr w:rsidR="00443554">
        <w:trPr>
          <w:trHeight w:val="498"/>
          <w:tblCellSpacing w:w="0" w:type="dxa"/>
        </w:trPr>
        <w:tc>
          <w:tcPr>
            <w:tcW w:w="10080" w:type="dxa"/>
            <w:shd w:val="clear" w:color="auto" w:fill="FFFFFF"/>
          </w:tcPr>
          <w:p w:rsidR="00443554" w:rsidRPr="006E5EBD" w:rsidRDefault="00443554" w:rsidP="00B276D3">
            <w:pPr>
              <w:pStyle w:val="NormalWeb"/>
              <w:ind w:right="885"/>
              <w:jc w:val="both"/>
              <w:rPr>
                <w:rFonts w:ascii="Arial" w:hAnsi="Arial" w:cs="Arial"/>
                <w:bCs/>
                <w:sz w:val="22"/>
                <w:szCs w:val="22"/>
              </w:rPr>
            </w:pPr>
            <w:r>
              <w:rPr>
                <w:rFonts w:ascii="Arial" w:hAnsi="Arial" w:cs="Arial"/>
                <w:b/>
                <w:bCs/>
              </w:rPr>
              <w:t xml:space="preserve">What was achieved: </w:t>
            </w:r>
            <w:r w:rsidR="006E5EBD">
              <w:rPr>
                <w:rFonts w:ascii="Arial" w:hAnsi="Arial" w:cs="Arial"/>
                <w:bCs/>
                <w:sz w:val="22"/>
                <w:szCs w:val="22"/>
              </w:rPr>
              <w:t>The target was met; less than one in twenty inquiries regarding weapons permitting remains unanswered after two working days.</w:t>
            </w:r>
          </w:p>
        </w:tc>
      </w:tr>
      <w:tr w:rsidR="00443554">
        <w:trPr>
          <w:tblCellSpacing w:w="0" w:type="dxa"/>
        </w:trPr>
        <w:tc>
          <w:tcPr>
            <w:tcW w:w="10080" w:type="dxa"/>
            <w:shd w:val="clear" w:color="auto" w:fill="FFFFFF"/>
          </w:tcPr>
          <w:p w:rsidR="00443554" w:rsidRPr="006E5EBD" w:rsidRDefault="00443554" w:rsidP="00B276D3">
            <w:pPr>
              <w:pStyle w:val="NormalWeb"/>
              <w:ind w:right="885"/>
              <w:jc w:val="both"/>
              <w:rPr>
                <w:rFonts w:ascii="Arial" w:hAnsi="Arial" w:cs="Arial"/>
                <w:bCs/>
                <w:sz w:val="22"/>
                <w:szCs w:val="22"/>
              </w:rPr>
            </w:pPr>
            <w:r>
              <w:rPr>
                <w:rFonts w:ascii="Arial" w:hAnsi="Arial" w:cs="Arial"/>
                <w:b/>
                <w:bCs/>
              </w:rPr>
              <w:t>Analysis of results:</w:t>
            </w:r>
            <w:r w:rsidR="006E5EBD">
              <w:rPr>
                <w:rFonts w:ascii="Arial" w:hAnsi="Arial" w:cs="Arial"/>
                <w:b/>
                <w:bCs/>
              </w:rPr>
              <w:t xml:space="preserve"> </w:t>
            </w:r>
            <w:r w:rsidR="006E5EBD">
              <w:rPr>
                <w:rFonts w:ascii="Arial" w:hAnsi="Arial" w:cs="Arial"/>
                <w:bCs/>
                <w:sz w:val="22"/>
                <w:szCs w:val="22"/>
              </w:rPr>
              <w:t>The ability to meet the target is dependent upon the knowledge and expertise of staff.</w:t>
            </w:r>
          </w:p>
        </w:tc>
      </w:tr>
      <w:tr w:rsidR="00443554">
        <w:trPr>
          <w:tblCellSpacing w:w="0" w:type="dxa"/>
        </w:trPr>
        <w:tc>
          <w:tcPr>
            <w:tcW w:w="10080" w:type="dxa"/>
            <w:shd w:val="clear" w:color="auto" w:fill="FFFFFF"/>
          </w:tcPr>
          <w:p w:rsidR="00443554" w:rsidRPr="006E5EBD" w:rsidRDefault="00443554" w:rsidP="00B276D3">
            <w:pPr>
              <w:pStyle w:val="NormalWeb"/>
              <w:ind w:right="885"/>
              <w:jc w:val="both"/>
              <w:rPr>
                <w:rFonts w:ascii="Arial" w:hAnsi="Arial" w:cs="Arial"/>
                <w:bCs/>
                <w:sz w:val="22"/>
                <w:szCs w:val="22"/>
              </w:rPr>
            </w:pPr>
            <w:r>
              <w:rPr>
                <w:rFonts w:ascii="Arial" w:hAnsi="Arial" w:cs="Arial"/>
                <w:b/>
                <w:bCs/>
              </w:rPr>
              <w:t xml:space="preserve">Factors affecting results: </w:t>
            </w:r>
            <w:r w:rsidR="006E5EBD">
              <w:rPr>
                <w:rFonts w:ascii="Arial" w:hAnsi="Arial" w:cs="Arial"/>
                <w:bCs/>
                <w:sz w:val="22"/>
                <w:szCs w:val="22"/>
              </w:rPr>
              <w:t xml:space="preserve">Availability of staff expert on weapons permitting. </w:t>
            </w:r>
          </w:p>
        </w:tc>
      </w:tr>
    </w:tbl>
    <w:p w:rsidR="00443554" w:rsidRDefault="00443554" w:rsidP="009A2FCD">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6" type="#_x0000_t202" style="position:absolute;margin-left:11.25pt;margin-top:-24.05pt;width:468pt;height:36pt;z-index:-251658752" strokeweight="1.5pt">
            <v:shadow on="t" offset="-6pt,-6pt"/>
            <v:textbox style="mso-next-textbox:#_x0000_s1046">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443554">
        <w:rPr>
          <w:rFonts w:ascii="Arial" w:hAnsi="Arial" w:cs="Arial"/>
          <w:b/>
          <w:bCs/>
        </w:rPr>
        <w:t xml:space="preserve"> Plan Reviews</w:t>
      </w:r>
    </w:p>
    <w:p w:rsidR="009A2FCD" w:rsidRDefault="009A2FCD" w:rsidP="009A2FCD">
      <w:pPr>
        <w:jc w:val="both"/>
        <w:rPr>
          <w:rFonts w:ascii="Arial" w:hAnsi="Arial" w:cs="Arial"/>
        </w:rPr>
      </w:pPr>
    </w:p>
    <w:p w:rsidR="009A2FCD" w:rsidRPr="00443554" w:rsidRDefault="009A2FCD" w:rsidP="009A2FCD">
      <w:pPr>
        <w:jc w:val="both"/>
        <w:rPr>
          <w:rFonts w:ascii="Arial" w:hAnsi="Arial" w:cs="Arial"/>
          <w:bCs/>
          <w:sz w:val="22"/>
          <w:szCs w:val="22"/>
        </w:rPr>
      </w:pPr>
      <w:r>
        <w:rPr>
          <w:rFonts w:ascii="Arial" w:hAnsi="Arial" w:cs="Arial"/>
          <w:b/>
          <w:bCs/>
        </w:rPr>
        <w:t xml:space="preserve">Description: </w:t>
      </w:r>
      <w:r w:rsidR="00443554" w:rsidRPr="00443554">
        <w:rPr>
          <w:rFonts w:ascii="Arial" w:hAnsi="Arial" w:cs="Arial"/>
          <w:bCs/>
          <w:sz w:val="22"/>
          <w:szCs w:val="22"/>
        </w:rPr>
        <w:t>Maintain and enforce the state building code and fire marshal rules and standards to which they refer through plan reviews.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725"/>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443554" w:rsidRPr="00B276D3" w:rsidRDefault="009A2FCD" w:rsidP="00443554">
                  <w:pPr>
                    <w:rPr>
                      <w:rFonts w:ascii="Arial" w:hAnsi="Arial" w:cs="Arial"/>
                      <w:bCs/>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443554" w:rsidRPr="00B276D3">
                    <w:rPr>
                      <w:rFonts w:ascii="Arial" w:hAnsi="Arial" w:cs="Arial"/>
                      <w:bCs/>
                      <w:sz w:val="22"/>
                      <w:szCs w:val="22"/>
                    </w:rPr>
                    <w:t>Median turnaround time (expressed in calendar days) of plans after complete submission</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B276D3">
                    <w:rPr>
                      <w:rFonts w:ascii="Arial" w:hAnsi="Arial" w:cs="Arial"/>
                      <w:i/>
                      <w:iCs/>
                      <w:color w:val="000000"/>
                      <w:szCs w:val="22"/>
                    </w:rPr>
                    <w:t>45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B276D3">
                    <w:rPr>
                      <w:rFonts w:ascii="Arial" w:hAnsi="Arial" w:cs="Arial"/>
                      <w:i/>
                      <w:iCs/>
                      <w:color w:val="000000"/>
                      <w:sz w:val="22"/>
                      <w:szCs w:val="22"/>
                    </w:rPr>
                    <w:t>Building Code Bureau, Fire Marshal Division</w:t>
                  </w:r>
                </w:p>
              </w:tc>
              <w:tc>
                <w:tcPr>
                  <w:tcW w:w="6480" w:type="dxa"/>
                  <w:tcMar>
                    <w:top w:w="200" w:type="dxa"/>
                    <w:left w:w="200" w:type="dxa"/>
                    <w:bottom w:w="200" w:type="dxa"/>
                    <w:right w:w="200" w:type="dxa"/>
                  </w:tcMar>
                </w:tcPr>
                <w:p w:rsidR="009A2FCD" w:rsidRDefault="00FA771E"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Average turnaround time for building code plan reviews was exactly at the target of 45 days.</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7" name="Picture 3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Pr="00FA771E" w:rsidRDefault="009A2FCD" w:rsidP="00B91BE4">
            <w:pPr>
              <w:pStyle w:val="NormalWeb"/>
              <w:ind w:right="705"/>
              <w:jc w:val="both"/>
              <w:rPr>
                <w:rFonts w:ascii="Arial" w:hAnsi="Arial" w:cs="Arial"/>
                <w:bCs/>
                <w:sz w:val="22"/>
                <w:szCs w:val="22"/>
              </w:rPr>
            </w:pPr>
            <w:r>
              <w:rPr>
                <w:rFonts w:ascii="Arial" w:hAnsi="Arial" w:cs="Arial"/>
                <w:b/>
                <w:bCs/>
              </w:rPr>
              <w:t>Data reliability:</w:t>
            </w:r>
            <w:r w:rsidR="00FA771E">
              <w:rPr>
                <w:rFonts w:ascii="Arial" w:hAnsi="Arial" w:cs="Arial"/>
                <w:b/>
                <w:bCs/>
              </w:rPr>
              <w:t xml:space="preserve"> </w:t>
            </w:r>
            <w:r w:rsidR="00FA771E">
              <w:rPr>
                <w:rFonts w:ascii="Arial" w:hAnsi="Arial" w:cs="Arial"/>
                <w:bCs/>
                <w:sz w:val="22"/>
                <w:szCs w:val="22"/>
              </w:rPr>
              <w:t>High; precise records of receipt and response of plans for review are maintained, in order to document whether plans are reviewed within time limit of 60 days, after which fees are to be returned.</w:t>
            </w:r>
          </w:p>
        </w:tc>
      </w:tr>
      <w:tr w:rsidR="009A2FCD">
        <w:trPr>
          <w:tblCellSpacing w:w="0" w:type="dxa"/>
        </w:trPr>
        <w:tc>
          <w:tcPr>
            <w:tcW w:w="10080" w:type="dxa"/>
            <w:shd w:val="clear" w:color="auto" w:fill="FFFFFF"/>
          </w:tcPr>
          <w:p w:rsidR="009A2FCD" w:rsidRPr="00FA771E" w:rsidRDefault="009A2FCD" w:rsidP="00B91BE4">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FA771E">
              <w:rPr>
                <w:rFonts w:ascii="Arial" w:hAnsi="Arial" w:cs="Arial"/>
                <w:b/>
                <w:bCs/>
              </w:rPr>
              <w:t xml:space="preserve"> </w:t>
            </w:r>
            <w:r w:rsidR="00FA771E">
              <w:rPr>
                <w:rFonts w:ascii="Arial" w:hAnsi="Arial" w:cs="Arial"/>
                <w:bCs/>
                <w:sz w:val="22"/>
                <w:szCs w:val="22"/>
              </w:rPr>
              <w:t xml:space="preserve">Turnaround time for plan reviews is key to an industry in which project schedules are critical to maintaining profitability and credibility. </w:t>
            </w:r>
          </w:p>
        </w:tc>
      </w:tr>
      <w:tr w:rsidR="009A2FCD">
        <w:trPr>
          <w:trHeight w:val="498"/>
          <w:tblCellSpacing w:w="0" w:type="dxa"/>
        </w:trPr>
        <w:tc>
          <w:tcPr>
            <w:tcW w:w="10080" w:type="dxa"/>
            <w:shd w:val="clear" w:color="auto" w:fill="FFFFFF"/>
          </w:tcPr>
          <w:p w:rsidR="009A2FCD" w:rsidRPr="00FA771E" w:rsidRDefault="009A2FCD" w:rsidP="00B91BE4">
            <w:pPr>
              <w:pStyle w:val="NormalWeb"/>
              <w:ind w:right="885"/>
              <w:jc w:val="both"/>
              <w:rPr>
                <w:rFonts w:ascii="Arial" w:hAnsi="Arial" w:cs="Arial"/>
                <w:bCs/>
                <w:sz w:val="22"/>
                <w:szCs w:val="22"/>
              </w:rPr>
            </w:pPr>
            <w:r>
              <w:rPr>
                <w:rFonts w:ascii="Arial" w:hAnsi="Arial" w:cs="Arial"/>
                <w:b/>
                <w:bCs/>
              </w:rPr>
              <w:t xml:space="preserve">What was achieved: </w:t>
            </w:r>
            <w:r w:rsidR="00FA771E">
              <w:rPr>
                <w:rFonts w:ascii="Arial" w:hAnsi="Arial" w:cs="Arial"/>
                <w:bCs/>
                <w:sz w:val="22"/>
                <w:szCs w:val="22"/>
              </w:rPr>
              <w:t>Building Code Bureau staff met the target of averaging 45 days for turnaround of plan reviews.</w:t>
            </w:r>
          </w:p>
        </w:tc>
      </w:tr>
      <w:tr w:rsidR="009A2FCD">
        <w:trPr>
          <w:tblCellSpacing w:w="0" w:type="dxa"/>
        </w:trPr>
        <w:tc>
          <w:tcPr>
            <w:tcW w:w="10080" w:type="dxa"/>
            <w:shd w:val="clear" w:color="auto" w:fill="FFFFFF"/>
          </w:tcPr>
          <w:p w:rsidR="009A2FCD" w:rsidRPr="00FA771E" w:rsidRDefault="009A2FCD" w:rsidP="00B91BE4">
            <w:pPr>
              <w:pStyle w:val="NormalWeb"/>
              <w:ind w:right="885"/>
              <w:jc w:val="both"/>
              <w:rPr>
                <w:rFonts w:ascii="Arial" w:hAnsi="Arial" w:cs="Arial"/>
                <w:bCs/>
                <w:sz w:val="22"/>
                <w:szCs w:val="22"/>
              </w:rPr>
            </w:pPr>
            <w:r>
              <w:rPr>
                <w:rFonts w:ascii="Arial" w:hAnsi="Arial" w:cs="Arial"/>
                <w:b/>
                <w:bCs/>
              </w:rPr>
              <w:t>Analysis of results:</w:t>
            </w:r>
            <w:r w:rsidR="00FA771E">
              <w:rPr>
                <w:rFonts w:ascii="Arial" w:hAnsi="Arial" w:cs="Arial"/>
                <w:bCs/>
                <w:sz w:val="22"/>
                <w:szCs w:val="22"/>
              </w:rPr>
              <w:t xml:space="preserve"> The average turnaround time of 45 days leaves no margin for error; if the average turnaround time increases due to reduction in staff or increases in the workload, it is likely that some plan reviews will exceed a turnaround time of 60 days, which will violate a money back guarantee enshrined in administrative rules of the Department at the direction of the Governor.</w:t>
            </w:r>
          </w:p>
        </w:tc>
      </w:tr>
      <w:tr w:rsidR="009A2FCD">
        <w:trPr>
          <w:tblCellSpacing w:w="0" w:type="dxa"/>
        </w:trPr>
        <w:tc>
          <w:tcPr>
            <w:tcW w:w="10080" w:type="dxa"/>
            <w:shd w:val="clear" w:color="auto" w:fill="FFFFFF"/>
          </w:tcPr>
          <w:p w:rsidR="009A2FCD" w:rsidRPr="00FA771E"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FA771E">
              <w:rPr>
                <w:rFonts w:ascii="Arial" w:hAnsi="Arial" w:cs="Arial"/>
                <w:bCs/>
                <w:sz w:val="22"/>
                <w:szCs w:val="22"/>
              </w:rPr>
              <w:t>Availability and training of staff.</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443554">
        <w:trPr>
          <w:trHeight w:val="5358"/>
          <w:tblCellSpacing w:w="0" w:type="dxa"/>
        </w:trPr>
        <w:tc>
          <w:tcPr>
            <w:tcW w:w="10080" w:type="dxa"/>
            <w:shd w:val="clear" w:color="auto" w:fill="FFFFFF"/>
          </w:tcPr>
          <w:p w:rsidR="00443554" w:rsidRDefault="00443554" w:rsidP="00B276D3">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443554">
              <w:trPr>
                <w:tblCellSpacing w:w="0" w:type="dxa"/>
                <w:jc w:val="center"/>
              </w:trPr>
              <w:tc>
                <w:tcPr>
                  <w:tcW w:w="3750" w:type="dxa"/>
                  <w:tcBorders>
                    <w:right w:val="dotted" w:sz="8" w:space="0" w:color="333333"/>
                  </w:tcBorders>
                  <w:tcMar>
                    <w:top w:w="200" w:type="dxa"/>
                    <w:left w:w="200" w:type="dxa"/>
                    <w:bottom w:w="200" w:type="dxa"/>
                    <w:right w:w="200" w:type="dxa"/>
                  </w:tcMar>
                </w:tcPr>
                <w:p w:rsidR="00176F1B" w:rsidRPr="00176F1B" w:rsidRDefault="00443554" w:rsidP="00176F1B">
                  <w:pPr>
                    <w:rPr>
                      <w:rFonts w:ascii="Arial" w:hAnsi="Arial" w:cs="Arial"/>
                      <w:bCs/>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76F1B" w:rsidRPr="00176F1B">
                    <w:rPr>
                      <w:rFonts w:ascii="Arial" w:hAnsi="Arial" w:cs="Arial"/>
                      <w:bCs/>
                      <w:sz w:val="22"/>
                      <w:szCs w:val="22"/>
                    </w:rPr>
                    <w:t>Percent of plan reviews completed within 60 calendar days of complete submission</w:t>
                  </w:r>
                </w:p>
                <w:p w:rsidR="00443554" w:rsidRDefault="00443554" w:rsidP="00B276D3">
                  <w:pPr>
                    <w:spacing w:line="320" w:lineRule="atLeast"/>
                    <w:rPr>
                      <w:rFonts w:ascii="Arial" w:hAnsi="Arial" w:cs="Arial"/>
                      <w:color w:val="000000"/>
                      <w:szCs w:val="22"/>
                    </w:rPr>
                  </w:pPr>
                </w:p>
                <w:p w:rsidR="00443554" w:rsidRDefault="00443554" w:rsidP="00B276D3">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76F1B">
                    <w:rPr>
                      <w:rFonts w:ascii="Arial" w:hAnsi="Arial" w:cs="Arial"/>
                      <w:i/>
                      <w:iCs/>
                      <w:color w:val="000000"/>
                      <w:szCs w:val="22"/>
                    </w:rPr>
                    <w:t>100</w:t>
                  </w:r>
                </w:p>
                <w:p w:rsidR="00443554" w:rsidRDefault="00443554" w:rsidP="00B276D3">
                  <w:pPr>
                    <w:spacing w:line="320" w:lineRule="atLeast"/>
                    <w:rPr>
                      <w:rFonts w:ascii="Arial" w:hAnsi="Arial" w:cs="Arial"/>
                      <w:i/>
                      <w:iCs/>
                      <w:color w:val="000000"/>
                      <w:szCs w:val="22"/>
                    </w:rPr>
                  </w:pPr>
                </w:p>
                <w:p w:rsidR="00443554" w:rsidRDefault="00443554" w:rsidP="00B276D3">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176F1B">
                    <w:rPr>
                      <w:rFonts w:ascii="Arial" w:hAnsi="Arial" w:cs="Arial"/>
                      <w:i/>
                      <w:iCs/>
                      <w:color w:val="000000"/>
                      <w:sz w:val="22"/>
                      <w:szCs w:val="22"/>
                    </w:rPr>
                    <w:t>Building Code Bureau, Fire Marshal Division</w:t>
                  </w:r>
                </w:p>
              </w:tc>
              <w:tc>
                <w:tcPr>
                  <w:tcW w:w="6480" w:type="dxa"/>
                  <w:tcMar>
                    <w:top w:w="200" w:type="dxa"/>
                    <w:left w:w="200" w:type="dxa"/>
                    <w:bottom w:w="200" w:type="dxa"/>
                    <w:right w:w="200" w:type="dxa"/>
                  </w:tcMar>
                </w:tcPr>
                <w:p w:rsidR="00443554" w:rsidRDefault="00CD2E00" w:rsidP="00B276D3">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In excess of 99 percent of plan reviews were completed by Building Code Bureau staff within 60 days of complete submission.  This fell short of the target by one plan review.</w:t>
                  </w:r>
                </w:p>
              </w:tc>
            </w:tr>
          </w:tbl>
          <w:p w:rsidR="00443554" w:rsidRDefault="004D2798" w:rsidP="00B276D3">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8" name="Picture 3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443554">
        <w:trPr>
          <w:tblCellSpacing w:w="0" w:type="dxa"/>
        </w:trPr>
        <w:tc>
          <w:tcPr>
            <w:tcW w:w="10080" w:type="dxa"/>
            <w:shd w:val="clear" w:color="auto" w:fill="FFFFFF"/>
          </w:tcPr>
          <w:p w:rsidR="00443554" w:rsidRPr="00CD2E00" w:rsidRDefault="00443554" w:rsidP="00B276D3">
            <w:pPr>
              <w:pStyle w:val="NormalWeb"/>
              <w:ind w:right="705"/>
              <w:jc w:val="both"/>
              <w:rPr>
                <w:rFonts w:ascii="Arial" w:hAnsi="Arial" w:cs="Arial"/>
                <w:bCs/>
                <w:sz w:val="22"/>
                <w:szCs w:val="22"/>
              </w:rPr>
            </w:pPr>
            <w:r>
              <w:rPr>
                <w:rFonts w:ascii="Arial" w:hAnsi="Arial" w:cs="Arial"/>
                <w:b/>
                <w:bCs/>
              </w:rPr>
              <w:t>Data reliability:</w:t>
            </w:r>
            <w:r w:rsidR="00CD2E00">
              <w:rPr>
                <w:rFonts w:ascii="Arial" w:hAnsi="Arial" w:cs="Arial"/>
                <w:b/>
                <w:bCs/>
              </w:rPr>
              <w:t xml:space="preserve"> </w:t>
            </w:r>
            <w:r w:rsidR="00CD2E00">
              <w:rPr>
                <w:rFonts w:ascii="Arial" w:hAnsi="Arial" w:cs="Arial"/>
                <w:bCs/>
                <w:sz w:val="22"/>
                <w:szCs w:val="22"/>
              </w:rPr>
              <w:t>High.</w:t>
            </w:r>
          </w:p>
        </w:tc>
      </w:tr>
      <w:tr w:rsidR="00443554">
        <w:trPr>
          <w:tblCellSpacing w:w="0" w:type="dxa"/>
        </w:trPr>
        <w:tc>
          <w:tcPr>
            <w:tcW w:w="10080" w:type="dxa"/>
            <w:shd w:val="clear" w:color="auto" w:fill="FFFFFF"/>
          </w:tcPr>
          <w:p w:rsidR="00443554" w:rsidRPr="00CD2E00" w:rsidRDefault="00443554" w:rsidP="00CD2E00">
            <w:pPr>
              <w:pStyle w:val="NormalWeb"/>
              <w:tabs>
                <w:tab w:val="left" w:pos="9345"/>
              </w:tabs>
              <w:ind w:right="885"/>
              <w:rPr>
                <w:rFonts w:ascii="Arial" w:hAnsi="Arial" w:cs="Arial"/>
                <w:bCs/>
                <w:sz w:val="22"/>
                <w:szCs w:val="22"/>
              </w:rPr>
            </w:pPr>
            <w:r>
              <w:rPr>
                <w:rFonts w:ascii="Arial" w:hAnsi="Arial" w:cs="Arial"/>
                <w:b/>
                <w:bCs/>
              </w:rPr>
              <w:t>Why we are using this measure:</w:t>
            </w:r>
            <w:r w:rsidR="00CD2E00">
              <w:rPr>
                <w:rFonts w:ascii="Arial" w:hAnsi="Arial" w:cs="Arial"/>
                <w:b/>
                <w:bCs/>
              </w:rPr>
              <w:t xml:space="preserve"> </w:t>
            </w:r>
            <w:r w:rsidR="00CD2E00">
              <w:rPr>
                <w:rFonts w:ascii="Arial" w:hAnsi="Arial" w:cs="Arial"/>
                <w:bCs/>
                <w:sz w:val="22"/>
                <w:szCs w:val="22"/>
              </w:rPr>
              <w:t>Plan review results are promised within 60 days of complete submission, by administrative rule of the Department.  A money back guarantee of plan review fees is offered if the deadline is not met.</w:t>
            </w:r>
          </w:p>
        </w:tc>
      </w:tr>
      <w:tr w:rsidR="00443554">
        <w:trPr>
          <w:trHeight w:val="315"/>
          <w:tblCellSpacing w:w="0" w:type="dxa"/>
        </w:trPr>
        <w:tc>
          <w:tcPr>
            <w:tcW w:w="10080" w:type="dxa"/>
            <w:shd w:val="clear" w:color="auto" w:fill="FFFFFF"/>
          </w:tcPr>
          <w:p w:rsidR="00443554" w:rsidRPr="00CD2E00" w:rsidRDefault="00443554" w:rsidP="00CD2E00">
            <w:pPr>
              <w:pStyle w:val="NormalWeb"/>
              <w:ind w:right="885"/>
              <w:rPr>
                <w:rFonts w:ascii="Arial" w:hAnsi="Arial" w:cs="Arial"/>
                <w:bCs/>
                <w:sz w:val="22"/>
                <w:szCs w:val="22"/>
              </w:rPr>
            </w:pPr>
            <w:r>
              <w:rPr>
                <w:rFonts w:ascii="Arial" w:hAnsi="Arial" w:cs="Arial"/>
                <w:b/>
                <w:bCs/>
              </w:rPr>
              <w:t xml:space="preserve">What was achieved: </w:t>
            </w:r>
            <w:r w:rsidR="00CD2E00">
              <w:rPr>
                <w:rFonts w:ascii="Arial" w:hAnsi="Arial" w:cs="Arial"/>
                <w:bCs/>
                <w:sz w:val="22"/>
                <w:szCs w:val="22"/>
              </w:rPr>
              <w:t>All except one plan reviewed during FY 2004 were completed within 60 days.</w:t>
            </w:r>
          </w:p>
        </w:tc>
      </w:tr>
      <w:tr w:rsidR="00443554">
        <w:trPr>
          <w:tblCellSpacing w:w="0" w:type="dxa"/>
        </w:trPr>
        <w:tc>
          <w:tcPr>
            <w:tcW w:w="10080" w:type="dxa"/>
            <w:shd w:val="clear" w:color="auto" w:fill="FFFFFF"/>
          </w:tcPr>
          <w:p w:rsidR="00443554" w:rsidRPr="00CD2E00" w:rsidRDefault="00443554" w:rsidP="00B276D3">
            <w:pPr>
              <w:pStyle w:val="NormalWeb"/>
              <w:ind w:right="885"/>
              <w:jc w:val="both"/>
              <w:rPr>
                <w:rFonts w:ascii="Arial" w:hAnsi="Arial" w:cs="Arial"/>
                <w:bCs/>
                <w:sz w:val="22"/>
                <w:szCs w:val="22"/>
              </w:rPr>
            </w:pPr>
            <w:r>
              <w:rPr>
                <w:rFonts w:ascii="Arial" w:hAnsi="Arial" w:cs="Arial"/>
                <w:b/>
                <w:bCs/>
              </w:rPr>
              <w:t>Analysis of results:</w:t>
            </w:r>
            <w:r w:rsidR="00CD2E00">
              <w:rPr>
                <w:rFonts w:ascii="Arial" w:hAnsi="Arial" w:cs="Arial"/>
                <w:b/>
                <w:bCs/>
              </w:rPr>
              <w:t xml:space="preserve"> </w:t>
            </w:r>
            <w:r w:rsidR="00CD2E00">
              <w:rPr>
                <w:rFonts w:ascii="Arial" w:hAnsi="Arial" w:cs="Arial"/>
                <w:bCs/>
                <w:sz w:val="22"/>
                <w:szCs w:val="22"/>
              </w:rPr>
              <w:t>The one instance in which a plan review was not completed with 60 days is the single instance in which this has occurred since the money back guarantee was adopted five years ago.</w:t>
            </w:r>
          </w:p>
        </w:tc>
      </w:tr>
      <w:tr w:rsidR="00443554">
        <w:trPr>
          <w:tblCellSpacing w:w="0" w:type="dxa"/>
        </w:trPr>
        <w:tc>
          <w:tcPr>
            <w:tcW w:w="10080" w:type="dxa"/>
            <w:shd w:val="clear" w:color="auto" w:fill="FFFFFF"/>
          </w:tcPr>
          <w:p w:rsidR="00443554" w:rsidRPr="00CD2E00" w:rsidRDefault="00443554" w:rsidP="00B276D3">
            <w:pPr>
              <w:pStyle w:val="NormalWeb"/>
              <w:ind w:right="885"/>
              <w:jc w:val="both"/>
              <w:rPr>
                <w:rFonts w:ascii="Arial" w:hAnsi="Arial" w:cs="Arial"/>
                <w:bCs/>
                <w:sz w:val="22"/>
                <w:szCs w:val="22"/>
              </w:rPr>
            </w:pPr>
            <w:r>
              <w:rPr>
                <w:rFonts w:ascii="Arial" w:hAnsi="Arial" w:cs="Arial"/>
                <w:b/>
                <w:bCs/>
              </w:rPr>
              <w:t xml:space="preserve">Factors affecting results: </w:t>
            </w:r>
            <w:r w:rsidR="00CD2E00">
              <w:rPr>
                <w:rFonts w:ascii="Arial" w:hAnsi="Arial" w:cs="Arial"/>
                <w:bCs/>
                <w:sz w:val="22"/>
                <w:szCs w:val="22"/>
              </w:rPr>
              <w:t xml:space="preserve">Availability </w:t>
            </w:r>
            <w:r w:rsidR="00F21B4B">
              <w:rPr>
                <w:rFonts w:ascii="Arial" w:hAnsi="Arial" w:cs="Arial"/>
                <w:bCs/>
                <w:sz w:val="22"/>
                <w:szCs w:val="22"/>
              </w:rPr>
              <w:t>of</w:t>
            </w:r>
            <w:r w:rsidR="00CD2E00">
              <w:rPr>
                <w:rFonts w:ascii="Arial" w:hAnsi="Arial" w:cs="Arial"/>
                <w:bCs/>
                <w:sz w:val="22"/>
                <w:szCs w:val="22"/>
              </w:rPr>
              <w:t xml:space="preserve"> staff </w:t>
            </w:r>
            <w:r w:rsidR="00F21B4B">
              <w:rPr>
                <w:rFonts w:ascii="Arial" w:hAnsi="Arial" w:cs="Arial"/>
                <w:bCs/>
                <w:sz w:val="22"/>
                <w:szCs w:val="22"/>
              </w:rPr>
              <w:t>qualified to conduct plan reviews.</w:t>
            </w:r>
          </w:p>
        </w:tc>
      </w:tr>
    </w:tbl>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7" type="#_x0000_t202" style="position:absolute;margin-left:11.25pt;margin-top:-24.05pt;width:468pt;height:36pt;z-index:-251657728" strokeweight="1.5pt">
            <v:shadow on="t" offset="-6pt,-6pt"/>
            <v:textbox style="mso-next-textbox:#_x0000_s1047">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EE10D2">
        <w:rPr>
          <w:rFonts w:ascii="Arial" w:hAnsi="Arial" w:cs="Arial"/>
          <w:b/>
          <w:bCs/>
        </w:rPr>
        <w:t>Fire Prevention Inspections</w:t>
      </w:r>
    </w:p>
    <w:p w:rsidR="009A2FCD" w:rsidRDefault="009A2FCD" w:rsidP="009A2FCD">
      <w:pPr>
        <w:jc w:val="both"/>
        <w:rPr>
          <w:rFonts w:ascii="Arial" w:hAnsi="Arial" w:cs="Arial"/>
        </w:rPr>
      </w:pPr>
    </w:p>
    <w:p w:rsidR="00EE10D2" w:rsidRPr="00374ACC" w:rsidRDefault="009A2FCD" w:rsidP="00374ACC">
      <w:pPr>
        <w:jc w:val="both"/>
        <w:rPr>
          <w:rFonts w:ascii="Arial" w:hAnsi="Arial" w:cs="Arial"/>
          <w:bCs/>
          <w:sz w:val="22"/>
          <w:szCs w:val="22"/>
        </w:rPr>
      </w:pPr>
      <w:r>
        <w:rPr>
          <w:rFonts w:ascii="Arial" w:hAnsi="Arial" w:cs="Arial"/>
          <w:b/>
          <w:bCs/>
        </w:rPr>
        <w:t xml:space="preserve">Description: </w:t>
      </w:r>
      <w:r w:rsidR="00EE10D2" w:rsidRPr="00374ACC">
        <w:rPr>
          <w:rFonts w:ascii="Arial" w:hAnsi="Arial" w:cs="Arial"/>
          <w:bCs/>
          <w:sz w:val="22"/>
          <w:szCs w:val="22"/>
        </w:rPr>
        <w:t>Conduct fire safety inspections for all facilities requiring inspection under state and/or federal statute.</w:t>
      </w:r>
    </w:p>
    <w:p w:rsidR="009A2FCD" w:rsidRDefault="009A2FCD" w:rsidP="009A2FCD">
      <w:pPr>
        <w:jc w:val="both"/>
        <w:rPr>
          <w:rFonts w:ascii="Arial" w:hAnsi="Arial" w:cs="Arial"/>
          <w:b/>
          <w:bCs/>
        </w:rPr>
      </w:pPr>
    </w:p>
    <w:p w:rsidR="009A2FCD" w:rsidRPr="00374ACC" w:rsidRDefault="009A2FCD" w:rsidP="00374ACC">
      <w:pPr>
        <w:rPr>
          <w:rFonts w:ascii="Arial" w:hAnsi="Arial" w:cs="Arial"/>
          <w:b/>
          <w:sz w:val="22"/>
          <w:szCs w:val="22"/>
        </w:rPr>
      </w:pPr>
      <w:r>
        <w:rPr>
          <w:rFonts w:ascii="Arial" w:hAnsi="Arial" w:cs="Arial"/>
          <w:b/>
          <w:bCs/>
        </w:rPr>
        <w:t>Why we are doing this:</w:t>
      </w:r>
      <w:r>
        <w:rPr>
          <w:rFonts w:ascii="Arial" w:hAnsi="Arial" w:cs="Arial"/>
        </w:rPr>
        <w:t xml:space="preserve"> </w:t>
      </w:r>
      <w:r w:rsidR="00374ACC" w:rsidRPr="00374ACC">
        <w:rPr>
          <w:rFonts w:ascii="Arial" w:hAnsi="Arial" w:cs="Arial"/>
          <w:sz w:val="22"/>
          <w:szCs w:val="22"/>
        </w:rPr>
        <w:t>Certain occupancies typically serve persons who are likely to be vulnerable to injury or death in a fire.</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r w:rsidR="00374ACC">
        <w:rPr>
          <w:rFonts w:ascii="Arial" w:hAnsi="Arial" w:cs="Arial"/>
          <w:sz w:val="22"/>
          <w:szCs w:val="22"/>
        </w:rPr>
        <w:t>Fire prevention inspections are conducted routinely in those facilities whose occupants are most vulnerable in the event of a fire: health care facilities, schools, jails and detention facilities, assisted living facilities, child care facilities, and adult days services facilities.</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EE10D2" w:rsidRPr="00EE10D2" w:rsidRDefault="009A2FCD" w:rsidP="00EE10D2">
                  <w:pPr>
                    <w:rPr>
                      <w:rFonts w:ascii="Arial" w:hAnsi="Arial" w:cs="Arial"/>
                      <w:bCs/>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EE10D2" w:rsidRPr="00EE10D2">
                    <w:rPr>
                      <w:rFonts w:ascii="Arial" w:hAnsi="Arial" w:cs="Arial"/>
                      <w:bCs/>
                      <w:sz w:val="22"/>
                      <w:szCs w:val="22"/>
                    </w:rPr>
                    <w:t>Percent of health care facility inspection reports returned to facilities within ten calendar days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EE10D2">
                    <w:rPr>
                      <w:rFonts w:ascii="Arial" w:hAnsi="Arial" w:cs="Arial"/>
                      <w:i/>
                      <w:iCs/>
                      <w:color w:val="000000"/>
                      <w:szCs w:val="22"/>
                    </w:rPr>
                    <w:t>95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EE10D2">
                    <w:rPr>
                      <w:rFonts w:ascii="Arial" w:hAnsi="Arial" w:cs="Arial"/>
                      <w:i/>
                      <w:iCs/>
                      <w:color w:val="000000"/>
                      <w:sz w:val="22"/>
                      <w:szCs w:val="22"/>
                    </w:rPr>
                    <w:t>Fire Prevention Bureau, Fire Marshal Division</w:t>
                  </w:r>
                </w:p>
              </w:tc>
              <w:tc>
                <w:tcPr>
                  <w:tcW w:w="6480" w:type="dxa"/>
                  <w:tcMar>
                    <w:top w:w="200" w:type="dxa"/>
                    <w:left w:w="200" w:type="dxa"/>
                    <w:bottom w:w="200" w:type="dxa"/>
                    <w:right w:w="200" w:type="dxa"/>
                  </w:tcMar>
                </w:tcPr>
                <w:p w:rsidR="009A2FCD" w:rsidRDefault="00374ACC"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9" name="Picture 3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EE10D2">
        <w:trPr>
          <w:trHeight w:val="4860"/>
          <w:tblCellSpacing w:w="0" w:type="dxa"/>
        </w:trPr>
        <w:tc>
          <w:tcPr>
            <w:tcW w:w="10080" w:type="dxa"/>
            <w:shd w:val="clear" w:color="auto" w:fill="FFFFFF"/>
          </w:tcPr>
          <w:p w:rsidR="00EE10D2" w:rsidRDefault="00EE10D2" w:rsidP="00EE10D2">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EE10D2">
              <w:trPr>
                <w:tblCellSpacing w:w="0" w:type="dxa"/>
                <w:jc w:val="center"/>
              </w:trPr>
              <w:tc>
                <w:tcPr>
                  <w:tcW w:w="3750" w:type="dxa"/>
                  <w:tcBorders>
                    <w:right w:val="dotted" w:sz="8" w:space="0" w:color="333333"/>
                  </w:tcBorders>
                  <w:tcMar>
                    <w:top w:w="200" w:type="dxa"/>
                    <w:left w:w="200" w:type="dxa"/>
                    <w:bottom w:w="200" w:type="dxa"/>
                    <w:right w:w="200" w:type="dxa"/>
                  </w:tcMar>
                </w:tcPr>
                <w:p w:rsidR="00EE10D2" w:rsidRPr="00EE10D2" w:rsidRDefault="00EE10D2" w:rsidP="00EE10D2">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EE10D2">
                    <w:rPr>
                      <w:rFonts w:ascii="Arial" w:hAnsi="Arial" w:cs="Arial"/>
                      <w:bCs/>
                      <w:sz w:val="22"/>
                      <w:szCs w:val="22"/>
                    </w:rPr>
                    <w:t>Percent of required school and college fire inspections completed biennially</w:t>
                  </w:r>
                </w:p>
                <w:p w:rsidR="00EE10D2" w:rsidRDefault="00EE10D2" w:rsidP="00EE10D2">
                  <w:pPr>
                    <w:spacing w:line="320" w:lineRule="atLeast"/>
                    <w:rPr>
                      <w:rFonts w:ascii="Arial" w:hAnsi="Arial" w:cs="Arial"/>
                      <w:color w:val="000000"/>
                      <w:szCs w:val="22"/>
                    </w:rPr>
                  </w:pPr>
                </w:p>
                <w:p w:rsidR="00EE10D2" w:rsidRDefault="00EE10D2" w:rsidP="00EE10D2">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established</w:t>
                  </w:r>
                </w:p>
                <w:p w:rsidR="00EE10D2" w:rsidRDefault="00EE10D2" w:rsidP="00EE10D2">
                  <w:pPr>
                    <w:spacing w:line="320" w:lineRule="atLeast"/>
                    <w:rPr>
                      <w:rFonts w:ascii="Arial" w:hAnsi="Arial" w:cs="Arial"/>
                      <w:i/>
                      <w:iCs/>
                      <w:color w:val="000000"/>
                      <w:szCs w:val="22"/>
                    </w:rPr>
                  </w:pPr>
                </w:p>
                <w:p w:rsidR="00EE10D2" w:rsidRDefault="00EE10D2" w:rsidP="00EE10D2">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bookmarkStart w:id="0" w:name="OLE_LINK1"/>
                  <w:r>
                    <w:rPr>
                      <w:rFonts w:ascii="Arial" w:hAnsi="Arial" w:cs="Arial"/>
                      <w:i/>
                      <w:iCs/>
                      <w:color w:val="000000"/>
                      <w:sz w:val="22"/>
                      <w:szCs w:val="22"/>
                    </w:rPr>
                    <w:t>Fire Prevention Bureau, Fire Marshal Division</w:t>
                  </w:r>
                  <w:bookmarkEnd w:id="0"/>
                </w:p>
              </w:tc>
              <w:tc>
                <w:tcPr>
                  <w:tcW w:w="6480" w:type="dxa"/>
                  <w:tcMar>
                    <w:top w:w="200" w:type="dxa"/>
                    <w:left w:w="200" w:type="dxa"/>
                    <w:bottom w:w="200" w:type="dxa"/>
                    <w:right w:w="200" w:type="dxa"/>
                  </w:tcMar>
                </w:tcPr>
                <w:p w:rsidR="00EE10D2" w:rsidRDefault="00374ACC" w:rsidP="00EE10D2">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50 percent of required fire prevention of school and college facilities were on schedule at the conclusion of FY 2004.</w:t>
                  </w:r>
                </w:p>
              </w:tc>
            </w:tr>
          </w:tbl>
          <w:p w:rsidR="00EE10D2" w:rsidRDefault="004D2798" w:rsidP="00EE10D2">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0" name="Picture 4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EE10D2">
        <w:trPr>
          <w:tblCellSpacing w:w="0" w:type="dxa"/>
        </w:trPr>
        <w:tc>
          <w:tcPr>
            <w:tcW w:w="10080" w:type="dxa"/>
            <w:shd w:val="clear" w:color="auto" w:fill="FFFFFF"/>
          </w:tcPr>
          <w:p w:rsidR="00EE10D2" w:rsidRDefault="00EE10D2" w:rsidP="00EE10D2">
            <w:pPr>
              <w:pStyle w:val="NormalWeb"/>
              <w:ind w:right="705"/>
              <w:jc w:val="both"/>
              <w:rPr>
                <w:rFonts w:ascii="Arial" w:hAnsi="Arial" w:cs="Arial"/>
                <w:b/>
                <w:bCs/>
              </w:rPr>
            </w:pPr>
            <w:r>
              <w:rPr>
                <w:rFonts w:ascii="Arial" w:hAnsi="Arial" w:cs="Arial"/>
                <w:b/>
                <w:bCs/>
              </w:rPr>
              <w:t>Data reliability:</w:t>
            </w:r>
            <w:r w:rsidR="00374ACC">
              <w:rPr>
                <w:rFonts w:ascii="Arial" w:hAnsi="Arial" w:cs="Arial"/>
                <w:b/>
                <w:bCs/>
              </w:rPr>
              <w:t xml:space="preserve"> </w:t>
            </w:r>
            <w:r w:rsidR="00374ACC" w:rsidRPr="00374ACC">
              <w:rPr>
                <w:rFonts w:ascii="Arial" w:hAnsi="Arial" w:cs="Arial"/>
                <w:bCs/>
                <w:sz w:val="22"/>
                <w:szCs w:val="22"/>
              </w:rPr>
              <w:t>High.</w:t>
            </w:r>
          </w:p>
        </w:tc>
      </w:tr>
      <w:tr w:rsidR="00EE10D2">
        <w:trPr>
          <w:tblCellSpacing w:w="0" w:type="dxa"/>
        </w:trPr>
        <w:tc>
          <w:tcPr>
            <w:tcW w:w="10080" w:type="dxa"/>
            <w:shd w:val="clear" w:color="auto" w:fill="FFFFFF"/>
          </w:tcPr>
          <w:p w:rsidR="00EE10D2" w:rsidRPr="00374ACC" w:rsidRDefault="00EE10D2" w:rsidP="00EE10D2">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374ACC">
              <w:rPr>
                <w:rFonts w:ascii="Arial" w:hAnsi="Arial" w:cs="Arial"/>
                <w:b/>
                <w:bCs/>
              </w:rPr>
              <w:t xml:space="preserve"> </w:t>
            </w:r>
            <w:r w:rsidR="00374ACC">
              <w:rPr>
                <w:rFonts w:ascii="Arial" w:hAnsi="Arial" w:cs="Arial"/>
                <w:bCs/>
                <w:sz w:val="22"/>
                <w:szCs w:val="22"/>
              </w:rPr>
              <w:t>Schools and colleges house populations likely to be at an elevated risk of injury or death in a fire.</w:t>
            </w:r>
          </w:p>
        </w:tc>
      </w:tr>
      <w:tr w:rsidR="00EE10D2">
        <w:trPr>
          <w:trHeight w:val="498"/>
          <w:tblCellSpacing w:w="0" w:type="dxa"/>
        </w:trPr>
        <w:tc>
          <w:tcPr>
            <w:tcW w:w="10080" w:type="dxa"/>
            <w:shd w:val="clear" w:color="auto" w:fill="FFFFFF"/>
          </w:tcPr>
          <w:p w:rsidR="00EE10D2" w:rsidRDefault="00EE10D2" w:rsidP="00EE10D2">
            <w:pPr>
              <w:pStyle w:val="NormalWeb"/>
              <w:ind w:right="885"/>
              <w:jc w:val="both"/>
              <w:rPr>
                <w:rFonts w:ascii="Arial" w:hAnsi="Arial" w:cs="Arial"/>
                <w:b/>
                <w:bCs/>
              </w:rPr>
            </w:pPr>
            <w:r>
              <w:rPr>
                <w:rFonts w:ascii="Arial" w:hAnsi="Arial" w:cs="Arial"/>
                <w:b/>
                <w:bCs/>
              </w:rPr>
              <w:t xml:space="preserve">What was achieved: </w:t>
            </w:r>
            <w:r w:rsidR="00374ACC">
              <w:rPr>
                <w:rFonts w:ascii="Arial" w:hAnsi="Arial" w:cs="Arial"/>
                <w:b/>
                <w:bCs/>
              </w:rPr>
              <w:t xml:space="preserve"> </w:t>
            </w:r>
            <w:r w:rsidR="00374ACC" w:rsidRPr="00374ACC">
              <w:rPr>
                <w:rFonts w:ascii="Arial" w:hAnsi="Arial" w:cs="Arial"/>
                <w:bCs/>
                <w:sz w:val="22"/>
                <w:szCs w:val="22"/>
              </w:rPr>
              <w:t xml:space="preserve">Half of </w:t>
            </w:r>
            <w:smartTag w:uri="urn:schemas-microsoft-com:office:smarttags" w:element="State">
              <w:smartTag w:uri="urn:schemas-microsoft-com:office:smarttags" w:element="place">
                <w:r w:rsidR="00374ACC" w:rsidRPr="00374ACC">
                  <w:rPr>
                    <w:rFonts w:ascii="Arial" w:hAnsi="Arial" w:cs="Arial"/>
                    <w:bCs/>
                    <w:sz w:val="22"/>
                    <w:szCs w:val="22"/>
                  </w:rPr>
                  <w:t>Iowa</w:t>
                </w:r>
              </w:smartTag>
            </w:smartTag>
            <w:r w:rsidR="00374ACC" w:rsidRPr="00374ACC">
              <w:rPr>
                <w:rFonts w:ascii="Arial" w:hAnsi="Arial" w:cs="Arial"/>
                <w:bCs/>
                <w:sz w:val="22"/>
                <w:szCs w:val="22"/>
              </w:rPr>
              <w:t>’s schools and colleges</w:t>
            </w:r>
            <w:r w:rsidR="00374ACC">
              <w:rPr>
                <w:rFonts w:ascii="Arial" w:hAnsi="Arial" w:cs="Arial"/>
                <w:bCs/>
                <w:sz w:val="22"/>
                <w:szCs w:val="22"/>
              </w:rPr>
              <w:t xml:space="preserve"> have been inspected within the time frame (two years) required by state law.</w:t>
            </w:r>
          </w:p>
        </w:tc>
      </w:tr>
      <w:tr w:rsidR="00EE10D2">
        <w:trPr>
          <w:tblCellSpacing w:w="0" w:type="dxa"/>
        </w:trPr>
        <w:tc>
          <w:tcPr>
            <w:tcW w:w="10080" w:type="dxa"/>
            <w:shd w:val="clear" w:color="auto" w:fill="FFFFFF"/>
          </w:tcPr>
          <w:p w:rsidR="00EE10D2" w:rsidRPr="00374ACC" w:rsidRDefault="00EE10D2" w:rsidP="00EE10D2">
            <w:pPr>
              <w:pStyle w:val="NormalWeb"/>
              <w:ind w:right="885"/>
              <w:jc w:val="both"/>
              <w:rPr>
                <w:rFonts w:ascii="Arial" w:hAnsi="Arial" w:cs="Arial"/>
                <w:bCs/>
                <w:sz w:val="22"/>
                <w:szCs w:val="22"/>
              </w:rPr>
            </w:pPr>
            <w:r>
              <w:rPr>
                <w:rFonts w:ascii="Arial" w:hAnsi="Arial" w:cs="Arial"/>
                <w:b/>
                <w:bCs/>
              </w:rPr>
              <w:t>Analysis of results:</w:t>
            </w:r>
            <w:r w:rsidR="00374ACC">
              <w:rPr>
                <w:rFonts w:ascii="Arial" w:hAnsi="Arial" w:cs="Arial"/>
                <w:b/>
                <w:bCs/>
              </w:rPr>
              <w:t xml:space="preserve"> </w:t>
            </w:r>
            <w:r w:rsidR="00374ACC">
              <w:rPr>
                <w:rFonts w:ascii="Arial" w:hAnsi="Arial" w:cs="Arial"/>
                <w:bCs/>
                <w:sz w:val="22"/>
                <w:szCs w:val="22"/>
              </w:rPr>
              <w:t>Availability of fire prevention inspectors is inadequate to meet the requirements of state law regarding inspections of schools and colleges.</w:t>
            </w:r>
          </w:p>
        </w:tc>
      </w:tr>
      <w:tr w:rsidR="00EE10D2">
        <w:trPr>
          <w:tblCellSpacing w:w="0" w:type="dxa"/>
        </w:trPr>
        <w:tc>
          <w:tcPr>
            <w:tcW w:w="10080" w:type="dxa"/>
            <w:shd w:val="clear" w:color="auto" w:fill="FFFFFF"/>
          </w:tcPr>
          <w:p w:rsidR="00EE10D2" w:rsidRPr="00374ACC" w:rsidRDefault="00EE10D2" w:rsidP="00EE10D2">
            <w:pPr>
              <w:pStyle w:val="NormalWeb"/>
              <w:ind w:right="885"/>
              <w:jc w:val="both"/>
              <w:rPr>
                <w:rFonts w:ascii="Arial" w:hAnsi="Arial" w:cs="Arial"/>
                <w:bCs/>
                <w:sz w:val="22"/>
                <w:szCs w:val="22"/>
              </w:rPr>
            </w:pPr>
            <w:r>
              <w:rPr>
                <w:rFonts w:ascii="Arial" w:hAnsi="Arial" w:cs="Arial"/>
                <w:b/>
                <w:bCs/>
              </w:rPr>
              <w:t xml:space="preserve">Factors affecting results: </w:t>
            </w:r>
            <w:r w:rsidR="00374ACC">
              <w:rPr>
                <w:rFonts w:ascii="Arial" w:hAnsi="Arial" w:cs="Arial"/>
                <w:bCs/>
                <w:sz w:val="22"/>
                <w:szCs w:val="22"/>
              </w:rPr>
              <w:t>Availability of trained fire prevention inspectors.</w:t>
            </w:r>
          </w:p>
        </w:tc>
      </w:tr>
    </w:tbl>
    <w:p w:rsidR="00EE10D2" w:rsidRDefault="00EE10D2" w:rsidP="00EE10D2">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8" type="#_x0000_t202" style="position:absolute;margin-left:11.25pt;margin-top:-24.05pt;width:468pt;height:36pt;z-index:-251656704" strokeweight="1.5pt">
            <v:shadow on="t" offset="-6pt,-6pt"/>
            <v:textbox style="mso-next-textbox:#_x0000_s1048">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F122D9">
        <w:rPr>
          <w:rFonts w:ascii="Arial" w:hAnsi="Arial" w:cs="Arial"/>
          <w:b/>
          <w:bCs/>
        </w:rPr>
        <w:t>Gaming Enforcement</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CC50E1" w:rsidRPr="00CC50E1">
        <w:rPr>
          <w:rFonts w:ascii="Arial" w:hAnsi="Arial" w:cs="Arial"/>
          <w:bCs/>
          <w:sz w:val="22"/>
          <w:szCs w:val="22"/>
        </w:rPr>
        <w:t>Ensure integrity of and confidence in the state regulated legal gaming industry including casino gaming, pari-mutuel gaming and lottery.</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r w:rsidR="008607E1">
        <w:rPr>
          <w:rFonts w:ascii="Arial" w:hAnsi="Arial" w:cs="Arial"/>
        </w:rPr>
        <w:t>Integrity of the gaming industry is a key to its growth and continued viability..</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r w:rsidR="008607E1">
        <w:rPr>
          <w:rFonts w:ascii="Arial" w:hAnsi="Arial" w:cs="Arial"/>
          <w:bCs/>
          <w:sz w:val="22"/>
          <w:szCs w:val="22"/>
        </w:rPr>
        <w:t>A contingent of sworn peace officers, funded by the gaming industry, is assigned full time to each gaming venue.</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203"/>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CC50E1" w:rsidRPr="00CC50E1" w:rsidRDefault="009A2FCD" w:rsidP="00CC50E1">
                  <w:pPr>
                    <w:rPr>
                      <w:rFonts w:ascii="Arial" w:hAnsi="Arial" w:cs="Arial"/>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CC50E1" w:rsidRPr="00CC50E1">
                    <w:rPr>
                      <w:rFonts w:ascii="Arial" w:hAnsi="Arial" w:cs="Arial"/>
                      <w:sz w:val="22"/>
                      <w:szCs w:val="22"/>
                    </w:rPr>
                    <w:t xml:space="preserve">Percent of required slot </w:t>
                  </w:r>
                  <w:smartTag w:uri="urn:schemas-microsoft-com:office:smarttags" w:element="PersonName">
                    <w:r w:rsidR="00CC50E1" w:rsidRPr="00CC50E1">
                      <w:rPr>
                        <w:rFonts w:ascii="Arial" w:hAnsi="Arial" w:cs="Arial"/>
                        <w:sz w:val="22"/>
                        <w:szCs w:val="22"/>
                      </w:rPr>
                      <w:t>mac</w:t>
                    </w:r>
                  </w:smartTag>
                  <w:r w:rsidR="00CC50E1" w:rsidRPr="00CC50E1">
                    <w:rPr>
                      <w:rFonts w:ascii="Arial" w:hAnsi="Arial" w:cs="Arial"/>
                      <w:sz w:val="22"/>
                      <w:szCs w:val="22"/>
                    </w:rPr>
                    <w:t>hine audits completed annually</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CC50E1">
                    <w:rPr>
                      <w:rFonts w:ascii="Arial" w:hAnsi="Arial" w:cs="Arial"/>
                      <w:i/>
                      <w:iCs/>
                      <w:color w:val="000000"/>
                      <w:szCs w:val="22"/>
                    </w:rPr>
                    <w:t>100</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CC50E1">
                    <w:rPr>
                      <w:rFonts w:ascii="Arial" w:hAnsi="Arial" w:cs="Arial"/>
                      <w:i/>
                      <w:iCs/>
                      <w:color w:val="000000"/>
                      <w:sz w:val="22"/>
                      <w:szCs w:val="22"/>
                    </w:rPr>
                    <w:t>Division of Criminal Investigation</w:t>
                  </w:r>
                </w:p>
              </w:tc>
              <w:tc>
                <w:tcPr>
                  <w:tcW w:w="6480" w:type="dxa"/>
                  <w:tcMar>
                    <w:top w:w="200" w:type="dxa"/>
                    <w:left w:w="200" w:type="dxa"/>
                    <w:bottom w:w="200" w:type="dxa"/>
                    <w:right w:w="200" w:type="dxa"/>
                  </w:tcMar>
                </w:tcPr>
                <w:p w:rsidR="009A2FCD" w:rsidRDefault="008607E1"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 function later transferred to Iowa Racing and Gaming Commission personnel.</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1" name="Picture 4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CC50E1">
        <w:trPr>
          <w:trHeight w:val="4680"/>
          <w:tblCellSpacing w:w="0" w:type="dxa"/>
        </w:trPr>
        <w:tc>
          <w:tcPr>
            <w:tcW w:w="10080" w:type="dxa"/>
            <w:shd w:val="clear" w:color="auto" w:fill="FFFFFF"/>
          </w:tcPr>
          <w:p w:rsidR="00CC50E1" w:rsidRDefault="00CC50E1" w:rsidP="00CC50E1">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CC50E1">
              <w:trPr>
                <w:tblCellSpacing w:w="0" w:type="dxa"/>
                <w:jc w:val="center"/>
              </w:trPr>
              <w:tc>
                <w:tcPr>
                  <w:tcW w:w="3750" w:type="dxa"/>
                  <w:tcBorders>
                    <w:right w:val="dotted" w:sz="8" w:space="0" w:color="333333"/>
                  </w:tcBorders>
                  <w:tcMar>
                    <w:top w:w="200" w:type="dxa"/>
                    <w:left w:w="200" w:type="dxa"/>
                    <w:bottom w:w="200" w:type="dxa"/>
                    <w:right w:w="200" w:type="dxa"/>
                  </w:tcMar>
                </w:tcPr>
                <w:p w:rsidR="00CC50E1" w:rsidRPr="00CC50E1" w:rsidRDefault="00CC50E1" w:rsidP="00CC50E1">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CC50E1">
                    <w:rPr>
                      <w:rFonts w:ascii="Arial" w:hAnsi="Arial" w:cs="Arial"/>
                      <w:sz w:val="22"/>
                      <w:szCs w:val="22"/>
                    </w:rPr>
                    <w:t>Percent of gaming and lottery licensees on whom background investigations are conducted</w:t>
                  </w:r>
                </w:p>
                <w:p w:rsidR="00CC50E1" w:rsidRDefault="00CC50E1" w:rsidP="00CC50E1">
                  <w:pPr>
                    <w:spacing w:line="320" w:lineRule="atLeast"/>
                    <w:rPr>
                      <w:rFonts w:ascii="Arial" w:hAnsi="Arial" w:cs="Arial"/>
                      <w:color w:val="000000"/>
                      <w:szCs w:val="22"/>
                    </w:rPr>
                  </w:pPr>
                </w:p>
                <w:p w:rsidR="00CC50E1" w:rsidRDefault="00CC50E1" w:rsidP="00CC50E1">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100</w:t>
                  </w:r>
                </w:p>
                <w:p w:rsidR="00CC50E1" w:rsidRDefault="00CC50E1" w:rsidP="00CC50E1">
                  <w:pPr>
                    <w:spacing w:line="320" w:lineRule="atLeast"/>
                    <w:rPr>
                      <w:rFonts w:ascii="Arial" w:hAnsi="Arial" w:cs="Arial"/>
                      <w:i/>
                      <w:iCs/>
                      <w:color w:val="000000"/>
                      <w:szCs w:val="22"/>
                    </w:rPr>
                  </w:pPr>
                </w:p>
                <w:p w:rsidR="00CC50E1" w:rsidRDefault="00CC50E1" w:rsidP="00CC50E1">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Division of Criminal Investigation</w:t>
                  </w:r>
                </w:p>
              </w:tc>
              <w:tc>
                <w:tcPr>
                  <w:tcW w:w="6480" w:type="dxa"/>
                  <w:tcMar>
                    <w:top w:w="200" w:type="dxa"/>
                    <w:left w:w="200" w:type="dxa"/>
                    <w:bottom w:w="200" w:type="dxa"/>
                    <w:right w:w="200" w:type="dxa"/>
                  </w:tcMar>
                </w:tcPr>
                <w:p w:rsidR="00CC50E1" w:rsidRDefault="008607E1" w:rsidP="00CC50E1">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All required background investigations were completed.</w:t>
                  </w:r>
                </w:p>
              </w:tc>
            </w:tr>
          </w:tbl>
          <w:p w:rsidR="00CC50E1" w:rsidRDefault="004D2798" w:rsidP="00CC50E1">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2" name="Picture 4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CC50E1">
        <w:trPr>
          <w:tblCellSpacing w:w="0" w:type="dxa"/>
        </w:trPr>
        <w:tc>
          <w:tcPr>
            <w:tcW w:w="10080" w:type="dxa"/>
            <w:shd w:val="clear" w:color="auto" w:fill="FFFFFF"/>
          </w:tcPr>
          <w:p w:rsidR="00CC50E1" w:rsidRPr="008607E1" w:rsidRDefault="00CC50E1" w:rsidP="00CC50E1">
            <w:pPr>
              <w:pStyle w:val="NormalWeb"/>
              <w:ind w:right="705"/>
              <w:jc w:val="both"/>
              <w:rPr>
                <w:rFonts w:ascii="Arial" w:hAnsi="Arial" w:cs="Arial"/>
                <w:bCs/>
                <w:sz w:val="22"/>
                <w:szCs w:val="22"/>
              </w:rPr>
            </w:pPr>
            <w:r>
              <w:rPr>
                <w:rFonts w:ascii="Arial" w:hAnsi="Arial" w:cs="Arial"/>
                <w:b/>
                <w:bCs/>
              </w:rPr>
              <w:t>Data reliability:</w:t>
            </w:r>
            <w:r w:rsidR="008607E1">
              <w:rPr>
                <w:rFonts w:ascii="Arial" w:hAnsi="Arial" w:cs="Arial"/>
                <w:b/>
                <w:bCs/>
              </w:rPr>
              <w:t xml:space="preserve"> </w:t>
            </w:r>
            <w:r w:rsidR="008607E1">
              <w:rPr>
                <w:rFonts w:ascii="Arial" w:hAnsi="Arial" w:cs="Arial"/>
                <w:bCs/>
                <w:sz w:val="22"/>
                <w:szCs w:val="22"/>
              </w:rPr>
              <w:t>High.</w:t>
            </w:r>
          </w:p>
        </w:tc>
      </w:tr>
      <w:tr w:rsidR="00CC50E1">
        <w:trPr>
          <w:tblCellSpacing w:w="0" w:type="dxa"/>
        </w:trPr>
        <w:tc>
          <w:tcPr>
            <w:tcW w:w="10080" w:type="dxa"/>
            <w:shd w:val="clear" w:color="auto" w:fill="FFFFFF"/>
          </w:tcPr>
          <w:p w:rsidR="00CC50E1" w:rsidRPr="008607E1" w:rsidRDefault="00CC50E1" w:rsidP="008607E1">
            <w:pPr>
              <w:pStyle w:val="NormalWeb"/>
              <w:tabs>
                <w:tab w:val="left" w:pos="9345"/>
              </w:tabs>
              <w:ind w:right="885"/>
              <w:rPr>
                <w:rFonts w:ascii="Arial" w:hAnsi="Arial" w:cs="Arial"/>
                <w:bCs/>
                <w:sz w:val="22"/>
                <w:szCs w:val="22"/>
              </w:rPr>
            </w:pPr>
            <w:r>
              <w:rPr>
                <w:rFonts w:ascii="Arial" w:hAnsi="Arial" w:cs="Arial"/>
                <w:b/>
                <w:bCs/>
              </w:rPr>
              <w:t>Why we are using this measure:</w:t>
            </w:r>
            <w:r w:rsidR="008607E1">
              <w:rPr>
                <w:rFonts w:ascii="Arial" w:hAnsi="Arial" w:cs="Arial"/>
                <w:b/>
                <w:bCs/>
              </w:rPr>
              <w:t xml:space="preserve"> </w:t>
            </w:r>
            <w:r w:rsidR="008607E1">
              <w:rPr>
                <w:rFonts w:ascii="Arial" w:hAnsi="Arial" w:cs="Arial"/>
                <w:bCs/>
                <w:sz w:val="22"/>
                <w:szCs w:val="22"/>
              </w:rPr>
              <w:t>A key to maintaining integrity of the gaming industry is barring participation of persons with questionable backgrounds, particularly with criminal records or links to criminal activity.</w:t>
            </w:r>
          </w:p>
        </w:tc>
      </w:tr>
      <w:tr w:rsidR="00CC50E1">
        <w:trPr>
          <w:trHeight w:val="378"/>
          <w:tblCellSpacing w:w="0" w:type="dxa"/>
        </w:trPr>
        <w:tc>
          <w:tcPr>
            <w:tcW w:w="10080" w:type="dxa"/>
            <w:shd w:val="clear" w:color="auto" w:fill="FFFFFF"/>
          </w:tcPr>
          <w:p w:rsidR="00CC50E1" w:rsidRDefault="00CC50E1" w:rsidP="008607E1">
            <w:pPr>
              <w:pStyle w:val="NormalWeb"/>
              <w:ind w:right="885"/>
              <w:rPr>
                <w:rFonts w:ascii="Arial" w:hAnsi="Arial" w:cs="Arial"/>
                <w:b/>
                <w:bCs/>
              </w:rPr>
            </w:pPr>
            <w:r>
              <w:rPr>
                <w:rFonts w:ascii="Arial" w:hAnsi="Arial" w:cs="Arial"/>
                <w:b/>
                <w:bCs/>
              </w:rPr>
              <w:t xml:space="preserve">What was achieved: </w:t>
            </w:r>
            <w:r w:rsidR="008607E1" w:rsidRPr="008607E1">
              <w:rPr>
                <w:rFonts w:ascii="Arial" w:hAnsi="Arial" w:cs="Arial"/>
                <w:bCs/>
                <w:sz w:val="22"/>
                <w:szCs w:val="22"/>
              </w:rPr>
              <w:t>All required background investigations have been completed.</w:t>
            </w:r>
          </w:p>
        </w:tc>
      </w:tr>
      <w:tr w:rsidR="00CC50E1">
        <w:trPr>
          <w:tblCellSpacing w:w="0" w:type="dxa"/>
        </w:trPr>
        <w:tc>
          <w:tcPr>
            <w:tcW w:w="10080" w:type="dxa"/>
            <w:shd w:val="clear" w:color="auto" w:fill="FFFFFF"/>
          </w:tcPr>
          <w:p w:rsidR="00CC50E1" w:rsidRPr="008607E1" w:rsidRDefault="00CC50E1" w:rsidP="008607E1">
            <w:pPr>
              <w:pStyle w:val="NormalWeb"/>
              <w:ind w:right="885"/>
              <w:rPr>
                <w:rFonts w:ascii="Arial" w:hAnsi="Arial" w:cs="Arial"/>
                <w:bCs/>
                <w:sz w:val="22"/>
                <w:szCs w:val="22"/>
              </w:rPr>
            </w:pPr>
            <w:r>
              <w:rPr>
                <w:rFonts w:ascii="Arial" w:hAnsi="Arial" w:cs="Arial"/>
                <w:b/>
                <w:bCs/>
              </w:rPr>
              <w:t>Analysis of results:</w:t>
            </w:r>
            <w:r w:rsidR="008607E1">
              <w:rPr>
                <w:rFonts w:ascii="Arial" w:hAnsi="Arial" w:cs="Arial"/>
                <w:b/>
                <w:bCs/>
              </w:rPr>
              <w:t xml:space="preserve"> </w:t>
            </w:r>
            <w:r w:rsidR="008607E1">
              <w:rPr>
                <w:rFonts w:ascii="Arial" w:hAnsi="Arial" w:cs="Arial"/>
                <w:bCs/>
                <w:sz w:val="22"/>
                <w:szCs w:val="22"/>
              </w:rPr>
              <w:t>Adequate background investigations are resource-intensive.  Maintaining availability of resources needed to conduct these investigations is critical to the continued integrity of the industry.</w:t>
            </w:r>
          </w:p>
        </w:tc>
      </w:tr>
      <w:tr w:rsidR="00CC50E1">
        <w:trPr>
          <w:tblCellSpacing w:w="0" w:type="dxa"/>
        </w:trPr>
        <w:tc>
          <w:tcPr>
            <w:tcW w:w="10080" w:type="dxa"/>
            <w:shd w:val="clear" w:color="auto" w:fill="FFFFFF"/>
          </w:tcPr>
          <w:p w:rsidR="00CC50E1" w:rsidRPr="008607E1" w:rsidRDefault="00CC50E1" w:rsidP="008607E1">
            <w:pPr>
              <w:pStyle w:val="NormalWeb"/>
              <w:ind w:right="885"/>
              <w:rPr>
                <w:rFonts w:ascii="Arial" w:hAnsi="Arial" w:cs="Arial"/>
                <w:bCs/>
                <w:sz w:val="22"/>
                <w:szCs w:val="22"/>
              </w:rPr>
            </w:pPr>
            <w:r>
              <w:rPr>
                <w:rFonts w:ascii="Arial" w:hAnsi="Arial" w:cs="Arial"/>
                <w:b/>
                <w:bCs/>
              </w:rPr>
              <w:t xml:space="preserve">Factors affecting results: </w:t>
            </w:r>
            <w:r w:rsidR="008607E1">
              <w:rPr>
                <w:rFonts w:ascii="Arial" w:hAnsi="Arial" w:cs="Arial"/>
                <w:bCs/>
                <w:sz w:val="22"/>
                <w:szCs w:val="22"/>
              </w:rPr>
              <w:t>Availability of trained personnel to conduct these investigations.</w:t>
            </w:r>
          </w:p>
        </w:tc>
      </w:tr>
    </w:tbl>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49" type="#_x0000_t202" style="position:absolute;margin-left:11.25pt;margin-top:-24.05pt;width:468pt;height:36pt;z-index:-251655680" strokeweight="1.5pt">
            <v:shadow on="t" offset="-6pt,-6pt"/>
            <v:textbox style="mso-next-textbox:#_x0000_s1049">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F122D9">
        <w:rPr>
          <w:rFonts w:ascii="Arial" w:hAnsi="Arial" w:cs="Arial"/>
          <w:b/>
          <w:bCs/>
        </w:rPr>
        <w:t>Sex Offender Registry</w:t>
      </w:r>
    </w:p>
    <w:p w:rsidR="009A2FCD" w:rsidRDefault="009A2FCD" w:rsidP="009A2FCD">
      <w:pPr>
        <w:jc w:val="both"/>
        <w:rPr>
          <w:rFonts w:ascii="Arial" w:hAnsi="Arial" w:cs="Arial"/>
        </w:rPr>
      </w:pPr>
    </w:p>
    <w:p w:rsidR="009A2FCD" w:rsidRPr="004005F0" w:rsidRDefault="009A2FCD" w:rsidP="004005F0">
      <w:pPr>
        <w:rPr>
          <w:rFonts w:ascii="Arial" w:hAnsi="Arial" w:cs="Arial"/>
          <w:bCs/>
          <w:sz w:val="22"/>
          <w:szCs w:val="22"/>
        </w:rPr>
      </w:pPr>
      <w:r>
        <w:rPr>
          <w:rFonts w:ascii="Arial" w:hAnsi="Arial" w:cs="Arial"/>
          <w:b/>
          <w:bCs/>
        </w:rPr>
        <w:t xml:space="preserve">Description: </w:t>
      </w:r>
      <w:r w:rsidR="00F122D9" w:rsidRPr="004005F0">
        <w:rPr>
          <w:rFonts w:ascii="Arial" w:hAnsi="Arial" w:cs="Arial"/>
          <w:bCs/>
          <w:sz w:val="22"/>
          <w:szCs w:val="22"/>
        </w:rPr>
        <w:t xml:space="preserve">Maintain current registration files registered sex offenders and provide information regarding sex offenders according to the provisions of </w:t>
      </w:r>
      <w:smartTag w:uri="urn:schemas-microsoft-com:office:smarttags" w:element="State">
        <w:smartTag w:uri="urn:schemas-microsoft-com:office:smarttags" w:element="place">
          <w:r w:rsidR="00F122D9" w:rsidRPr="004005F0">
            <w:rPr>
              <w:rFonts w:ascii="Arial" w:hAnsi="Arial" w:cs="Arial"/>
              <w:bCs/>
              <w:sz w:val="22"/>
              <w:szCs w:val="22"/>
            </w:rPr>
            <w:t>Iowa</w:t>
          </w:r>
        </w:smartTag>
      </w:smartTag>
      <w:r w:rsidR="00F122D9" w:rsidRPr="004005F0">
        <w:rPr>
          <w:rFonts w:ascii="Arial" w:hAnsi="Arial" w:cs="Arial"/>
          <w:bCs/>
          <w:sz w:val="22"/>
          <w:szCs w:val="22"/>
        </w:rPr>
        <w:t xml:space="preserve"> law.</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r w:rsidR="004005F0">
        <w:rPr>
          <w:rFonts w:ascii="Arial" w:hAnsi="Arial" w:cs="Arial"/>
        </w:rPr>
        <w:t>Accuracy and reliability of records is critical to the effective use of the Iowa Sex Offender Registry.</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r w:rsidR="004005F0" w:rsidRPr="004005F0">
        <w:rPr>
          <w:rFonts w:ascii="Arial" w:hAnsi="Arial" w:cs="Arial"/>
          <w:bCs/>
          <w:sz w:val="22"/>
          <w:szCs w:val="22"/>
        </w:rPr>
        <w:t>All new records are validated and existing and modified records are validated in accordance with federal requirements.</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383"/>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Pr="004A0CFD" w:rsidRDefault="009A2FCD" w:rsidP="00B91BE4">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4A0CFD" w:rsidRPr="004A0CFD">
                    <w:rPr>
                      <w:rFonts w:ascii="Arial" w:hAnsi="Arial" w:cs="Arial"/>
                      <w:bCs/>
                      <w:sz w:val="22"/>
                      <w:szCs w:val="22"/>
                    </w:rPr>
                    <w:t>Percent of records val</w:t>
                  </w:r>
                  <w:smartTag w:uri="urn:schemas-microsoft-com:office:smarttags" w:element="PersonName">
                    <w:r w:rsidR="004A0CFD" w:rsidRPr="004A0CFD">
                      <w:rPr>
                        <w:rFonts w:ascii="Arial" w:hAnsi="Arial" w:cs="Arial"/>
                        <w:bCs/>
                        <w:sz w:val="22"/>
                        <w:szCs w:val="22"/>
                      </w:rPr>
                      <w:t>ida</w:t>
                    </w:r>
                  </w:smartTag>
                  <w:r w:rsidR="004A0CFD" w:rsidRPr="004A0CFD">
                    <w:rPr>
                      <w:rFonts w:ascii="Arial" w:hAnsi="Arial" w:cs="Arial"/>
                      <w:bCs/>
                      <w:sz w:val="22"/>
                      <w:szCs w:val="22"/>
                    </w:rPr>
                    <w:t>ted in accordance with FBI/NCIC policy on a monthly basis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A0CFD">
                    <w:rPr>
                      <w:rFonts w:ascii="Arial" w:hAnsi="Arial" w:cs="Arial"/>
                      <w:i/>
                      <w:iCs/>
                      <w:color w:val="000000"/>
                      <w:szCs w:val="22"/>
                    </w:rPr>
                    <w:t>100</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State">
                    <w:smartTag w:uri="urn:schemas-microsoft-com:office:smarttags" w:element="place">
                      <w:r w:rsidR="004A0CFD">
                        <w:rPr>
                          <w:rFonts w:ascii="Arial" w:hAnsi="Arial" w:cs="Arial"/>
                          <w:i/>
                          <w:iCs/>
                          <w:color w:val="000000"/>
                          <w:sz w:val="22"/>
                          <w:szCs w:val="22"/>
                        </w:rPr>
                        <w:t>Iowa</w:t>
                      </w:r>
                    </w:smartTag>
                  </w:smartTag>
                  <w:r w:rsidR="004A0CFD">
                    <w:rPr>
                      <w:rFonts w:ascii="Arial" w:hAnsi="Arial" w:cs="Arial"/>
                      <w:i/>
                      <w:iCs/>
                      <w:color w:val="000000"/>
                      <w:sz w:val="22"/>
                      <w:szCs w:val="22"/>
                    </w:rPr>
                    <w:t xml:space="preserve"> Sex Offender Registry</w:t>
                  </w:r>
                </w:p>
              </w:tc>
              <w:tc>
                <w:tcPr>
                  <w:tcW w:w="6480" w:type="dxa"/>
                  <w:tcMar>
                    <w:top w:w="200" w:type="dxa"/>
                    <w:left w:w="200" w:type="dxa"/>
                    <w:bottom w:w="200" w:type="dxa"/>
                    <w:right w:w="200" w:type="dxa"/>
                  </w:tcMar>
                </w:tcPr>
                <w:p w:rsidR="009A2FCD" w:rsidRDefault="004005F0"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 percent of required validations were performed during FY 2004.</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3" name="Picture 4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4005F0">
              <w:rPr>
                <w:rFonts w:ascii="Arial" w:hAnsi="Arial" w:cs="Arial"/>
                <w:b/>
                <w:bCs/>
              </w:rPr>
              <w:t xml:space="preserve"> </w:t>
            </w:r>
            <w:r w:rsidR="004005F0" w:rsidRPr="004005F0">
              <w:rPr>
                <w:rFonts w:ascii="Arial" w:hAnsi="Arial" w:cs="Arial"/>
                <w:bCs/>
                <w:sz w:val="22"/>
                <w:szCs w:val="22"/>
              </w:rPr>
              <w:t>High</w:t>
            </w:r>
            <w:r w:rsidR="004005F0">
              <w:rPr>
                <w:rFonts w:ascii="Arial" w:hAnsi="Arial" w:cs="Arial"/>
                <w:bCs/>
                <w:sz w:val="22"/>
                <w:szCs w:val="22"/>
              </w:rPr>
              <w:t>.</w:t>
            </w:r>
          </w:p>
        </w:tc>
      </w:tr>
      <w:tr w:rsidR="009A2FCD">
        <w:trPr>
          <w:tblCellSpacing w:w="0" w:type="dxa"/>
        </w:trPr>
        <w:tc>
          <w:tcPr>
            <w:tcW w:w="10080" w:type="dxa"/>
            <w:shd w:val="clear" w:color="auto" w:fill="FFFFFF"/>
          </w:tcPr>
          <w:p w:rsidR="009A2FCD" w:rsidRPr="004005F0" w:rsidRDefault="009A2FCD" w:rsidP="00F15A5F">
            <w:pPr>
              <w:pStyle w:val="NormalWeb"/>
              <w:tabs>
                <w:tab w:val="left" w:pos="9345"/>
              </w:tabs>
              <w:ind w:right="885"/>
              <w:rPr>
                <w:rFonts w:ascii="Arial" w:hAnsi="Arial" w:cs="Arial"/>
                <w:bCs/>
                <w:sz w:val="22"/>
                <w:szCs w:val="22"/>
              </w:rPr>
            </w:pPr>
            <w:r>
              <w:rPr>
                <w:rFonts w:ascii="Arial" w:hAnsi="Arial" w:cs="Arial"/>
                <w:b/>
                <w:bCs/>
              </w:rPr>
              <w:t>Why we are using this measure:</w:t>
            </w:r>
            <w:r w:rsidR="004005F0">
              <w:rPr>
                <w:rFonts w:ascii="Arial" w:hAnsi="Arial" w:cs="Arial"/>
                <w:b/>
                <w:bCs/>
              </w:rPr>
              <w:t xml:space="preserve"> </w:t>
            </w:r>
            <w:r w:rsidR="004005F0">
              <w:rPr>
                <w:rFonts w:ascii="Arial" w:hAnsi="Arial" w:cs="Arial"/>
                <w:bCs/>
                <w:sz w:val="22"/>
                <w:szCs w:val="22"/>
              </w:rPr>
              <w:t xml:space="preserve">Data validation </w:t>
            </w:r>
            <w:r w:rsidR="00F15A5F">
              <w:rPr>
                <w:rFonts w:ascii="Arial" w:hAnsi="Arial" w:cs="Arial"/>
                <w:bCs/>
                <w:sz w:val="22"/>
                <w:szCs w:val="22"/>
              </w:rPr>
              <w:t>ensures accuracy of data provided by the Registry to the public and law enforcement.</w:t>
            </w:r>
          </w:p>
        </w:tc>
      </w:tr>
      <w:tr w:rsidR="009A2FCD">
        <w:trPr>
          <w:trHeight w:val="270"/>
          <w:tblCellSpacing w:w="0" w:type="dxa"/>
        </w:trPr>
        <w:tc>
          <w:tcPr>
            <w:tcW w:w="10080" w:type="dxa"/>
            <w:shd w:val="clear" w:color="auto" w:fill="FFFFFF"/>
          </w:tcPr>
          <w:p w:rsidR="009A2FCD" w:rsidRPr="00F15A5F" w:rsidRDefault="009A2FCD" w:rsidP="00F15A5F">
            <w:pPr>
              <w:pStyle w:val="NormalWeb"/>
              <w:ind w:right="885"/>
              <w:rPr>
                <w:rFonts w:ascii="Arial" w:hAnsi="Arial" w:cs="Arial"/>
                <w:bCs/>
                <w:sz w:val="22"/>
                <w:szCs w:val="22"/>
              </w:rPr>
            </w:pPr>
            <w:r>
              <w:rPr>
                <w:rFonts w:ascii="Arial" w:hAnsi="Arial" w:cs="Arial"/>
                <w:b/>
                <w:bCs/>
              </w:rPr>
              <w:t xml:space="preserve">What was achieved: </w:t>
            </w:r>
            <w:r w:rsidR="00F15A5F">
              <w:rPr>
                <w:rFonts w:ascii="Arial" w:hAnsi="Arial" w:cs="Arial"/>
                <w:bCs/>
                <w:sz w:val="22"/>
                <w:szCs w:val="22"/>
              </w:rPr>
              <w:t>All required validations were completed.</w:t>
            </w:r>
          </w:p>
        </w:tc>
      </w:tr>
      <w:tr w:rsidR="009A2FCD">
        <w:trPr>
          <w:tblCellSpacing w:w="0" w:type="dxa"/>
        </w:trPr>
        <w:tc>
          <w:tcPr>
            <w:tcW w:w="10080" w:type="dxa"/>
            <w:shd w:val="clear" w:color="auto" w:fill="FFFFFF"/>
          </w:tcPr>
          <w:p w:rsidR="009A2FCD" w:rsidRPr="00F15A5F" w:rsidRDefault="009A2FCD" w:rsidP="00B91BE4">
            <w:pPr>
              <w:pStyle w:val="NormalWeb"/>
              <w:ind w:right="885"/>
              <w:jc w:val="both"/>
              <w:rPr>
                <w:rFonts w:ascii="Arial" w:hAnsi="Arial" w:cs="Arial"/>
                <w:bCs/>
                <w:sz w:val="22"/>
                <w:szCs w:val="22"/>
              </w:rPr>
            </w:pPr>
            <w:r>
              <w:rPr>
                <w:rFonts w:ascii="Arial" w:hAnsi="Arial" w:cs="Arial"/>
                <w:b/>
                <w:bCs/>
              </w:rPr>
              <w:t>Analysis of results:</w:t>
            </w:r>
            <w:r w:rsidR="00F15A5F">
              <w:rPr>
                <w:rFonts w:ascii="Arial" w:hAnsi="Arial" w:cs="Arial"/>
                <w:b/>
                <w:bCs/>
              </w:rPr>
              <w:t xml:space="preserve"> </w:t>
            </w:r>
            <w:r w:rsidR="00F15A5F">
              <w:rPr>
                <w:rFonts w:ascii="Arial" w:hAnsi="Arial" w:cs="Arial"/>
                <w:bCs/>
                <w:sz w:val="22"/>
                <w:szCs w:val="22"/>
              </w:rPr>
              <w:t>Steps required to ensure accuracy and reliability of Registry data were completed in accordance with federal requirements,</w:t>
            </w:r>
          </w:p>
        </w:tc>
      </w:tr>
      <w:tr w:rsidR="009A2FCD">
        <w:trPr>
          <w:tblCellSpacing w:w="0" w:type="dxa"/>
        </w:trPr>
        <w:tc>
          <w:tcPr>
            <w:tcW w:w="10080" w:type="dxa"/>
            <w:shd w:val="clear" w:color="auto" w:fill="FFFFFF"/>
          </w:tcPr>
          <w:p w:rsidR="009A2FCD" w:rsidRPr="00F15A5F"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F15A5F">
              <w:rPr>
                <w:rFonts w:ascii="Arial" w:hAnsi="Arial" w:cs="Arial"/>
                <w:bCs/>
                <w:sz w:val="22"/>
                <w:szCs w:val="22"/>
              </w:rPr>
              <w:t>Availability of Registry personnel to perform validations.</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F122D9">
        <w:trPr>
          <w:trHeight w:val="5358"/>
          <w:tblCellSpacing w:w="0" w:type="dxa"/>
        </w:trPr>
        <w:tc>
          <w:tcPr>
            <w:tcW w:w="10080" w:type="dxa"/>
            <w:shd w:val="clear" w:color="auto" w:fill="FFFFFF"/>
          </w:tcPr>
          <w:p w:rsidR="00F122D9" w:rsidRDefault="00F122D9" w:rsidP="00F122D9">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F122D9">
              <w:trPr>
                <w:tblCellSpacing w:w="0" w:type="dxa"/>
                <w:jc w:val="center"/>
              </w:trPr>
              <w:tc>
                <w:tcPr>
                  <w:tcW w:w="3750" w:type="dxa"/>
                  <w:tcBorders>
                    <w:right w:val="dotted" w:sz="8" w:space="0" w:color="333333"/>
                  </w:tcBorders>
                  <w:tcMar>
                    <w:top w:w="200" w:type="dxa"/>
                    <w:left w:w="200" w:type="dxa"/>
                    <w:bottom w:w="200" w:type="dxa"/>
                    <w:right w:w="200" w:type="dxa"/>
                  </w:tcMar>
                </w:tcPr>
                <w:p w:rsidR="00F122D9" w:rsidRPr="004A0CFD" w:rsidRDefault="00F122D9" w:rsidP="00F122D9">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4A0CFD" w:rsidRPr="004A0CFD">
                    <w:rPr>
                      <w:rFonts w:ascii="Arial" w:hAnsi="Arial" w:cs="Arial"/>
                      <w:bCs/>
                      <w:sz w:val="22"/>
                      <w:szCs w:val="22"/>
                    </w:rPr>
                    <w:t>Percent of registrants on whom risk assessments have been completed</w:t>
                  </w:r>
                </w:p>
                <w:p w:rsidR="00F122D9" w:rsidRDefault="00F122D9" w:rsidP="00F122D9">
                  <w:pPr>
                    <w:spacing w:line="320" w:lineRule="atLeast"/>
                    <w:rPr>
                      <w:rFonts w:ascii="Arial" w:hAnsi="Arial" w:cs="Arial"/>
                      <w:color w:val="000000"/>
                      <w:szCs w:val="22"/>
                    </w:rPr>
                  </w:pPr>
                </w:p>
                <w:p w:rsidR="00F122D9" w:rsidRDefault="00F122D9" w:rsidP="00F122D9">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A0CFD">
                    <w:rPr>
                      <w:rFonts w:ascii="Arial" w:hAnsi="Arial" w:cs="Arial"/>
                      <w:i/>
                      <w:iCs/>
                      <w:color w:val="000000"/>
                      <w:szCs w:val="22"/>
                    </w:rPr>
                    <w:t>40</w:t>
                  </w:r>
                </w:p>
                <w:p w:rsidR="00F122D9" w:rsidRDefault="00F122D9" w:rsidP="00F122D9">
                  <w:pPr>
                    <w:spacing w:line="320" w:lineRule="atLeast"/>
                    <w:rPr>
                      <w:rFonts w:ascii="Arial" w:hAnsi="Arial" w:cs="Arial"/>
                      <w:i/>
                      <w:iCs/>
                      <w:color w:val="000000"/>
                      <w:szCs w:val="22"/>
                    </w:rPr>
                  </w:pPr>
                </w:p>
                <w:p w:rsidR="00F122D9" w:rsidRDefault="00F122D9" w:rsidP="00F122D9">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State">
                    <w:smartTag w:uri="urn:schemas-microsoft-com:office:smarttags" w:element="place">
                      <w:r w:rsidR="004A0CFD">
                        <w:rPr>
                          <w:rFonts w:ascii="Arial" w:hAnsi="Arial" w:cs="Arial"/>
                          <w:i/>
                          <w:iCs/>
                          <w:color w:val="000000"/>
                          <w:sz w:val="22"/>
                          <w:szCs w:val="22"/>
                        </w:rPr>
                        <w:t>Iowa</w:t>
                      </w:r>
                    </w:smartTag>
                  </w:smartTag>
                  <w:r w:rsidR="004A0CFD">
                    <w:rPr>
                      <w:rFonts w:ascii="Arial" w:hAnsi="Arial" w:cs="Arial"/>
                      <w:i/>
                      <w:iCs/>
                      <w:color w:val="000000"/>
                      <w:sz w:val="22"/>
                      <w:szCs w:val="22"/>
                    </w:rPr>
                    <w:t xml:space="preserve"> Sex Offender Registry</w:t>
                  </w:r>
                </w:p>
              </w:tc>
              <w:tc>
                <w:tcPr>
                  <w:tcW w:w="6480" w:type="dxa"/>
                  <w:tcMar>
                    <w:top w:w="200" w:type="dxa"/>
                    <w:left w:w="200" w:type="dxa"/>
                    <w:bottom w:w="200" w:type="dxa"/>
                    <w:right w:w="200" w:type="dxa"/>
                  </w:tcMar>
                </w:tcPr>
                <w:p w:rsidR="00F122D9" w:rsidRDefault="00F15A5F" w:rsidP="00F122D9">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 risk assessments were discontinued at end of FY 2004.</w:t>
                  </w:r>
                </w:p>
              </w:tc>
            </w:tr>
          </w:tbl>
          <w:p w:rsidR="00F122D9" w:rsidRDefault="004D2798" w:rsidP="00F122D9">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4" name="Picture 4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F122D9">
        <w:trPr>
          <w:tblCellSpacing w:w="0" w:type="dxa"/>
        </w:trPr>
        <w:tc>
          <w:tcPr>
            <w:tcW w:w="10080" w:type="dxa"/>
            <w:shd w:val="clear" w:color="auto" w:fill="FFFFFF"/>
          </w:tcPr>
          <w:p w:rsidR="00F122D9" w:rsidRDefault="00F122D9" w:rsidP="00F122D9">
            <w:pPr>
              <w:pStyle w:val="NormalWeb"/>
              <w:ind w:right="705"/>
              <w:jc w:val="both"/>
              <w:rPr>
                <w:rFonts w:ascii="Arial" w:hAnsi="Arial" w:cs="Arial"/>
                <w:b/>
                <w:bCs/>
              </w:rPr>
            </w:pPr>
            <w:r>
              <w:rPr>
                <w:rFonts w:ascii="Arial" w:hAnsi="Arial" w:cs="Arial"/>
                <w:b/>
                <w:bCs/>
              </w:rPr>
              <w:t>Data reliability:</w:t>
            </w:r>
          </w:p>
        </w:tc>
      </w:tr>
      <w:tr w:rsidR="00F122D9">
        <w:trPr>
          <w:tblCellSpacing w:w="0" w:type="dxa"/>
        </w:trPr>
        <w:tc>
          <w:tcPr>
            <w:tcW w:w="10080" w:type="dxa"/>
            <w:shd w:val="clear" w:color="auto" w:fill="FFFFFF"/>
          </w:tcPr>
          <w:p w:rsidR="00F122D9" w:rsidRDefault="00F122D9" w:rsidP="00F122D9">
            <w:pPr>
              <w:pStyle w:val="NormalWeb"/>
              <w:tabs>
                <w:tab w:val="left" w:pos="9345"/>
              </w:tabs>
              <w:ind w:right="885"/>
              <w:jc w:val="both"/>
              <w:rPr>
                <w:rFonts w:ascii="Arial" w:hAnsi="Arial" w:cs="Arial"/>
                <w:b/>
                <w:bCs/>
              </w:rPr>
            </w:pPr>
            <w:r>
              <w:rPr>
                <w:rFonts w:ascii="Arial" w:hAnsi="Arial" w:cs="Arial"/>
                <w:b/>
                <w:bCs/>
              </w:rPr>
              <w:t>Why we are using this measure:</w:t>
            </w:r>
          </w:p>
        </w:tc>
      </w:tr>
      <w:tr w:rsidR="00F122D9">
        <w:trPr>
          <w:trHeight w:val="498"/>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What was achieved: </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Analysis of results:</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Factors affecting results: </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Resources used: </w:t>
            </w:r>
          </w:p>
        </w:tc>
      </w:tr>
    </w:tbl>
    <w:p w:rsidR="00F122D9" w:rsidRDefault="00F122D9" w:rsidP="00F122D9">
      <w:pPr>
        <w:jc w:val="both"/>
        <w:rPr>
          <w:rFonts w:ascii="Arial" w:hAnsi="Arial" w:cs="Arial"/>
          <w:b/>
        </w:rPr>
      </w:pPr>
    </w:p>
    <w:p w:rsidR="004B4568" w:rsidRDefault="004B4568">
      <w:r>
        <w:br w:type="page"/>
      </w:r>
    </w:p>
    <w:tbl>
      <w:tblPr>
        <w:tblW w:w="10080" w:type="dxa"/>
        <w:tblCellSpacing w:w="0" w:type="dxa"/>
        <w:tblInd w:w="-165" w:type="dxa"/>
        <w:tblLayout w:type="fixed"/>
        <w:tblCellMar>
          <w:left w:w="0" w:type="dxa"/>
          <w:right w:w="0" w:type="dxa"/>
        </w:tblCellMar>
        <w:tblLook w:val="0000"/>
      </w:tblPr>
      <w:tblGrid>
        <w:gridCol w:w="10080"/>
      </w:tblGrid>
      <w:tr w:rsidR="00F122D9">
        <w:trPr>
          <w:trHeight w:val="5358"/>
          <w:tblCellSpacing w:w="0" w:type="dxa"/>
        </w:trPr>
        <w:tc>
          <w:tcPr>
            <w:tcW w:w="10080" w:type="dxa"/>
            <w:shd w:val="clear" w:color="auto" w:fill="FFFFFF"/>
          </w:tcPr>
          <w:p w:rsidR="00F122D9" w:rsidRDefault="00F122D9" w:rsidP="00F122D9">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F122D9">
              <w:trPr>
                <w:tblCellSpacing w:w="0" w:type="dxa"/>
                <w:jc w:val="center"/>
              </w:trPr>
              <w:tc>
                <w:tcPr>
                  <w:tcW w:w="3750" w:type="dxa"/>
                  <w:tcBorders>
                    <w:right w:val="dotted" w:sz="8" w:space="0" w:color="333333"/>
                  </w:tcBorders>
                  <w:tcMar>
                    <w:top w:w="200" w:type="dxa"/>
                    <w:left w:w="200" w:type="dxa"/>
                    <w:bottom w:w="200" w:type="dxa"/>
                    <w:right w:w="200" w:type="dxa"/>
                  </w:tcMar>
                </w:tcPr>
                <w:p w:rsidR="00F122D9" w:rsidRPr="004B4568" w:rsidRDefault="00F122D9" w:rsidP="00F122D9">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4B4568" w:rsidRPr="004B4568">
                    <w:rPr>
                      <w:rFonts w:ascii="Arial" w:hAnsi="Arial" w:cs="Arial"/>
                      <w:bCs/>
                      <w:sz w:val="22"/>
                      <w:szCs w:val="22"/>
                    </w:rPr>
                    <w:t>Percent of affirmative public notifications (</w:t>
                  </w:r>
                  <w:smartTag w:uri="urn:schemas-microsoft-com:office:smarttags" w:element="stockticker">
                    <w:r w:rsidR="004B4568" w:rsidRPr="004B4568">
                      <w:rPr>
                        <w:rFonts w:ascii="Arial" w:hAnsi="Arial" w:cs="Arial"/>
                        <w:bCs/>
                        <w:sz w:val="22"/>
                        <w:szCs w:val="22"/>
                      </w:rPr>
                      <w:t>APN</w:t>
                    </w:r>
                  </w:smartTag>
                  <w:r w:rsidR="004B4568" w:rsidRPr="004B4568">
                    <w:rPr>
                      <w:rFonts w:ascii="Arial" w:hAnsi="Arial" w:cs="Arial"/>
                      <w:bCs/>
                      <w:sz w:val="22"/>
                      <w:szCs w:val="22"/>
                    </w:rPr>
                    <w:t>) completed within six months of offender being determined at-risk</w:t>
                  </w:r>
                </w:p>
                <w:p w:rsidR="00F122D9" w:rsidRDefault="00F122D9" w:rsidP="00F122D9">
                  <w:pPr>
                    <w:spacing w:line="320" w:lineRule="atLeast"/>
                    <w:rPr>
                      <w:rFonts w:ascii="Arial" w:hAnsi="Arial" w:cs="Arial"/>
                      <w:color w:val="000000"/>
                      <w:szCs w:val="22"/>
                    </w:rPr>
                  </w:pPr>
                </w:p>
                <w:p w:rsidR="00F122D9" w:rsidRDefault="00F122D9" w:rsidP="00F122D9">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B4568">
                    <w:rPr>
                      <w:rFonts w:ascii="Arial" w:hAnsi="Arial" w:cs="Arial"/>
                      <w:i/>
                      <w:iCs/>
                      <w:color w:val="000000"/>
                      <w:szCs w:val="22"/>
                    </w:rPr>
                    <w:t>100</w:t>
                  </w:r>
                </w:p>
                <w:p w:rsidR="00F122D9" w:rsidRDefault="00F122D9" w:rsidP="00F122D9">
                  <w:pPr>
                    <w:spacing w:line="320" w:lineRule="atLeast"/>
                    <w:rPr>
                      <w:rFonts w:ascii="Arial" w:hAnsi="Arial" w:cs="Arial"/>
                      <w:i/>
                      <w:iCs/>
                      <w:color w:val="000000"/>
                      <w:szCs w:val="22"/>
                    </w:rPr>
                  </w:pPr>
                </w:p>
                <w:p w:rsidR="00F122D9" w:rsidRDefault="00F122D9" w:rsidP="00F122D9">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State">
                    <w:smartTag w:uri="urn:schemas-microsoft-com:office:smarttags" w:element="place">
                      <w:r w:rsidR="004B4568">
                        <w:rPr>
                          <w:rFonts w:ascii="Arial" w:hAnsi="Arial" w:cs="Arial"/>
                          <w:i/>
                          <w:iCs/>
                          <w:color w:val="000000"/>
                          <w:sz w:val="22"/>
                          <w:szCs w:val="22"/>
                        </w:rPr>
                        <w:t>Iowa</w:t>
                      </w:r>
                    </w:smartTag>
                  </w:smartTag>
                  <w:r w:rsidR="004B4568">
                    <w:rPr>
                      <w:rFonts w:ascii="Arial" w:hAnsi="Arial" w:cs="Arial"/>
                      <w:i/>
                      <w:iCs/>
                      <w:color w:val="000000"/>
                      <w:sz w:val="22"/>
                      <w:szCs w:val="22"/>
                    </w:rPr>
                    <w:t xml:space="preserve"> Sex Offender Registry</w:t>
                  </w:r>
                </w:p>
              </w:tc>
              <w:tc>
                <w:tcPr>
                  <w:tcW w:w="6480" w:type="dxa"/>
                  <w:tcMar>
                    <w:top w:w="200" w:type="dxa"/>
                    <w:left w:w="200" w:type="dxa"/>
                    <w:bottom w:w="200" w:type="dxa"/>
                    <w:right w:w="200" w:type="dxa"/>
                  </w:tcMar>
                </w:tcPr>
                <w:p w:rsidR="00F122D9" w:rsidRDefault="00F15A5F" w:rsidP="00F122D9">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 risk assessments were discontinued at the end of FY 2004 and information regarding all registrants, with very narrow exceptions, placed on the Registry Web site at that time.</w:t>
                  </w:r>
                </w:p>
              </w:tc>
            </w:tr>
          </w:tbl>
          <w:p w:rsidR="00F122D9" w:rsidRDefault="004D2798" w:rsidP="00F122D9">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5" name="Picture 4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F122D9">
        <w:trPr>
          <w:tblCellSpacing w:w="0" w:type="dxa"/>
        </w:trPr>
        <w:tc>
          <w:tcPr>
            <w:tcW w:w="10080" w:type="dxa"/>
            <w:shd w:val="clear" w:color="auto" w:fill="FFFFFF"/>
          </w:tcPr>
          <w:p w:rsidR="00F122D9" w:rsidRDefault="00F122D9" w:rsidP="00F122D9">
            <w:pPr>
              <w:pStyle w:val="NormalWeb"/>
              <w:ind w:right="705"/>
              <w:jc w:val="both"/>
              <w:rPr>
                <w:rFonts w:ascii="Arial" w:hAnsi="Arial" w:cs="Arial"/>
                <w:b/>
                <w:bCs/>
              </w:rPr>
            </w:pPr>
            <w:r>
              <w:rPr>
                <w:rFonts w:ascii="Arial" w:hAnsi="Arial" w:cs="Arial"/>
                <w:b/>
                <w:bCs/>
              </w:rPr>
              <w:t>Data reliability:</w:t>
            </w:r>
          </w:p>
        </w:tc>
      </w:tr>
      <w:tr w:rsidR="00F122D9">
        <w:trPr>
          <w:tblCellSpacing w:w="0" w:type="dxa"/>
        </w:trPr>
        <w:tc>
          <w:tcPr>
            <w:tcW w:w="10080" w:type="dxa"/>
            <w:shd w:val="clear" w:color="auto" w:fill="FFFFFF"/>
          </w:tcPr>
          <w:p w:rsidR="00F122D9" w:rsidRDefault="00F122D9" w:rsidP="00F122D9">
            <w:pPr>
              <w:pStyle w:val="NormalWeb"/>
              <w:tabs>
                <w:tab w:val="left" w:pos="9345"/>
              </w:tabs>
              <w:ind w:right="885"/>
              <w:jc w:val="both"/>
              <w:rPr>
                <w:rFonts w:ascii="Arial" w:hAnsi="Arial" w:cs="Arial"/>
                <w:b/>
                <w:bCs/>
              </w:rPr>
            </w:pPr>
            <w:r>
              <w:rPr>
                <w:rFonts w:ascii="Arial" w:hAnsi="Arial" w:cs="Arial"/>
                <w:b/>
                <w:bCs/>
              </w:rPr>
              <w:t>Why we are using this measure:</w:t>
            </w:r>
          </w:p>
        </w:tc>
      </w:tr>
      <w:tr w:rsidR="00F122D9">
        <w:trPr>
          <w:trHeight w:val="498"/>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What was achieved: </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Analysis of results:</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Factors affecting results: </w:t>
            </w:r>
          </w:p>
        </w:tc>
      </w:tr>
      <w:tr w:rsidR="00F122D9">
        <w:trPr>
          <w:tblCellSpacing w:w="0" w:type="dxa"/>
        </w:trPr>
        <w:tc>
          <w:tcPr>
            <w:tcW w:w="10080" w:type="dxa"/>
            <w:shd w:val="clear" w:color="auto" w:fill="FFFFFF"/>
          </w:tcPr>
          <w:p w:rsidR="00F122D9" w:rsidRDefault="00F122D9" w:rsidP="00F122D9">
            <w:pPr>
              <w:pStyle w:val="NormalWeb"/>
              <w:ind w:right="885"/>
              <w:jc w:val="both"/>
              <w:rPr>
                <w:rFonts w:ascii="Arial" w:hAnsi="Arial" w:cs="Arial"/>
                <w:b/>
                <w:bCs/>
              </w:rPr>
            </w:pPr>
            <w:r>
              <w:rPr>
                <w:rFonts w:ascii="Arial" w:hAnsi="Arial" w:cs="Arial"/>
                <w:b/>
                <w:bCs/>
              </w:rPr>
              <w:t xml:space="preserve">Resources used: </w:t>
            </w:r>
          </w:p>
        </w:tc>
      </w:tr>
    </w:tbl>
    <w:p w:rsidR="00F122D9" w:rsidRDefault="00F122D9" w:rsidP="00F122D9">
      <w:pPr>
        <w:jc w:val="both"/>
        <w:rPr>
          <w:rFonts w:ascii="Arial" w:hAnsi="Arial" w:cs="Arial"/>
          <w:b/>
        </w:rPr>
      </w:pPr>
    </w:p>
    <w:p w:rsidR="00732D31" w:rsidRDefault="00732D31" w:rsidP="00732D31">
      <w:pPr>
        <w:tabs>
          <w:tab w:val="left" w:pos="3225"/>
        </w:tabs>
        <w:rPr>
          <w:rFonts w:ascii="Arial" w:hAnsi="Arial" w:cs="Arial"/>
        </w:rPr>
      </w:pPr>
      <w:r>
        <w:rPr>
          <w:rFonts w:ascii="Arial" w:hAnsi="Arial" w:cs="Arial"/>
        </w:rPr>
        <w:br w:type="page"/>
      </w:r>
    </w:p>
    <w:p w:rsidR="00732D31" w:rsidRDefault="00732D31" w:rsidP="00732D31">
      <w:pPr>
        <w:rPr>
          <w:rFonts w:ascii="Arial" w:hAnsi="Arial" w:cs="Arial"/>
        </w:rPr>
      </w:pPr>
      <w:r>
        <w:rPr>
          <w:rFonts w:ascii="Arial" w:hAnsi="Arial" w:cs="Arial"/>
          <w:noProof/>
          <w:sz w:val="20"/>
        </w:rPr>
        <w:pict>
          <v:shape id="_x0000_s1035" type="#_x0000_t202" style="position:absolute;margin-left:11.25pt;margin-top:-24pt;width:468pt;height:36pt;z-index:-251667968" strokeweight="1.5pt">
            <v:shadow on="t" offset="-6pt,-6pt"/>
            <v:textbox style="mso-next-textbox:#_x0000_s1035">
              <w:txbxContent>
                <w:p w:rsidR="00DC1617" w:rsidRDefault="00DC1617" w:rsidP="00732D31">
                  <w:pPr>
                    <w:jc w:val="center"/>
                    <w:rPr>
                      <w:rFonts w:ascii="Arial Black" w:hAnsi="Arial Black"/>
                      <w:sz w:val="36"/>
                    </w:rPr>
                  </w:pPr>
                  <w:r>
                    <w:rPr>
                      <w:rFonts w:ascii="Arial Black" w:hAnsi="Arial Black"/>
                      <w:sz w:val="36"/>
                    </w:rPr>
                    <w:t xml:space="preserve">PERFORMANCE PLAN RESULTS </w:t>
                  </w:r>
                </w:p>
                <w:p w:rsidR="00DC1617" w:rsidRDefault="00DC1617" w:rsidP="00732D31">
                  <w:pPr>
                    <w:jc w:val="center"/>
                    <w:rPr>
                      <w:rFonts w:ascii="Bookman Old Style" w:hAnsi="Bookman Old Style"/>
                      <w:b/>
                      <w:sz w:val="32"/>
                    </w:rPr>
                  </w:pPr>
                </w:p>
                <w:p w:rsidR="00DC1617" w:rsidRDefault="00DC1617" w:rsidP="00732D31"/>
              </w:txbxContent>
            </v:textbox>
          </v:shape>
        </w:pict>
      </w:r>
    </w:p>
    <w:p w:rsidR="00732D31" w:rsidRDefault="00732D31" w:rsidP="00732D31">
      <w:pPr>
        <w:rPr>
          <w:rFonts w:ascii="Arial" w:hAnsi="Arial" w:cs="Arial"/>
        </w:rPr>
      </w:pPr>
    </w:p>
    <w:p w:rsidR="00732D31" w:rsidRDefault="00732D31" w:rsidP="00732D31">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CORE FUNCTION</w:t>
      </w:r>
    </w:p>
    <w:p w:rsidR="00732D31" w:rsidRDefault="00732D31" w:rsidP="00732D31">
      <w:pPr>
        <w:jc w:val="both"/>
        <w:rPr>
          <w:rFonts w:ascii="Arial" w:hAnsi="Arial" w:cs="Arial"/>
        </w:rPr>
      </w:pPr>
    </w:p>
    <w:p w:rsidR="00732D31" w:rsidRDefault="00732D31" w:rsidP="00732D31">
      <w:pPr>
        <w:rPr>
          <w:rFonts w:ascii="Arial" w:hAnsi="Arial" w:cs="Arial"/>
          <w:bCs/>
        </w:rPr>
      </w:pPr>
      <w:r>
        <w:rPr>
          <w:rFonts w:ascii="Arial" w:hAnsi="Arial" w:cs="Arial"/>
          <w:b/>
          <w:bCs/>
        </w:rPr>
        <w:t xml:space="preserve">Name: </w:t>
      </w:r>
      <w:r>
        <w:rPr>
          <w:rFonts w:ascii="Arial" w:hAnsi="Arial" w:cs="Arial"/>
          <w:bCs/>
        </w:rPr>
        <w:t>Research, Analysis, and Information</w:t>
      </w:r>
      <w:r w:rsidR="00812140">
        <w:rPr>
          <w:rFonts w:ascii="Arial" w:hAnsi="Arial" w:cs="Arial"/>
          <w:bCs/>
        </w:rPr>
        <w:t xml:space="preserve"> Management</w:t>
      </w:r>
    </w:p>
    <w:p w:rsidR="00732D31" w:rsidRDefault="00732D31" w:rsidP="00732D31">
      <w:pPr>
        <w:rPr>
          <w:rFonts w:ascii="Arial" w:hAnsi="Arial" w:cs="Arial"/>
        </w:rPr>
      </w:pPr>
    </w:p>
    <w:p w:rsidR="00732D31" w:rsidRPr="00F15A5F" w:rsidRDefault="00732D31" w:rsidP="00732D31">
      <w:pPr>
        <w:rPr>
          <w:rFonts w:ascii="Arial" w:hAnsi="Arial" w:cs="Arial"/>
          <w:bCs/>
          <w:sz w:val="22"/>
          <w:szCs w:val="22"/>
        </w:rPr>
      </w:pPr>
      <w:r>
        <w:rPr>
          <w:rFonts w:ascii="Arial" w:hAnsi="Arial" w:cs="Arial"/>
          <w:b/>
          <w:bCs/>
        </w:rPr>
        <w:t xml:space="preserve">Description: </w:t>
      </w:r>
      <w:r w:rsidR="00F15A5F" w:rsidRPr="00F15A5F">
        <w:rPr>
          <w:rFonts w:ascii="Arial" w:hAnsi="Arial" w:cs="Arial"/>
          <w:bCs/>
          <w:sz w:val="22"/>
          <w:szCs w:val="22"/>
        </w:rPr>
        <w:t xml:space="preserve">Includes </w:t>
      </w:r>
      <w:r w:rsidR="00F15A5F">
        <w:rPr>
          <w:rFonts w:ascii="Arial" w:hAnsi="Arial" w:cs="Arial"/>
          <w:bCs/>
          <w:sz w:val="22"/>
          <w:szCs w:val="22"/>
        </w:rPr>
        <w:t>Intelligence Bureau, Public Information Bureau, Uniform Crime Reporting System, State Patrol Communications, and Records and Identification Section of the Division of Criminal Investigation</w:t>
      </w:r>
    </w:p>
    <w:p w:rsidR="00732D31" w:rsidRDefault="00732D31" w:rsidP="00732D31">
      <w:pPr>
        <w:rPr>
          <w:rFonts w:ascii="Arial" w:hAnsi="Arial" w:cs="Arial"/>
        </w:rPr>
      </w:pPr>
    </w:p>
    <w:p w:rsidR="00732D31" w:rsidRDefault="00732D31" w:rsidP="00732D31">
      <w:pPr>
        <w:rPr>
          <w:rFonts w:ascii="Arial" w:hAnsi="Arial" w:cs="Arial"/>
        </w:rPr>
      </w:pPr>
      <w:r>
        <w:rPr>
          <w:rFonts w:ascii="Arial" w:hAnsi="Arial" w:cs="Arial"/>
          <w:b/>
          <w:bCs/>
        </w:rPr>
        <w:t>Why we are doing this:</w:t>
      </w:r>
      <w:r>
        <w:rPr>
          <w:rFonts w:ascii="Arial" w:hAnsi="Arial" w:cs="Arial"/>
        </w:rPr>
        <w:t xml:space="preserve"> </w:t>
      </w:r>
      <w:r w:rsidR="00F15A5F">
        <w:rPr>
          <w:rFonts w:ascii="Arial" w:hAnsi="Arial" w:cs="Arial"/>
          <w:i/>
          <w:iCs/>
        </w:rPr>
        <w:t>Provides relevant information and technical services in a timely manner to customers, stakeholders and policy makers to help make informed decisions.</w:t>
      </w:r>
    </w:p>
    <w:p w:rsidR="00732D31" w:rsidRPr="00F15A5F" w:rsidRDefault="00732D31" w:rsidP="00732D31">
      <w:pPr>
        <w:rPr>
          <w:rFonts w:ascii="Arial" w:hAnsi="Arial" w:cs="Arial"/>
          <w:bCs/>
          <w:sz w:val="22"/>
          <w:szCs w:val="22"/>
        </w:rPr>
      </w:pPr>
      <w:r>
        <w:rPr>
          <w:rFonts w:ascii="Arial" w:hAnsi="Arial" w:cs="Arial"/>
        </w:rPr>
        <w:br/>
      </w:r>
      <w:r>
        <w:rPr>
          <w:rFonts w:ascii="Arial" w:hAnsi="Arial" w:cs="Arial"/>
          <w:b/>
          <w:bCs/>
        </w:rPr>
        <w:t>What we're doing to achieve results:</w:t>
      </w:r>
      <w:r w:rsidR="00F15A5F">
        <w:rPr>
          <w:rFonts w:ascii="Arial" w:hAnsi="Arial" w:cs="Arial"/>
          <w:b/>
          <w:bCs/>
        </w:rPr>
        <w:t xml:space="preserve"> </w:t>
      </w:r>
      <w:r w:rsidR="00F15A5F">
        <w:rPr>
          <w:rFonts w:ascii="Arial" w:hAnsi="Arial" w:cs="Arial"/>
          <w:bCs/>
          <w:sz w:val="22"/>
          <w:szCs w:val="22"/>
        </w:rPr>
        <w:t>All of the activities within this core function emphasize collaboration between the Department of Public Safety and local law enforcement agencies.</w:t>
      </w:r>
    </w:p>
    <w:p w:rsidR="00732D31" w:rsidRDefault="00732D31" w:rsidP="00732D31">
      <w:pPr>
        <w:rPr>
          <w:rFonts w:ascii="Arial" w:hAnsi="Arial" w:cs="Arial"/>
        </w:rPr>
      </w:pPr>
      <w:r>
        <w:rPr>
          <w:rFonts w:ascii="Arial" w:hAnsi="Arial" w:cs="Arial"/>
          <w:b/>
          <w:bCs/>
        </w:rPr>
        <w:t xml:space="preserve"> </w:t>
      </w:r>
    </w:p>
    <w:tbl>
      <w:tblPr>
        <w:tblW w:w="10080" w:type="dxa"/>
        <w:tblCellSpacing w:w="0" w:type="dxa"/>
        <w:tblInd w:w="-165" w:type="dxa"/>
        <w:tblLayout w:type="fixed"/>
        <w:tblCellMar>
          <w:left w:w="0" w:type="dxa"/>
          <w:right w:w="0" w:type="dxa"/>
        </w:tblCellMar>
        <w:tblLook w:val="0000"/>
      </w:tblPr>
      <w:tblGrid>
        <w:gridCol w:w="10080"/>
      </w:tblGrid>
      <w:tr w:rsidR="00732D31">
        <w:trPr>
          <w:trHeight w:val="4932"/>
          <w:tblCellSpacing w:w="0" w:type="dxa"/>
        </w:trPr>
        <w:tc>
          <w:tcPr>
            <w:tcW w:w="10080" w:type="dxa"/>
            <w:shd w:val="clear" w:color="auto" w:fill="FFFFFF"/>
          </w:tcPr>
          <w:p w:rsidR="00732D31" w:rsidRDefault="00732D31" w:rsidP="00732D31">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732D31">
              <w:trPr>
                <w:tblCellSpacing w:w="0" w:type="dxa"/>
                <w:jc w:val="center"/>
              </w:trPr>
              <w:tc>
                <w:tcPr>
                  <w:tcW w:w="3750" w:type="dxa"/>
                  <w:tcBorders>
                    <w:right w:val="dotted" w:sz="8" w:space="0" w:color="333333"/>
                  </w:tcBorders>
                  <w:tcMar>
                    <w:top w:w="200" w:type="dxa"/>
                    <w:left w:w="200" w:type="dxa"/>
                    <w:bottom w:w="200" w:type="dxa"/>
                    <w:right w:w="200" w:type="dxa"/>
                  </w:tcMar>
                </w:tcPr>
                <w:p w:rsidR="006B77B1" w:rsidRPr="006B77B1" w:rsidRDefault="00732D31" w:rsidP="00F15A5F">
                  <w:pPr>
                    <w:ind w:left="144" w:right="144"/>
                    <w:rPr>
                      <w:rFonts w:ascii="Arial" w:hAnsi="Arial" w:cs="Arial"/>
                      <w:bCs/>
                      <w:iCs/>
                      <w:color w:val="000000"/>
                      <w:szCs w:val="22"/>
                    </w:rPr>
                  </w:pPr>
                  <w:r>
                    <w:rPr>
                      <w:rFonts w:ascii="Arial" w:hAnsi="Arial" w:cs="Arial"/>
                      <w:b/>
                      <w:bCs/>
                      <w:i/>
                      <w:iCs/>
                      <w:color w:val="000000"/>
                      <w:szCs w:val="22"/>
                    </w:rPr>
                    <w:t>Performance Measure</w:t>
                  </w:r>
                  <w:r w:rsidRPr="006B77B1">
                    <w:rPr>
                      <w:rFonts w:ascii="Arial" w:hAnsi="Arial" w:cs="Arial"/>
                      <w:b/>
                      <w:bCs/>
                      <w:i/>
                      <w:iCs/>
                      <w:color w:val="000000"/>
                      <w:szCs w:val="22"/>
                    </w:rPr>
                    <w:t>:</w:t>
                  </w:r>
                  <w:r w:rsidRPr="006B77B1">
                    <w:rPr>
                      <w:rFonts w:ascii="Arial" w:hAnsi="Arial" w:cs="Arial"/>
                      <w:b/>
                      <w:bCs/>
                      <w:i/>
                      <w:iCs/>
                      <w:color w:val="000000"/>
                      <w:szCs w:val="22"/>
                    </w:rPr>
                    <w:br/>
                  </w:r>
                  <w:r w:rsidR="006B77B1" w:rsidRPr="006B77B1">
                    <w:rPr>
                      <w:rFonts w:ascii="Arial" w:hAnsi="Arial" w:cs="Arial"/>
                      <w:bCs/>
                      <w:iCs/>
                      <w:color w:val="000000"/>
                      <w:sz w:val="22"/>
                      <w:szCs w:val="22"/>
                    </w:rPr>
                    <w:t xml:space="preserve">% of total </w:t>
                  </w:r>
                  <w:smartTag w:uri="urn:schemas-microsoft-com:office:smarttags" w:element="State">
                    <w:smartTag w:uri="urn:schemas-microsoft-com:office:smarttags" w:element="place">
                      <w:r w:rsidR="006B77B1" w:rsidRPr="006B77B1">
                        <w:rPr>
                          <w:rFonts w:ascii="Arial" w:hAnsi="Arial" w:cs="Arial"/>
                          <w:bCs/>
                          <w:iCs/>
                          <w:color w:val="000000"/>
                          <w:sz w:val="22"/>
                          <w:szCs w:val="22"/>
                        </w:rPr>
                        <w:t>Iowa</w:t>
                      </w:r>
                    </w:smartTag>
                  </w:smartTag>
                  <w:r w:rsidR="006B77B1" w:rsidRPr="006B77B1">
                    <w:rPr>
                      <w:rFonts w:ascii="Arial" w:hAnsi="Arial" w:cs="Arial"/>
                      <w:bCs/>
                      <w:iCs/>
                      <w:color w:val="000000"/>
                      <w:sz w:val="22"/>
                      <w:szCs w:val="22"/>
                    </w:rPr>
                    <w:t xml:space="preserve"> sworn officers employed by agencies with RISS access connected to LEIN Web</w:t>
                  </w: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6B77B1">
                    <w:rPr>
                      <w:rFonts w:ascii="Arial" w:hAnsi="Arial" w:cs="Arial"/>
                      <w:i/>
                      <w:iCs/>
                      <w:color w:val="000000"/>
                      <w:szCs w:val="22"/>
                    </w:rPr>
                    <w:t>To be established</w:t>
                  </w:r>
                </w:p>
                <w:p w:rsidR="00732D31" w:rsidRDefault="00732D31" w:rsidP="00732D31">
                  <w:pPr>
                    <w:spacing w:line="320" w:lineRule="atLeast"/>
                    <w:ind w:left="220"/>
                    <w:rPr>
                      <w:rFonts w:ascii="Arial" w:hAnsi="Arial" w:cs="Arial"/>
                      <w:i/>
                      <w:iCs/>
                      <w:color w:val="000000"/>
                      <w:szCs w:val="22"/>
                    </w:rPr>
                  </w:pPr>
                </w:p>
                <w:p w:rsidR="00732D31" w:rsidRDefault="00732D31" w:rsidP="00732D31">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sidR="006B77B1">
                    <w:rPr>
                      <w:rFonts w:ascii="Arial" w:hAnsi="Arial" w:cs="Arial"/>
                      <w:b/>
                      <w:bCs/>
                      <w:i/>
                      <w:iCs/>
                      <w:color w:val="000000"/>
                      <w:szCs w:val="22"/>
                    </w:rPr>
                    <w:t xml:space="preserve"> </w:t>
                  </w:r>
                  <w:r w:rsidR="006B77B1" w:rsidRPr="006B77B1">
                    <w:rPr>
                      <w:rFonts w:ascii="Arial" w:hAnsi="Arial" w:cs="Arial"/>
                      <w:bCs/>
                      <w:i/>
                      <w:iCs/>
                      <w:color w:val="000000"/>
                      <w:sz w:val="22"/>
                      <w:szCs w:val="22"/>
                    </w:rPr>
                    <w:t>Intelligence Bureau</w:t>
                  </w:r>
                </w:p>
              </w:tc>
              <w:tc>
                <w:tcPr>
                  <w:tcW w:w="6840" w:type="dxa"/>
                  <w:tcMar>
                    <w:top w:w="200" w:type="dxa"/>
                    <w:left w:w="200" w:type="dxa"/>
                    <w:bottom w:w="200" w:type="dxa"/>
                    <w:right w:w="200" w:type="dxa"/>
                  </w:tcMar>
                </w:tcPr>
                <w:p w:rsidR="00732D31" w:rsidRDefault="00F15A5F" w:rsidP="00732D31">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70 percent of sworn officers were employed by agencies with </w:t>
                  </w:r>
                  <w:r w:rsidR="00BF2176">
                    <w:rPr>
                      <w:rFonts w:ascii="Arial" w:eastAsia="Arial Unicode MS" w:hAnsi="Arial" w:cs="Arial"/>
                      <w:color w:val="000000"/>
                      <w:sz w:val="22"/>
                      <w:szCs w:val="22"/>
                    </w:rPr>
                    <w:t xml:space="preserve">secure </w:t>
                  </w:r>
                  <w:r>
                    <w:rPr>
                      <w:rFonts w:ascii="Arial" w:eastAsia="Arial Unicode MS" w:hAnsi="Arial" w:cs="Arial"/>
                      <w:color w:val="000000"/>
                      <w:sz w:val="22"/>
                      <w:szCs w:val="22"/>
                    </w:rPr>
                    <w:t>Web-based access to intelligence information.</w:t>
                  </w:r>
                </w:p>
              </w:tc>
            </w:tr>
          </w:tbl>
          <w:p w:rsidR="00732D31" w:rsidRDefault="004D2798" w:rsidP="00732D31">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6" name="Picture 4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32D31">
        <w:trPr>
          <w:tblCellSpacing w:w="0" w:type="dxa"/>
        </w:trPr>
        <w:tc>
          <w:tcPr>
            <w:tcW w:w="10080" w:type="dxa"/>
            <w:shd w:val="clear" w:color="auto" w:fill="FFFFFF"/>
          </w:tcPr>
          <w:p w:rsidR="00732D31" w:rsidRPr="00F15A5F" w:rsidRDefault="00732D31" w:rsidP="00732D31">
            <w:pPr>
              <w:pStyle w:val="NormalWeb"/>
              <w:ind w:right="525"/>
              <w:jc w:val="both"/>
              <w:rPr>
                <w:rFonts w:ascii="Arial" w:hAnsi="Arial" w:cs="Arial"/>
                <w:sz w:val="22"/>
                <w:szCs w:val="22"/>
              </w:rPr>
            </w:pPr>
            <w:r>
              <w:rPr>
                <w:rFonts w:ascii="Arial" w:hAnsi="Arial" w:cs="Arial"/>
                <w:b/>
                <w:bCs/>
              </w:rPr>
              <w:t>Data reliability:</w:t>
            </w:r>
            <w:r w:rsidR="00F15A5F">
              <w:rPr>
                <w:rFonts w:ascii="Arial" w:hAnsi="Arial" w:cs="Arial"/>
                <w:b/>
                <w:bCs/>
              </w:rPr>
              <w:t xml:space="preserve"> </w:t>
            </w:r>
            <w:r w:rsidR="00F15A5F">
              <w:rPr>
                <w:rFonts w:ascii="Arial" w:hAnsi="Arial" w:cs="Arial"/>
                <w:bCs/>
                <w:sz w:val="22"/>
                <w:szCs w:val="22"/>
              </w:rPr>
              <w:t>Moderate.</w:t>
            </w:r>
          </w:p>
        </w:tc>
      </w:tr>
      <w:tr w:rsidR="00732D31">
        <w:trPr>
          <w:tblCellSpacing w:w="0" w:type="dxa"/>
        </w:trPr>
        <w:tc>
          <w:tcPr>
            <w:tcW w:w="10080" w:type="dxa"/>
            <w:shd w:val="clear" w:color="auto" w:fill="FFFFFF"/>
          </w:tcPr>
          <w:p w:rsidR="00732D31" w:rsidRDefault="00732D31" w:rsidP="00F15A5F">
            <w:pPr>
              <w:pStyle w:val="NormalWeb"/>
              <w:ind w:right="525"/>
              <w:rPr>
                <w:rFonts w:ascii="Arial" w:hAnsi="Arial" w:cs="Arial"/>
                <w:b/>
                <w:bCs/>
              </w:rPr>
            </w:pPr>
            <w:r>
              <w:rPr>
                <w:rFonts w:ascii="Arial" w:hAnsi="Arial" w:cs="Arial"/>
                <w:b/>
                <w:bCs/>
              </w:rPr>
              <w:t>Why we are using this measure:</w:t>
            </w:r>
            <w:r>
              <w:rPr>
                <w:rFonts w:ascii="Arial" w:hAnsi="Arial" w:cs="Arial"/>
              </w:rPr>
              <w:t xml:space="preserve"> </w:t>
            </w:r>
            <w:r w:rsidR="00BF2176">
              <w:rPr>
                <w:rFonts w:ascii="Arial" w:hAnsi="Arial" w:cs="Arial"/>
              </w:rPr>
              <w:t>Secure o</w:t>
            </w:r>
            <w:r w:rsidR="00F15A5F" w:rsidRPr="00F15A5F">
              <w:rPr>
                <w:rFonts w:ascii="Arial" w:hAnsi="Arial" w:cs="Arial"/>
                <w:sz w:val="22"/>
                <w:szCs w:val="22"/>
              </w:rPr>
              <w:t>n line access</w:t>
            </w:r>
            <w:r w:rsidR="00F15A5F">
              <w:rPr>
                <w:rFonts w:ascii="Arial" w:hAnsi="Arial" w:cs="Arial"/>
              </w:rPr>
              <w:t xml:space="preserve"> facilitates timely dissemination of criminal intelligence information to law enforcement personnel who are likely to use it.</w:t>
            </w:r>
          </w:p>
        </w:tc>
      </w:tr>
      <w:tr w:rsidR="00732D31">
        <w:trPr>
          <w:trHeight w:val="498"/>
          <w:tblCellSpacing w:w="0" w:type="dxa"/>
        </w:trPr>
        <w:tc>
          <w:tcPr>
            <w:tcW w:w="10080" w:type="dxa"/>
            <w:shd w:val="clear" w:color="auto" w:fill="FFFFFF"/>
          </w:tcPr>
          <w:p w:rsidR="00732D31" w:rsidRPr="00BF2176" w:rsidRDefault="00732D31" w:rsidP="00732D31">
            <w:pPr>
              <w:pStyle w:val="NormalWeb"/>
              <w:ind w:right="885"/>
              <w:jc w:val="both"/>
              <w:rPr>
                <w:rFonts w:ascii="Arial" w:hAnsi="Arial" w:cs="Arial"/>
                <w:bCs/>
                <w:sz w:val="22"/>
                <w:szCs w:val="22"/>
              </w:rPr>
            </w:pPr>
            <w:r>
              <w:rPr>
                <w:rFonts w:ascii="Arial" w:hAnsi="Arial" w:cs="Arial"/>
                <w:b/>
                <w:bCs/>
              </w:rPr>
              <w:t xml:space="preserve">What was achieved: </w:t>
            </w:r>
            <w:r w:rsidR="00BF2176">
              <w:rPr>
                <w:rFonts w:ascii="Arial" w:hAnsi="Arial" w:cs="Arial"/>
                <w:bCs/>
                <w:sz w:val="22"/>
                <w:szCs w:val="22"/>
              </w:rPr>
              <w:t xml:space="preserve">Over two thirds of </w:t>
            </w:r>
            <w:smartTag w:uri="urn:schemas-microsoft-com:office:smarttags" w:element="State">
              <w:smartTag w:uri="urn:schemas-microsoft-com:office:smarttags" w:element="place">
                <w:r w:rsidR="00BF2176">
                  <w:rPr>
                    <w:rFonts w:ascii="Arial" w:hAnsi="Arial" w:cs="Arial"/>
                    <w:bCs/>
                    <w:sz w:val="22"/>
                    <w:szCs w:val="22"/>
                  </w:rPr>
                  <w:t>Iowa</w:t>
                </w:r>
              </w:smartTag>
            </w:smartTag>
            <w:r w:rsidR="00BF2176">
              <w:rPr>
                <w:rFonts w:ascii="Arial" w:hAnsi="Arial" w:cs="Arial"/>
                <w:bCs/>
                <w:sz w:val="22"/>
                <w:szCs w:val="22"/>
              </w:rPr>
              <w:t xml:space="preserve"> law enforcement officers were employed by agencies with secure Web-based access during FY 2004.</w:t>
            </w:r>
          </w:p>
        </w:tc>
      </w:tr>
      <w:tr w:rsidR="00732D31">
        <w:trPr>
          <w:tblCellSpacing w:w="0" w:type="dxa"/>
        </w:trPr>
        <w:tc>
          <w:tcPr>
            <w:tcW w:w="10080" w:type="dxa"/>
            <w:shd w:val="clear" w:color="auto" w:fill="FFFFFF"/>
          </w:tcPr>
          <w:p w:rsidR="00732D31" w:rsidRPr="00BF2176" w:rsidRDefault="00732D31" w:rsidP="00732D31">
            <w:pPr>
              <w:pStyle w:val="NormalWeb"/>
              <w:ind w:right="885"/>
              <w:jc w:val="both"/>
              <w:rPr>
                <w:rFonts w:ascii="Arial" w:hAnsi="Arial" w:cs="Arial"/>
                <w:bCs/>
                <w:sz w:val="22"/>
                <w:szCs w:val="22"/>
              </w:rPr>
            </w:pPr>
            <w:r>
              <w:rPr>
                <w:rFonts w:ascii="Arial" w:hAnsi="Arial" w:cs="Arial"/>
                <w:b/>
                <w:bCs/>
              </w:rPr>
              <w:t xml:space="preserve">Analysis of results: </w:t>
            </w:r>
            <w:r w:rsidR="00BF2176" w:rsidRPr="00BF2176">
              <w:rPr>
                <w:rFonts w:ascii="Arial" w:hAnsi="Arial" w:cs="Arial"/>
                <w:bCs/>
                <w:sz w:val="22"/>
                <w:szCs w:val="22"/>
              </w:rPr>
              <w:t xml:space="preserve">Secure </w:t>
            </w:r>
            <w:r w:rsidR="00BF2176">
              <w:rPr>
                <w:rFonts w:ascii="Arial" w:hAnsi="Arial" w:cs="Arial"/>
                <w:bCs/>
                <w:sz w:val="22"/>
                <w:szCs w:val="22"/>
              </w:rPr>
              <w:t>Web-based access to intelligence information is likely to be universally available within a few years.</w:t>
            </w:r>
          </w:p>
        </w:tc>
      </w:tr>
      <w:tr w:rsidR="00732D31">
        <w:trPr>
          <w:tblCellSpacing w:w="0" w:type="dxa"/>
        </w:trPr>
        <w:tc>
          <w:tcPr>
            <w:tcW w:w="10080" w:type="dxa"/>
            <w:shd w:val="clear" w:color="auto" w:fill="FFFFFF"/>
          </w:tcPr>
          <w:p w:rsidR="00732D31" w:rsidRPr="00BF2176" w:rsidRDefault="00732D31" w:rsidP="00732D31">
            <w:pPr>
              <w:pStyle w:val="NormalWeb"/>
              <w:ind w:right="885"/>
              <w:jc w:val="both"/>
              <w:rPr>
                <w:rFonts w:ascii="Arial" w:hAnsi="Arial" w:cs="Arial"/>
                <w:bCs/>
                <w:sz w:val="22"/>
                <w:szCs w:val="22"/>
              </w:rPr>
            </w:pPr>
            <w:r>
              <w:rPr>
                <w:rFonts w:ascii="Arial" w:hAnsi="Arial" w:cs="Arial"/>
                <w:b/>
                <w:bCs/>
              </w:rPr>
              <w:t xml:space="preserve">Factors affecting results: </w:t>
            </w:r>
            <w:r w:rsidR="00BF2176">
              <w:rPr>
                <w:rFonts w:ascii="Arial" w:hAnsi="Arial" w:cs="Arial"/>
                <w:bCs/>
                <w:sz w:val="22"/>
                <w:szCs w:val="22"/>
              </w:rPr>
              <w:t xml:space="preserve">Availability of secure Internet access to </w:t>
            </w:r>
            <w:smartTag w:uri="urn:schemas-microsoft-com:office:smarttags" w:element="State">
              <w:smartTag w:uri="urn:schemas-microsoft-com:office:smarttags" w:element="place">
                <w:r w:rsidR="00BF2176">
                  <w:rPr>
                    <w:rFonts w:ascii="Arial" w:hAnsi="Arial" w:cs="Arial"/>
                    <w:bCs/>
                    <w:sz w:val="22"/>
                    <w:szCs w:val="22"/>
                  </w:rPr>
                  <w:t>Iowa</w:t>
                </w:r>
              </w:smartTag>
            </w:smartTag>
            <w:r w:rsidR="00BF2176">
              <w:rPr>
                <w:rFonts w:ascii="Arial" w:hAnsi="Arial" w:cs="Arial"/>
                <w:bCs/>
                <w:sz w:val="22"/>
                <w:szCs w:val="22"/>
              </w:rPr>
              <w:t xml:space="preserve"> law enforcement agencies.</w:t>
            </w:r>
          </w:p>
        </w:tc>
      </w:tr>
    </w:tbl>
    <w:p w:rsidR="009A2FCD" w:rsidRDefault="009A2FCD" w:rsidP="00732D31">
      <w:pPr>
        <w:jc w:val="both"/>
        <w:rPr>
          <w:rFonts w:ascii="Arial" w:hAnsi="Arial" w:cs="Arial"/>
        </w:rPr>
      </w:pPr>
    </w:p>
    <w:tbl>
      <w:tblPr>
        <w:tblW w:w="10080" w:type="dxa"/>
        <w:tblCellSpacing w:w="0" w:type="dxa"/>
        <w:tblInd w:w="-165" w:type="dxa"/>
        <w:tblLayout w:type="fixed"/>
        <w:tblCellMar>
          <w:left w:w="0" w:type="dxa"/>
          <w:right w:w="0" w:type="dxa"/>
        </w:tblCellMar>
        <w:tblLook w:val="0000"/>
      </w:tblPr>
      <w:tblGrid>
        <w:gridCol w:w="10080"/>
      </w:tblGrid>
      <w:tr w:rsidR="006B77B1">
        <w:trPr>
          <w:trHeight w:val="4680"/>
          <w:tblCellSpacing w:w="0" w:type="dxa"/>
        </w:trPr>
        <w:tc>
          <w:tcPr>
            <w:tcW w:w="10080" w:type="dxa"/>
            <w:shd w:val="clear" w:color="auto" w:fill="FFFFFF"/>
          </w:tcPr>
          <w:p w:rsidR="006B77B1" w:rsidRDefault="006B77B1" w:rsidP="00053BC8">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6B77B1">
              <w:trPr>
                <w:tblCellSpacing w:w="0" w:type="dxa"/>
                <w:jc w:val="center"/>
              </w:trPr>
              <w:tc>
                <w:tcPr>
                  <w:tcW w:w="3750" w:type="dxa"/>
                  <w:tcBorders>
                    <w:right w:val="dotted" w:sz="8" w:space="0" w:color="333333"/>
                  </w:tcBorders>
                  <w:tcMar>
                    <w:top w:w="200" w:type="dxa"/>
                    <w:left w:w="200" w:type="dxa"/>
                    <w:bottom w:w="200" w:type="dxa"/>
                    <w:right w:w="200" w:type="dxa"/>
                  </w:tcMar>
                </w:tcPr>
                <w:p w:rsidR="006B77B1" w:rsidRDefault="006B77B1" w:rsidP="00053BC8">
                  <w:pPr>
                    <w:spacing w:line="320" w:lineRule="atLeast"/>
                    <w:ind w:left="220"/>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sidR="00F75279">
                    <w:rPr>
                      <w:rFonts w:ascii="Arial" w:hAnsi="Arial" w:cs="Arial"/>
                      <w:color w:val="000000"/>
                      <w:szCs w:val="22"/>
                    </w:rPr>
                    <w:br/>
                  </w:r>
                </w:p>
                <w:p w:rsidR="006B77B1" w:rsidRPr="006B77B1" w:rsidRDefault="006B77B1" w:rsidP="00F75279">
                  <w:pPr>
                    <w:ind w:left="144" w:right="144"/>
                    <w:rPr>
                      <w:rFonts w:ascii="Arial" w:hAnsi="Arial" w:cs="Arial"/>
                      <w:bCs/>
                      <w:sz w:val="22"/>
                      <w:szCs w:val="22"/>
                    </w:rPr>
                  </w:pPr>
                  <w:r w:rsidRPr="006B77B1">
                    <w:rPr>
                      <w:rFonts w:ascii="Arial" w:hAnsi="Arial" w:cs="Arial"/>
                      <w:bCs/>
                      <w:sz w:val="22"/>
                      <w:szCs w:val="22"/>
                    </w:rPr>
                    <w:t>% of time state radio network is available for voice communication</w:t>
                  </w:r>
                </w:p>
                <w:p w:rsidR="006B77B1" w:rsidRDefault="006B77B1" w:rsidP="00053BC8">
                  <w:pPr>
                    <w:spacing w:line="320" w:lineRule="atLeast"/>
                    <w:ind w:left="220"/>
                    <w:rPr>
                      <w:rFonts w:ascii="Arial" w:hAnsi="Arial" w:cs="Arial"/>
                      <w:color w:val="000000"/>
                      <w:szCs w:val="22"/>
                    </w:rPr>
                  </w:pPr>
                </w:p>
                <w:p w:rsidR="006B77B1" w:rsidRDefault="006B77B1" w:rsidP="00053BC8">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95</w:t>
                  </w:r>
                </w:p>
                <w:p w:rsidR="006B77B1" w:rsidRDefault="006B77B1" w:rsidP="00053BC8">
                  <w:pPr>
                    <w:spacing w:line="320" w:lineRule="atLeast"/>
                    <w:ind w:left="220"/>
                    <w:rPr>
                      <w:rFonts w:ascii="Arial" w:hAnsi="Arial" w:cs="Arial"/>
                      <w:i/>
                      <w:iCs/>
                      <w:color w:val="000000"/>
                      <w:szCs w:val="22"/>
                    </w:rPr>
                  </w:pPr>
                </w:p>
                <w:p w:rsidR="006B77B1" w:rsidRDefault="006B77B1" w:rsidP="00053BC8">
                  <w:pPr>
                    <w:spacing w:line="320" w:lineRule="atLeast"/>
                    <w:ind w:left="220"/>
                    <w:rPr>
                      <w:rFonts w:ascii="Arial" w:eastAsia="Arial Unicode MS" w:hAnsi="Arial" w:cs="Arial"/>
                      <w:color w:val="000000"/>
                      <w:sz w:val="22"/>
                      <w:szCs w:val="22"/>
                    </w:rPr>
                  </w:pPr>
                  <w:smartTag w:uri="urn:schemas-microsoft-com:office:smarttags" w:element="place">
                    <w:smartTag w:uri="urn:schemas-microsoft-com:office:smarttags" w:element="PlaceName">
                      <w:r>
                        <w:rPr>
                          <w:rFonts w:ascii="Arial" w:hAnsi="Arial" w:cs="Arial"/>
                          <w:b/>
                          <w:bCs/>
                          <w:i/>
                          <w:iCs/>
                          <w:color w:val="000000"/>
                          <w:szCs w:val="22"/>
                        </w:rPr>
                        <w:t>Data</w:t>
                      </w:r>
                    </w:smartTag>
                    <w:r>
                      <w:rPr>
                        <w:rFonts w:ascii="Arial" w:hAnsi="Arial" w:cs="Arial"/>
                        <w:b/>
                        <w:bCs/>
                        <w:i/>
                        <w:iCs/>
                        <w:color w:val="000000"/>
                        <w:szCs w:val="22"/>
                      </w:rPr>
                      <w:t xml:space="preserve"> </w:t>
                    </w:r>
                    <w:smartTag w:uri="urn:schemas-microsoft-com:office:smarttags" w:element="PlaceName">
                      <w:r>
                        <w:rPr>
                          <w:rFonts w:ascii="Arial" w:hAnsi="Arial" w:cs="Arial"/>
                          <w:b/>
                          <w:bCs/>
                          <w:i/>
                          <w:iCs/>
                          <w:color w:val="000000"/>
                          <w:szCs w:val="22"/>
                        </w:rPr>
                        <w:t>Sources</w:t>
                      </w:r>
                    </w:smartTag>
                    <w:r>
                      <w:rPr>
                        <w:rFonts w:ascii="Arial" w:hAnsi="Arial" w:cs="Arial"/>
                        <w:b/>
                        <w:bCs/>
                        <w:i/>
                        <w:iCs/>
                        <w:color w:val="000000"/>
                        <w:szCs w:val="22"/>
                      </w:rPr>
                      <w:t xml:space="preserve"> </w:t>
                    </w:r>
                    <w:smartTag w:uri="urn:schemas-microsoft-com:office:smarttags" w:element="PlaceName">
                      <w:r w:rsidRPr="006B77B1">
                        <w:rPr>
                          <w:rFonts w:ascii="Arial" w:hAnsi="Arial" w:cs="Arial"/>
                          <w:bCs/>
                          <w:iCs/>
                          <w:color w:val="000000"/>
                          <w:sz w:val="22"/>
                          <w:szCs w:val="22"/>
                        </w:rPr>
                        <w:t>Iowa</w:t>
                      </w:r>
                    </w:smartTag>
                    <w:r w:rsidRPr="006B77B1">
                      <w:rPr>
                        <w:rFonts w:ascii="Arial" w:hAnsi="Arial" w:cs="Arial"/>
                        <w:bCs/>
                        <w:iCs/>
                        <w:color w:val="000000"/>
                        <w:sz w:val="22"/>
                        <w:szCs w:val="22"/>
                      </w:rPr>
                      <w:t xml:space="preserve"> </w:t>
                    </w:r>
                    <w:smartTag w:uri="urn:schemas-microsoft-com:office:smarttags" w:element="PlaceType">
                      <w:r w:rsidRPr="006B77B1">
                        <w:rPr>
                          <w:rFonts w:ascii="Arial" w:hAnsi="Arial" w:cs="Arial"/>
                          <w:bCs/>
                          <w:iCs/>
                          <w:color w:val="000000"/>
                          <w:sz w:val="22"/>
                          <w:szCs w:val="22"/>
                        </w:rPr>
                        <w:t>State</w:t>
                      </w:r>
                    </w:smartTag>
                  </w:smartTag>
                  <w:r w:rsidRPr="006B77B1">
                    <w:rPr>
                      <w:rFonts w:ascii="Arial" w:hAnsi="Arial" w:cs="Arial"/>
                      <w:bCs/>
                      <w:iCs/>
                      <w:color w:val="000000"/>
                      <w:sz w:val="22"/>
                      <w:szCs w:val="22"/>
                    </w:rPr>
                    <w:t xml:space="preserve"> Patrol Communcations</w:t>
                  </w:r>
                </w:p>
              </w:tc>
              <w:tc>
                <w:tcPr>
                  <w:tcW w:w="6840" w:type="dxa"/>
                  <w:tcMar>
                    <w:top w:w="200" w:type="dxa"/>
                    <w:left w:w="200" w:type="dxa"/>
                    <w:bottom w:w="200" w:type="dxa"/>
                    <w:right w:w="200" w:type="dxa"/>
                  </w:tcMar>
                </w:tcPr>
                <w:p w:rsidR="006B77B1" w:rsidRDefault="00F75279" w:rsidP="00053BC8">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 state police radio network was available 99.65 percent of the time during FY 2004.</w:t>
                  </w:r>
                </w:p>
              </w:tc>
            </w:tr>
          </w:tbl>
          <w:p w:rsidR="006B77B1" w:rsidRDefault="004D2798" w:rsidP="00053BC8">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7" name="Picture 4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B77B1">
        <w:trPr>
          <w:tblCellSpacing w:w="0" w:type="dxa"/>
        </w:trPr>
        <w:tc>
          <w:tcPr>
            <w:tcW w:w="10080" w:type="dxa"/>
            <w:shd w:val="clear" w:color="auto" w:fill="FFFFFF"/>
          </w:tcPr>
          <w:p w:rsidR="006B77B1" w:rsidRPr="00F75279" w:rsidRDefault="006B77B1" w:rsidP="00053BC8">
            <w:pPr>
              <w:pStyle w:val="NormalWeb"/>
              <w:ind w:right="525"/>
              <w:jc w:val="both"/>
              <w:rPr>
                <w:rFonts w:ascii="Arial" w:hAnsi="Arial" w:cs="Arial"/>
                <w:sz w:val="22"/>
                <w:szCs w:val="22"/>
              </w:rPr>
            </w:pPr>
            <w:r>
              <w:rPr>
                <w:rFonts w:ascii="Arial" w:hAnsi="Arial" w:cs="Arial"/>
                <w:b/>
                <w:bCs/>
              </w:rPr>
              <w:t>Data reliability:</w:t>
            </w:r>
            <w:r w:rsidR="00F75279">
              <w:rPr>
                <w:rFonts w:ascii="Arial" w:hAnsi="Arial" w:cs="Arial"/>
                <w:b/>
                <w:bCs/>
              </w:rPr>
              <w:t xml:space="preserve"> </w:t>
            </w:r>
            <w:r w:rsidR="00F75279">
              <w:rPr>
                <w:rFonts w:ascii="Arial" w:hAnsi="Arial" w:cs="Arial"/>
                <w:bCs/>
                <w:sz w:val="22"/>
                <w:szCs w:val="22"/>
              </w:rPr>
              <w:t>High.</w:t>
            </w:r>
          </w:p>
        </w:tc>
      </w:tr>
      <w:tr w:rsidR="006B77B1">
        <w:trPr>
          <w:tblCellSpacing w:w="0" w:type="dxa"/>
        </w:trPr>
        <w:tc>
          <w:tcPr>
            <w:tcW w:w="10080" w:type="dxa"/>
            <w:shd w:val="clear" w:color="auto" w:fill="FFFFFF"/>
          </w:tcPr>
          <w:p w:rsidR="006B77B1" w:rsidRPr="00F75279" w:rsidRDefault="006B77B1" w:rsidP="00F75279">
            <w:pPr>
              <w:pStyle w:val="NormalWeb"/>
              <w:ind w:right="525"/>
              <w:rPr>
                <w:rFonts w:ascii="Arial" w:hAnsi="Arial" w:cs="Arial"/>
                <w:b/>
                <w:bCs/>
                <w:sz w:val="22"/>
                <w:szCs w:val="22"/>
              </w:rPr>
            </w:pPr>
            <w:r>
              <w:rPr>
                <w:rFonts w:ascii="Arial" w:hAnsi="Arial" w:cs="Arial"/>
                <w:b/>
                <w:bCs/>
              </w:rPr>
              <w:t>Why we are using this measure:</w:t>
            </w:r>
            <w:r>
              <w:rPr>
                <w:rFonts w:ascii="Arial" w:hAnsi="Arial" w:cs="Arial"/>
              </w:rPr>
              <w:t xml:space="preserve"> </w:t>
            </w:r>
            <w:r w:rsidR="00F75279" w:rsidRPr="00F75279">
              <w:rPr>
                <w:rFonts w:ascii="Arial" w:hAnsi="Arial" w:cs="Arial"/>
                <w:sz w:val="22"/>
                <w:szCs w:val="22"/>
              </w:rPr>
              <w:t>Continuous Availability of</w:t>
            </w:r>
            <w:r w:rsidR="00F75279" w:rsidRPr="00F75279">
              <w:rPr>
                <w:rFonts w:ascii="Arial" w:hAnsi="Arial" w:cs="Arial"/>
                <w:bCs/>
                <w:sz w:val="22"/>
                <w:szCs w:val="22"/>
              </w:rPr>
              <w:t xml:space="preserve"> radio services to law enforcement personnel in the field is critical to officer safety, to effective law enforcement operations, and to coordination among agencies. </w:t>
            </w:r>
          </w:p>
        </w:tc>
      </w:tr>
      <w:tr w:rsidR="006B77B1">
        <w:trPr>
          <w:trHeight w:val="378"/>
          <w:tblCellSpacing w:w="0" w:type="dxa"/>
        </w:trPr>
        <w:tc>
          <w:tcPr>
            <w:tcW w:w="10080" w:type="dxa"/>
            <w:shd w:val="clear" w:color="auto" w:fill="FFFFFF"/>
          </w:tcPr>
          <w:p w:rsidR="006B77B1" w:rsidRPr="00F75279" w:rsidRDefault="006B77B1" w:rsidP="00053BC8">
            <w:pPr>
              <w:pStyle w:val="NormalWeb"/>
              <w:ind w:right="885"/>
              <w:jc w:val="both"/>
              <w:rPr>
                <w:rFonts w:ascii="Arial" w:hAnsi="Arial" w:cs="Arial"/>
                <w:bCs/>
                <w:sz w:val="22"/>
                <w:szCs w:val="22"/>
              </w:rPr>
            </w:pPr>
            <w:r>
              <w:rPr>
                <w:rFonts w:ascii="Arial" w:hAnsi="Arial" w:cs="Arial"/>
                <w:b/>
                <w:bCs/>
              </w:rPr>
              <w:t xml:space="preserve">What was achieved: </w:t>
            </w:r>
            <w:r w:rsidR="00F75279">
              <w:rPr>
                <w:rFonts w:ascii="Arial" w:hAnsi="Arial" w:cs="Arial"/>
                <w:bCs/>
                <w:sz w:val="22"/>
                <w:szCs w:val="22"/>
              </w:rPr>
              <w:t>Availability of the network substantially exceeded the target.</w:t>
            </w:r>
          </w:p>
        </w:tc>
      </w:tr>
      <w:tr w:rsidR="006B77B1">
        <w:trPr>
          <w:tblCellSpacing w:w="0" w:type="dxa"/>
        </w:trPr>
        <w:tc>
          <w:tcPr>
            <w:tcW w:w="10080" w:type="dxa"/>
            <w:shd w:val="clear" w:color="auto" w:fill="FFFFFF"/>
          </w:tcPr>
          <w:p w:rsidR="006B77B1" w:rsidRPr="00F75279" w:rsidRDefault="006B77B1" w:rsidP="00F75279">
            <w:pPr>
              <w:pStyle w:val="NormalWeb"/>
              <w:ind w:right="885"/>
              <w:rPr>
                <w:rFonts w:ascii="Arial" w:hAnsi="Arial" w:cs="Arial"/>
                <w:bCs/>
                <w:sz w:val="22"/>
                <w:szCs w:val="22"/>
              </w:rPr>
            </w:pPr>
            <w:r>
              <w:rPr>
                <w:rFonts w:ascii="Arial" w:hAnsi="Arial" w:cs="Arial"/>
                <w:b/>
                <w:bCs/>
              </w:rPr>
              <w:t xml:space="preserve">Analysis of results: </w:t>
            </w:r>
            <w:r w:rsidR="00F75279">
              <w:rPr>
                <w:rFonts w:ascii="Arial" w:hAnsi="Arial" w:cs="Arial"/>
                <w:bCs/>
                <w:sz w:val="22"/>
                <w:szCs w:val="22"/>
              </w:rPr>
              <w:t>Maintaining continuous availability of the radio network is highly desirable; the unpredictability of some factors which may affect availability, such as sever</w:t>
            </w:r>
            <w:r w:rsidR="001724DB">
              <w:rPr>
                <w:rFonts w:ascii="Arial" w:hAnsi="Arial" w:cs="Arial"/>
                <w:bCs/>
                <w:sz w:val="22"/>
                <w:szCs w:val="22"/>
              </w:rPr>
              <w:t>e</w:t>
            </w:r>
            <w:r w:rsidR="00F75279">
              <w:rPr>
                <w:rFonts w:ascii="Arial" w:hAnsi="Arial" w:cs="Arial"/>
                <w:bCs/>
                <w:sz w:val="22"/>
                <w:szCs w:val="22"/>
              </w:rPr>
              <w:t xml:space="preserve"> weather, mitigates against establishing an expectation of perfect availability.</w:t>
            </w:r>
          </w:p>
        </w:tc>
      </w:tr>
      <w:tr w:rsidR="006B77B1">
        <w:trPr>
          <w:tblCellSpacing w:w="0" w:type="dxa"/>
        </w:trPr>
        <w:tc>
          <w:tcPr>
            <w:tcW w:w="10080" w:type="dxa"/>
            <w:shd w:val="clear" w:color="auto" w:fill="FFFFFF"/>
          </w:tcPr>
          <w:p w:rsidR="006B77B1" w:rsidRPr="00F75279" w:rsidRDefault="006B77B1" w:rsidP="00053BC8">
            <w:pPr>
              <w:pStyle w:val="NormalWeb"/>
              <w:ind w:right="885"/>
              <w:jc w:val="both"/>
              <w:rPr>
                <w:rFonts w:ascii="Arial" w:hAnsi="Arial" w:cs="Arial"/>
                <w:bCs/>
                <w:sz w:val="22"/>
                <w:szCs w:val="22"/>
              </w:rPr>
            </w:pPr>
            <w:r>
              <w:rPr>
                <w:rFonts w:ascii="Arial" w:hAnsi="Arial" w:cs="Arial"/>
                <w:b/>
                <w:bCs/>
              </w:rPr>
              <w:t xml:space="preserve">Factors affecting results: </w:t>
            </w:r>
            <w:r w:rsidR="00F75279">
              <w:rPr>
                <w:rFonts w:ascii="Arial" w:hAnsi="Arial" w:cs="Arial"/>
                <w:bCs/>
                <w:sz w:val="22"/>
                <w:szCs w:val="22"/>
              </w:rPr>
              <w:t>Availability of trained technical personnel to perform routine system maintenance and emergency repairs.</w:t>
            </w:r>
          </w:p>
        </w:tc>
      </w:tr>
    </w:tbl>
    <w:p w:rsidR="006B77B1" w:rsidRDefault="006B77B1" w:rsidP="00732D31">
      <w:pPr>
        <w:jc w:val="both"/>
        <w:rPr>
          <w:rFonts w:ascii="Arial" w:hAnsi="Arial" w:cs="Arial"/>
        </w:rPr>
      </w:pPr>
    </w:p>
    <w:p w:rsidR="009A2FCD" w:rsidRDefault="009A2FCD" w:rsidP="009A2FCD">
      <w:pPr>
        <w:rPr>
          <w:rFonts w:ascii="Arial Black" w:hAnsi="Arial Black"/>
        </w:rPr>
      </w:pPr>
      <w:r>
        <w:rPr>
          <w:rFonts w:ascii="Arial" w:hAnsi="Arial" w:cs="Arial"/>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1" type="#_x0000_t202" style="position:absolute;margin-left:11.25pt;margin-top:-24.05pt;width:468pt;height:36pt;z-index:-251653632" strokeweight="1.5pt">
            <v:shadow on="t" offset="-6pt,-6pt"/>
            <v:textbox style="mso-next-textbox:#_x0000_s1051">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053BC8">
        <w:rPr>
          <w:rFonts w:ascii="Arial" w:hAnsi="Arial" w:cs="Arial"/>
          <w:b/>
          <w:bCs/>
        </w:rPr>
        <w:t>Criminal Intelligence</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053BC8" w:rsidRPr="00053BC8">
        <w:rPr>
          <w:rFonts w:ascii="Arial" w:hAnsi="Arial" w:cs="Arial"/>
          <w:sz w:val="22"/>
          <w:szCs w:val="22"/>
        </w:rPr>
        <w:t>Intelligence information, collection and dissemination</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617"/>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053BC8" w:rsidRPr="00053BC8" w:rsidRDefault="009A2FCD" w:rsidP="00053BC8">
                  <w:pPr>
                    <w:rPr>
                      <w:rFonts w:ascii="Arial" w:hAnsi="Arial" w:cs="Arial"/>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053BC8" w:rsidRPr="00053BC8">
                    <w:rPr>
                      <w:rFonts w:ascii="Arial" w:hAnsi="Arial" w:cs="Arial"/>
                      <w:sz w:val="22"/>
                      <w:szCs w:val="22"/>
                    </w:rPr>
                    <w:t>% time of analysts entering data</w:t>
                  </w:r>
                </w:p>
                <w:p w:rsidR="009A2FCD" w:rsidRPr="00053BC8" w:rsidRDefault="009A2FCD" w:rsidP="00B91BE4">
                  <w:pPr>
                    <w:spacing w:line="320" w:lineRule="atLeast"/>
                    <w:rPr>
                      <w:rFonts w:ascii="Arial" w:hAnsi="Arial" w:cs="Arial"/>
                      <w:color w:val="000000"/>
                      <w:sz w:val="22"/>
                      <w:szCs w:val="22"/>
                    </w:rPr>
                  </w:pP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053BC8">
                    <w:rPr>
                      <w:rFonts w:ascii="Arial" w:hAnsi="Arial" w:cs="Arial"/>
                      <w:i/>
                      <w:iCs/>
                      <w:color w:val="000000"/>
                      <w:szCs w:val="22"/>
                    </w:rPr>
                    <w:t>To be established</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53BC8">
                    <w:rPr>
                      <w:rFonts w:ascii="Arial" w:hAnsi="Arial" w:cs="Arial"/>
                      <w:i/>
                      <w:iCs/>
                      <w:color w:val="000000"/>
                      <w:sz w:val="22"/>
                      <w:szCs w:val="22"/>
                    </w:rPr>
                    <w:t>Intelligence Bureau</w:t>
                  </w:r>
                </w:p>
              </w:tc>
              <w:tc>
                <w:tcPr>
                  <w:tcW w:w="6480" w:type="dxa"/>
                  <w:tcMar>
                    <w:top w:w="200" w:type="dxa"/>
                    <w:left w:w="200" w:type="dxa"/>
                    <w:bottom w:w="200" w:type="dxa"/>
                    <w:right w:w="200" w:type="dxa"/>
                  </w:tcMar>
                </w:tcPr>
                <w:p w:rsidR="009A2FCD" w:rsidRDefault="002C2157"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During FY 2004, analysts spent about 70 percent of their time entering intelligence data into the system.</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8" name="Picture 4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2C2157">
              <w:rPr>
                <w:rFonts w:ascii="Arial" w:hAnsi="Arial" w:cs="Arial"/>
                <w:b/>
                <w:bCs/>
              </w:rPr>
              <w:t xml:space="preserve"> </w:t>
            </w:r>
            <w:r w:rsidR="002C2157" w:rsidRPr="002C2157">
              <w:rPr>
                <w:rFonts w:ascii="Arial" w:hAnsi="Arial" w:cs="Arial"/>
                <w:bCs/>
                <w:sz w:val="22"/>
                <w:szCs w:val="22"/>
              </w:rPr>
              <w:t>Low</w:t>
            </w:r>
          </w:p>
        </w:tc>
      </w:tr>
      <w:tr w:rsidR="009A2FCD">
        <w:trPr>
          <w:tblCellSpacing w:w="0" w:type="dxa"/>
        </w:trPr>
        <w:tc>
          <w:tcPr>
            <w:tcW w:w="10080" w:type="dxa"/>
            <w:shd w:val="clear" w:color="auto" w:fill="FFFFFF"/>
          </w:tcPr>
          <w:p w:rsidR="009A2FCD" w:rsidRPr="002C2157" w:rsidRDefault="009A2FCD" w:rsidP="00B91BE4">
            <w:pPr>
              <w:pStyle w:val="NormalWeb"/>
              <w:tabs>
                <w:tab w:val="left" w:pos="9345"/>
              </w:tabs>
              <w:ind w:right="885"/>
              <w:jc w:val="both"/>
              <w:rPr>
                <w:rFonts w:ascii="Arial" w:hAnsi="Arial" w:cs="Arial"/>
                <w:bCs/>
                <w:sz w:val="20"/>
                <w:szCs w:val="20"/>
              </w:rPr>
            </w:pPr>
            <w:r>
              <w:rPr>
                <w:rFonts w:ascii="Arial" w:hAnsi="Arial" w:cs="Arial"/>
                <w:b/>
                <w:bCs/>
              </w:rPr>
              <w:t>Why we are using this measure:</w:t>
            </w:r>
            <w:r w:rsidR="002C2157">
              <w:rPr>
                <w:rFonts w:ascii="Arial" w:hAnsi="Arial" w:cs="Arial"/>
                <w:b/>
                <w:bCs/>
              </w:rPr>
              <w:t xml:space="preserve"> </w:t>
            </w:r>
            <w:r w:rsidR="002C2157" w:rsidRPr="002C2157">
              <w:rPr>
                <w:rFonts w:ascii="Arial" w:hAnsi="Arial" w:cs="Arial"/>
                <w:bCs/>
                <w:sz w:val="22"/>
                <w:szCs w:val="22"/>
              </w:rPr>
              <w:t>This is a negative measure, in that data entry by trained analysts is wasteful.  However, the data must be entered to be accessible by users of the criminal intelligence</w:t>
            </w:r>
            <w:r w:rsidR="002C2157">
              <w:rPr>
                <w:rFonts w:ascii="Arial" w:hAnsi="Arial" w:cs="Arial"/>
                <w:bCs/>
                <w:sz w:val="20"/>
                <w:szCs w:val="20"/>
              </w:rPr>
              <w:t>.</w:t>
            </w:r>
          </w:p>
        </w:tc>
      </w:tr>
      <w:tr w:rsidR="009A2FCD">
        <w:trPr>
          <w:trHeight w:val="498"/>
          <w:tblCellSpacing w:w="0" w:type="dxa"/>
        </w:trPr>
        <w:tc>
          <w:tcPr>
            <w:tcW w:w="10080" w:type="dxa"/>
            <w:shd w:val="clear" w:color="auto" w:fill="FFFFFF"/>
          </w:tcPr>
          <w:p w:rsidR="009A2FCD" w:rsidRPr="002C2157" w:rsidRDefault="009A2FCD" w:rsidP="00B91BE4">
            <w:pPr>
              <w:pStyle w:val="NormalWeb"/>
              <w:ind w:right="885"/>
              <w:jc w:val="both"/>
              <w:rPr>
                <w:rFonts w:ascii="Arial" w:hAnsi="Arial" w:cs="Arial"/>
                <w:bCs/>
                <w:sz w:val="22"/>
                <w:szCs w:val="22"/>
              </w:rPr>
            </w:pPr>
            <w:r>
              <w:rPr>
                <w:rFonts w:ascii="Arial" w:hAnsi="Arial" w:cs="Arial"/>
                <w:b/>
                <w:bCs/>
              </w:rPr>
              <w:t xml:space="preserve">What was achieved: </w:t>
            </w:r>
            <w:r w:rsidR="002C2157">
              <w:rPr>
                <w:rFonts w:ascii="Arial" w:hAnsi="Arial" w:cs="Arial"/>
                <w:bCs/>
                <w:sz w:val="22"/>
                <w:szCs w:val="22"/>
              </w:rPr>
              <w:t>Over two thirds of analysts’ time in FY 2004 was spent in data entry work.</w:t>
            </w:r>
          </w:p>
        </w:tc>
      </w:tr>
      <w:tr w:rsidR="009A2FCD">
        <w:trPr>
          <w:tblCellSpacing w:w="0" w:type="dxa"/>
        </w:trPr>
        <w:tc>
          <w:tcPr>
            <w:tcW w:w="10080" w:type="dxa"/>
            <w:shd w:val="clear" w:color="auto" w:fill="FFFFFF"/>
          </w:tcPr>
          <w:p w:rsidR="009A2FCD" w:rsidRPr="002C2157" w:rsidRDefault="009A2FCD" w:rsidP="00B91BE4">
            <w:pPr>
              <w:pStyle w:val="NormalWeb"/>
              <w:ind w:right="885"/>
              <w:jc w:val="both"/>
              <w:rPr>
                <w:rFonts w:ascii="Arial" w:hAnsi="Arial" w:cs="Arial"/>
                <w:bCs/>
                <w:sz w:val="22"/>
                <w:szCs w:val="22"/>
              </w:rPr>
            </w:pPr>
            <w:r>
              <w:rPr>
                <w:rFonts w:ascii="Arial" w:hAnsi="Arial" w:cs="Arial"/>
                <w:b/>
                <w:bCs/>
              </w:rPr>
              <w:t>Analysis of results:</w:t>
            </w:r>
            <w:r w:rsidR="002C2157">
              <w:rPr>
                <w:rFonts w:ascii="Arial" w:hAnsi="Arial" w:cs="Arial"/>
                <w:b/>
                <w:bCs/>
              </w:rPr>
              <w:t xml:space="preserve"> </w:t>
            </w:r>
            <w:r w:rsidR="002C2157">
              <w:rPr>
                <w:rFonts w:ascii="Arial" w:hAnsi="Arial" w:cs="Arial"/>
                <w:bCs/>
                <w:sz w:val="22"/>
                <w:szCs w:val="22"/>
              </w:rPr>
              <w:t>Reducing the commitment of time of analysts’ to data entry will require the addition of data entry personnel.</w:t>
            </w:r>
          </w:p>
        </w:tc>
      </w:tr>
      <w:tr w:rsidR="009A2FCD">
        <w:trPr>
          <w:tblCellSpacing w:w="0" w:type="dxa"/>
        </w:trPr>
        <w:tc>
          <w:tcPr>
            <w:tcW w:w="10080" w:type="dxa"/>
            <w:shd w:val="clear" w:color="auto" w:fill="FFFFFF"/>
          </w:tcPr>
          <w:p w:rsidR="009A2FCD" w:rsidRPr="002C2157"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2C2157">
              <w:rPr>
                <w:rFonts w:ascii="Arial" w:hAnsi="Arial" w:cs="Arial"/>
                <w:bCs/>
                <w:sz w:val="22"/>
                <w:szCs w:val="22"/>
              </w:rPr>
              <w:t>Availability of data entry personnel.</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053BC8">
        <w:trPr>
          <w:trHeight w:val="4500"/>
          <w:tblCellSpacing w:w="0" w:type="dxa"/>
        </w:trPr>
        <w:tc>
          <w:tcPr>
            <w:tcW w:w="10080" w:type="dxa"/>
            <w:shd w:val="clear" w:color="auto" w:fill="FFFFFF"/>
          </w:tcPr>
          <w:p w:rsidR="00053BC8" w:rsidRDefault="00053BC8" w:rsidP="00053BC8">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053BC8">
              <w:trPr>
                <w:tblCellSpacing w:w="0" w:type="dxa"/>
                <w:jc w:val="center"/>
              </w:trPr>
              <w:tc>
                <w:tcPr>
                  <w:tcW w:w="3750" w:type="dxa"/>
                  <w:tcBorders>
                    <w:right w:val="dotted" w:sz="8" w:space="0" w:color="333333"/>
                  </w:tcBorders>
                  <w:tcMar>
                    <w:top w:w="200" w:type="dxa"/>
                    <w:left w:w="200" w:type="dxa"/>
                    <w:bottom w:w="200" w:type="dxa"/>
                    <w:right w:w="200" w:type="dxa"/>
                  </w:tcMar>
                </w:tcPr>
                <w:p w:rsidR="00053BC8" w:rsidRPr="00AA184D" w:rsidRDefault="00053BC8" w:rsidP="00053BC8">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AA184D" w:rsidRPr="00AA184D">
                    <w:rPr>
                      <w:rFonts w:ascii="Arial" w:hAnsi="Arial" w:cs="Arial"/>
                      <w:sz w:val="22"/>
                      <w:szCs w:val="22"/>
                    </w:rPr>
                    <w:t>% of public agencies receiving intelligence that find information useful (survey)</w:t>
                  </w:r>
                </w:p>
                <w:p w:rsidR="00053BC8" w:rsidRDefault="00053BC8" w:rsidP="00053BC8">
                  <w:pPr>
                    <w:spacing w:line="320" w:lineRule="atLeast"/>
                    <w:rPr>
                      <w:rFonts w:ascii="Arial" w:hAnsi="Arial" w:cs="Arial"/>
                      <w:color w:val="000000"/>
                      <w:szCs w:val="22"/>
                    </w:rPr>
                  </w:pPr>
                </w:p>
                <w:p w:rsidR="00053BC8" w:rsidRDefault="00053BC8" w:rsidP="00053BC8">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AA184D">
                    <w:rPr>
                      <w:rFonts w:ascii="Arial" w:hAnsi="Arial" w:cs="Arial"/>
                      <w:i/>
                      <w:iCs/>
                      <w:color w:val="000000"/>
                      <w:szCs w:val="22"/>
                    </w:rPr>
                    <w:t>51</w:t>
                  </w:r>
                </w:p>
                <w:p w:rsidR="00053BC8" w:rsidRDefault="00053BC8" w:rsidP="00053BC8">
                  <w:pPr>
                    <w:spacing w:line="320" w:lineRule="atLeast"/>
                    <w:rPr>
                      <w:rFonts w:ascii="Arial" w:hAnsi="Arial" w:cs="Arial"/>
                      <w:i/>
                      <w:iCs/>
                      <w:color w:val="000000"/>
                      <w:szCs w:val="22"/>
                    </w:rPr>
                  </w:pPr>
                </w:p>
                <w:p w:rsidR="00053BC8" w:rsidRDefault="00053BC8" w:rsidP="00053BC8">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AA184D">
                    <w:rPr>
                      <w:rFonts w:ascii="Arial" w:hAnsi="Arial" w:cs="Arial"/>
                      <w:i/>
                      <w:iCs/>
                      <w:color w:val="000000"/>
                      <w:sz w:val="22"/>
                      <w:szCs w:val="22"/>
                    </w:rPr>
                    <w:t>Intelligence Bureau</w:t>
                  </w:r>
                </w:p>
              </w:tc>
              <w:tc>
                <w:tcPr>
                  <w:tcW w:w="6480" w:type="dxa"/>
                  <w:tcMar>
                    <w:top w:w="200" w:type="dxa"/>
                    <w:left w:w="200" w:type="dxa"/>
                    <w:bottom w:w="200" w:type="dxa"/>
                    <w:right w:w="200" w:type="dxa"/>
                  </w:tcMar>
                </w:tcPr>
                <w:p w:rsidR="00053BC8" w:rsidRDefault="005A07A3" w:rsidP="00053BC8">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Of agencies receiving intelligence information during FY 2004, 100 percent indicated that the information was useful to them.</w:t>
                  </w:r>
                </w:p>
              </w:tc>
            </w:tr>
          </w:tbl>
          <w:p w:rsidR="00053BC8" w:rsidRDefault="004D2798" w:rsidP="00053BC8">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9" name="Picture 4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53BC8">
        <w:trPr>
          <w:tblCellSpacing w:w="0" w:type="dxa"/>
        </w:trPr>
        <w:tc>
          <w:tcPr>
            <w:tcW w:w="10080" w:type="dxa"/>
            <w:shd w:val="clear" w:color="auto" w:fill="FFFFFF"/>
          </w:tcPr>
          <w:p w:rsidR="00053BC8" w:rsidRPr="005A07A3" w:rsidRDefault="00053BC8" w:rsidP="00053BC8">
            <w:pPr>
              <w:pStyle w:val="NormalWeb"/>
              <w:ind w:right="705"/>
              <w:jc w:val="both"/>
              <w:rPr>
                <w:rFonts w:ascii="Arial" w:hAnsi="Arial" w:cs="Arial"/>
                <w:bCs/>
                <w:sz w:val="22"/>
                <w:szCs w:val="22"/>
              </w:rPr>
            </w:pPr>
            <w:r>
              <w:rPr>
                <w:rFonts w:ascii="Arial" w:hAnsi="Arial" w:cs="Arial"/>
                <w:b/>
                <w:bCs/>
              </w:rPr>
              <w:t>Data reliability:</w:t>
            </w:r>
            <w:r w:rsidR="005A07A3">
              <w:rPr>
                <w:rFonts w:ascii="Arial" w:hAnsi="Arial" w:cs="Arial"/>
                <w:b/>
                <w:bCs/>
              </w:rPr>
              <w:t xml:space="preserve"> </w:t>
            </w:r>
            <w:r w:rsidR="005A07A3">
              <w:rPr>
                <w:rFonts w:ascii="Arial" w:hAnsi="Arial" w:cs="Arial"/>
                <w:bCs/>
                <w:sz w:val="22"/>
                <w:szCs w:val="22"/>
              </w:rPr>
              <w:t>Low</w:t>
            </w:r>
          </w:p>
        </w:tc>
      </w:tr>
      <w:tr w:rsidR="00053BC8">
        <w:trPr>
          <w:tblCellSpacing w:w="0" w:type="dxa"/>
        </w:trPr>
        <w:tc>
          <w:tcPr>
            <w:tcW w:w="10080" w:type="dxa"/>
            <w:shd w:val="clear" w:color="auto" w:fill="FFFFFF"/>
          </w:tcPr>
          <w:p w:rsidR="00053BC8" w:rsidRPr="005A07A3" w:rsidRDefault="00053BC8" w:rsidP="005A07A3">
            <w:pPr>
              <w:pStyle w:val="NormalWeb"/>
              <w:tabs>
                <w:tab w:val="left" w:pos="9345"/>
              </w:tabs>
              <w:ind w:right="885"/>
              <w:rPr>
                <w:rFonts w:ascii="Arial" w:hAnsi="Arial" w:cs="Arial"/>
                <w:bCs/>
                <w:sz w:val="22"/>
                <w:szCs w:val="22"/>
              </w:rPr>
            </w:pPr>
            <w:r>
              <w:rPr>
                <w:rFonts w:ascii="Arial" w:hAnsi="Arial" w:cs="Arial"/>
                <w:b/>
                <w:bCs/>
              </w:rPr>
              <w:t>Why we are using this measure:</w:t>
            </w:r>
            <w:r w:rsidR="005A07A3">
              <w:rPr>
                <w:rFonts w:ascii="Arial" w:hAnsi="Arial" w:cs="Arial"/>
                <w:b/>
                <w:bCs/>
              </w:rPr>
              <w:t xml:space="preserve"> </w:t>
            </w:r>
            <w:r w:rsidR="005A07A3">
              <w:rPr>
                <w:rFonts w:ascii="Arial" w:hAnsi="Arial" w:cs="Arial"/>
                <w:bCs/>
                <w:sz w:val="22"/>
                <w:szCs w:val="22"/>
              </w:rPr>
              <w:t>Intelligence information is produced to assist investigative and prevention efforts of law enforcement and other agencies, not as an end in itself.</w:t>
            </w:r>
          </w:p>
        </w:tc>
      </w:tr>
      <w:tr w:rsidR="00053BC8">
        <w:trPr>
          <w:trHeight w:val="498"/>
          <w:tblCellSpacing w:w="0" w:type="dxa"/>
        </w:trPr>
        <w:tc>
          <w:tcPr>
            <w:tcW w:w="10080" w:type="dxa"/>
            <w:shd w:val="clear" w:color="auto" w:fill="FFFFFF"/>
          </w:tcPr>
          <w:p w:rsidR="00053BC8" w:rsidRPr="005A07A3" w:rsidRDefault="00053BC8" w:rsidP="00053BC8">
            <w:pPr>
              <w:pStyle w:val="NormalWeb"/>
              <w:ind w:right="885"/>
              <w:jc w:val="both"/>
              <w:rPr>
                <w:rFonts w:ascii="Arial" w:hAnsi="Arial" w:cs="Arial"/>
                <w:bCs/>
                <w:sz w:val="22"/>
                <w:szCs w:val="22"/>
              </w:rPr>
            </w:pPr>
            <w:r>
              <w:rPr>
                <w:rFonts w:ascii="Arial" w:hAnsi="Arial" w:cs="Arial"/>
                <w:b/>
                <w:bCs/>
              </w:rPr>
              <w:t xml:space="preserve">What was achieved: </w:t>
            </w:r>
            <w:r w:rsidR="005A07A3">
              <w:rPr>
                <w:rFonts w:ascii="Arial" w:hAnsi="Arial" w:cs="Arial"/>
                <w:bCs/>
                <w:sz w:val="22"/>
                <w:szCs w:val="22"/>
              </w:rPr>
              <w:t>Agencies receiving intelligence information appear to be satisfied that it is useful.</w:t>
            </w:r>
          </w:p>
        </w:tc>
      </w:tr>
      <w:tr w:rsidR="00053BC8">
        <w:trPr>
          <w:tblCellSpacing w:w="0" w:type="dxa"/>
        </w:trPr>
        <w:tc>
          <w:tcPr>
            <w:tcW w:w="10080" w:type="dxa"/>
            <w:shd w:val="clear" w:color="auto" w:fill="FFFFFF"/>
          </w:tcPr>
          <w:p w:rsidR="00053BC8" w:rsidRPr="005A07A3" w:rsidRDefault="00053BC8" w:rsidP="00053BC8">
            <w:pPr>
              <w:pStyle w:val="NormalWeb"/>
              <w:ind w:right="885"/>
              <w:jc w:val="both"/>
              <w:rPr>
                <w:rFonts w:ascii="Arial" w:hAnsi="Arial" w:cs="Arial"/>
                <w:bCs/>
                <w:sz w:val="22"/>
                <w:szCs w:val="22"/>
              </w:rPr>
            </w:pPr>
            <w:r>
              <w:rPr>
                <w:rFonts w:ascii="Arial" w:hAnsi="Arial" w:cs="Arial"/>
                <w:b/>
                <w:bCs/>
              </w:rPr>
              <w:t>Analysis of results:</w:t>
            </w:r>
            <w:r w:rsidR="005A07A3">
              <w:rPr>
                <w:rFonts w:ascii="Arial" w:hAnsi="Arial" w:cs="Arial"/>
                <w:b/>
                <w:bCs/>
              </w:rPr>
              <w:t xml:space="preserve"> </w:t>
            </w:r>
            <w:r w:rsidR="005A07A3">
              <w:rPr>
                <w:rFonts w:ascii="Arial" w:hAnsi="Arial" w:cs="Arial"/>
                <w:bCs/>
                <w:sz w:val="22"/>
                <w:szCs w:val="22"/>
              </w:rPr>
              <w:t>Evaluating the eventual impact of intelligence information is challenging; more refined measures are needed.</w:t>
            </w:r>
          </w:p>
        </w:tc>
      </w:tr>
      <w:tr w:rsidR="00053BC8">
        <w:trPr>
          <w:tblCellSpacing w:w="0" w:type="dxa"/>
        </w:trPr>
        <w:tc>
          <w:tcPr>
            <w:tcW w:w="10080" w:type="dxa"/>
            <w:shd w:val="clear" w:color="auto" w:fill="FFFFFF"/>
          </w:tcPr>
          <w:p w:rsidR="00053BC8" w:rsidRPr="00063876" w:rsidRDefault="00053BC8" w:rsidP="00053BC8">
            <w:pPr>
              <w:pStyle w:val="NormalWeb"/>
              <w:ind w:right="885"/>
              <w:jc w:val="both"/>
              <w:rPr>
                <w:rFonts w:ascii="Arial" w:hAnsi="Arial" w:cs="Arial"/>
                <w:bCs/>
                <w:sz w:val="22"/>
                <w:szCs w:val="22"/>
              </w:rPr>
            </w:pPr>
            <w:r>
              <w:rPr>
                <w:rFonts w:ascii="Arial" w:hAnsi="Arial" w:cs="Arial"/>
                <w:b/>
                <w:bCs/>
              </w:rPr>
              <w:t xml:space="preserve">Factors affecting results: </w:t>
            </w:r>
            <w:r w:rsidR="00063876">
              <w:rPr>
                <w:rFonts w:ascii="Arial" w:hAnsi="Arial" w:cs="Arial"/>
                <w:bCs/>
                <w:sz w:val="22"/>
                <w:szCs w:val="22"/>
              </w:rPr>
              <w:t>Relevance of available intelligence information to investigative and prevention efforts of receiving agencies.</w:t>
            </w:r>
          </w:p>
        </w:tc>
      </w:tr>
    </w:tbl>
    <w:p w:rsidR="00053BC8" w:rsidRDefault="00053BC8" w:rsidP="00053BC8">
      <w:pPr>
        <w:jc w:val="both"/>
        <w:rPr>
          <w:rFonts w:ascii="Arial" w:hAnsi="Arial" w:cs="Arial"/>
          <w:b/>
        </w:rPr>
      </w:pPr>
    </w:p>
    <w:p w:rsidR="00AA184D" w:rsidRDefault="00AA184D">
      <w:r>
        <w:br w:type="page"/>
      </w:r>
    </w:p>
    <w:tbl>
      <w:tblPr>
        <w:tblW w:w="10080" w:type="dxa"/>
        <w:tblCellSpacing w:w="0" w:type="dxa"/>
        <w:tblInd w:w="-165" w:type="dxa"/>
        <w:tblLayout w:type="fixed"/>
        <w:tblCellMar>
          <w:left w:w="0" w:type="dxa"/>
          <w:right w:w="0" w:type="dxa"/>
        </w:tblCellMar>
        <w:tblLook w:val="0000"/>
      </w:tblPr>
      <w:tblGrid>
        <w:gridCol w:w="10080"/>
      </w:tblGrid>
      <w:tr w:rsidR="00053BC8">
        <w:trPr>
          <w:trHeight w:val="4590"/>
          <w:tblCellSpacing w:w="0" w:type="dxa"/>
        </w:trPr>
        <w:tc>
          <w:tcPr>
            <w:tcW w:w="10080" w:type="dxa"/>
            <w:shd w:val="clear" w:color="auto" w:fill="FFFFFF"/>
          </w:tcPr>
          <w:p w:rsidR="00053BC8" w:rsidRDefault="00053BC8" w:rsidP="00053BC8">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053BC8">
              <w:trPr>
                <w:tblCellSpacing w:w="0" w:type="dxa"/>
                <w:jc w:val="center"/>
              </w:trPr>
              <w:tc>
                <w:tcPr>
                  <w:tcW w:w="3750" w:type="dxa"/>
                  <w:tcBorders>
                    <w:right w:val="dotted" w:sz="8" w:space="0" w:color="333333"/>
                  </w:tcBorders>
                  <w:tcMar>
                    <w:top w:w="200" w:type="dxa"/>
                    <w:left w:w="200" w:type="dxa"/>
                    <w:bottom w:w="200" w:type="dxa"/>
                    <w:right w:w="200" w:type="dxa"/>
                  </w:tcMar>
                </w:tcPr>
                <w:p w:rsidR="00AA184D" w:rsidRPr="00AA184D" w:rsidRDefault="00053BC8" w:rsidP="00AA184D">
                  <w:pPr>
                    <w:rPr>
                      <w:rFonts w:ascii="Arial" w:hAnsi="Arial" w:cs="Arial"/>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AA184D" w:rsidRPr="00AA184D">
                    <w:rPr>
                      <w:rFonts w:ascii="Arial" w:hAnsi="Arial" w:cs="Arial"/>
                      <w:sz w:val="22"/>
                      <w:szCs w:val="22"/>
                    </w:rPr>
                    <w:t xml:space="preserve"># officers completing </w:t>
                  </w:r>
                  <w:smartTag w:uri="urn:schemas-microsoft-com:office:smarttags" w:element="place">
                    <w:smartTag w:uri="urn:schemas-microsoft-com:office:smarttags" w:element="PlaceName">
                      <w:r w:rsidR="00AA184D" w:rsidRPr="00AA184D">
                        <w:rPr>
                          <w:rFonts w:ascii="Arial" w:hAnsi="Arial" w:cs="Arial"/>
                          <w:sz w:val="22"/>
                          <w:szCs w:val="22"/>
                        </w:rPr>
                        <w:t>LEIN</w:t>
                      </w:r>
                    </w:smartTag>
                    <w:r w:rsidR="00AA184D" w:rsidRPr="00AA184D">
                      <w:rPr>
                        <w:rFonts w:ascii="Arial" w:hAnsi="Arial" w:cs="Arial"/>
                        <w:sz w:val="22"/>
                        <w:szCs w:val="22"/>
                      </w:rPr>
                      <w:t xml:space="preserve"> </w:t>
                    </w:r>
                    <w:smartTag w:uri="urn:schemas-microsoft-com:office:smarttags" w:element="PlaceType">
                      <w:r w:rsidR="00AA184D" w:rsidRPr="00AA184D">
                        <w:rPr>
                          <w:rFonts w:ascii="Arial" w:hAnsi="Arial" w:cs="Arial"/>
                          <w:sz w:val="22"/>
                          <w:szCs w:val="22"/>
                        </w:rPr>
                        <w:t>School</w:t>
                      </w:r>
                    </w:smartTag>
                  </w:smartTag>
                </w:p>
                <w:p w:rsidR="00053BC8" w:rsidRDefault="00053BC8" w:rsidP="00053BC8">
                  <w:pPr>
                    <w:spacing w:line="320" w:lineRule="atLeast"/>
                    <w:rPr>
                      <w:rFonts w:ascii="Arial" w:hAnsi="Arial" w:cs="Arial"/>
                      <w:color w:val="000000"/>
                      <w:szCs w:val="22"/>
                    </w:rPr>
                  </w:pPr>
                </w:p>
                <w:p w:rsidR="00053BC8" w:rsidRDefault="00053BC8" w:rsidP="00053BC8">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AA184D">
                    <w:rPr>
                      <w:rFonts w:ascii="Arial" w:hAnsi="Arial" w:cs="Arial"/>
                      <w:i/>
                      <w:iCs/>
                      <w:color w:val="000000"/>
                      <w:szCs w:val="22"/>
                    </w:rPr>
                    <w:t>40</w:t>
                  </w:r>
                </w:p>
                <w:p w:rsidR="00053BC8" w:rsidRDefault="00053BC8" w:rsidP="00053BC8">
                  <w:pPr>
                    <w:spacing w:line="320" w:lineRule="atLeast"/>
                    <w:rPr>
                      <w:rFonts w:ascii="Arial" w:hAnsi="Arial" w:cs="Arial"/>
                      <w:i/>
                      <w:iCs/>
                      <w:color w:val="000000"/>
                      <w:szCs w:val="22"/>
                    </w:rPr>
                  </w:pPr>
                </w:p>
                <w:p w:rsidR="00053BC8" w:rsidRDefault="00053BC8" w:rsidP="00053BC8">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AA184D">
                    <w:rPr>
                      <w:rFonts w:ascii="Arial" w:hAnsi="Arial" w:cs="Arial"/>
                      <w:i/>
                      <w:iCs/>
                      <w:color w:val="000000"/>
                      <w:sz w:val="22"/>
                      <w:szCs w:val="22"/>
                    </w:rPr>
                    <w:t>Intelligence Bureau</w:t>
                  </w:r>
                </w:p>
              </w:tc>
              <w:tc>
                <w:tcPr>
                  <w:tcW w:w="6480" w:type="dxa"/>
                  <w:tcMar>
                    <w:top w:w="200" w:type="dxa"/>
                    <w:left w:w="200" w:type="dxa"/>
                    <w:bottom w:w="200" w:type="dxa"/>
                    <w:right w:w="200" w:type="dxa"/>
                  </w:tcMar>
                </w:tcPr>
                <w:p w:rsidR="00053BC8" w:rsidRDefault="004C60DC" w:rsidP="00053BC8">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41 officers completed </w:t>
                  </w:r>
                  <w:smartTag w:uri="urn:schemas-microsoft-com:office:smarttags" w:element="place">
                    <w:smartTag w:uri="urn:schemas-microsoft-com:office:smarttags" w:element="PlaceName">
                      <w:r>
                        <w:rPr>
                          <w:rFonts w:ascii="Arial" w:eastAsia="Arial Unicode MS" w:hAnsi="Arial" w:cs="Arial"/>
                          <w:color w:val="000000"/>
                          <w:sz w:val="22"/>
                          <w:szCs w:val="22"/>
                        </w:rPr>
                        <w:t>LEIN</w:t>
                      </w:r>
                    </w:smartTag>
                    <w:r>
                      <w:rPr>
                        <w:rFonts w:ascii="Arial" w:eastAsia="Arial Unicode MS" w:hAnsi="Arial" w:cs="Arial"/>
                        <w:color w:val="000000"/>
                        <w:sz w:val="22"/>
                        <w:szCs w:val="22"/>
                      </w:rPr>
                      <w:t xml:space="preserve"> </w:t>
                    </w:r>
                    <w:smartTag w:uri="urn:schemas-microsoft-com:office:smarttags" w:element="PlaceType">
                      <w:r>
                        <w:rPr>
                          <w:rFonts w:ascii="Arial" w:eastAsia="Arial Unicode MS" w:hAnsi="Arial" w:cs="Arial"/>
                          <w:color w:val="000000"/>
                          <w:sz w:val="22"/>
                          <w:szCs w:val="22"/>
                        </w:rPr>
                        <w:t>School</w:t>
                      </w:r>
                    </w:smartTag>
                  </w:smartTag>
                  <w:r>
                    <w:rPr>
                      <w:rFonts w:ascii="Arial" w:eastAsia="Arial Unicode MS" w:hAnsi="Arial" w:cs="Arial"/>
                      <w:color w:val="000000"/>
                      <w:sz w:val="22"/>
                      <w:szCs w:val="22"/>
                    </w:rPr>
                    <w:t xml:space="preserve"> during FY 2004.</w:t>
                  </w:r>
                </w:p>
              </w:tc>
            </w:tr>
          </w:tbl>
          <w:p w:rsidR="00053BC8" w:rsidRDefault="004D2798" w:rsidP="00053BC8">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0" name="Picture 5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53BC8">
        <w:trPr>
          <w:tblCellSpacing w:w="0" w:type="dxa"/>
        </w:trPr>
        <w:tc>
          <w:tcPr>
            <w:tcW w:w="10080" w:type="dxa"/>
            <w:shd w:val="clear" w:color="auto" w:fill="FFFFFF"/>
          </w:tcPr>
          <w:p w:rsidR="00053BC8" w:rsidRPr="004C60DC" w:rsidRDefault="00053BC8" w:rsidP="004C60DC">
            <w:pPr>
              <w:pStyle w:val="NormalWeb"/>
              <w:ind w:right="705"/>
              <w:rPr>
                <w:rFonts w:ascii="Arial" w:hAnsi="Arial" w:cs="Arial"/>
                <w:bCs/>
                <w:sz w:val="22"/>
                <w:szCs w:val="22"/>
              </w:rPr>
            </w:pPr>
            <w:r>
              <w:rPr>
                <w:rFonts w:ascii="Arial" w:hAnsi="Arial" w:cs="Arial"/>
                <w:b/>
                <w:bCs/>
              </w:rPr>
              <w:t>Data reliability:</w:t>
            </w:r>
            <w:r w:rsidR="004C60DC">
              <w:rPr>
                <w:rFonts w:ascii="Arial" w:hAnsi="Arial" w:cs="Arial"/>
                <w:b/>
                <w:bCs/>
              </w:rPr>
              <w:t xml:space="preserve"> </w:t>
            </w:r>
            <w:r w:rsidR="004C60DC">
              <w:rPr>
                <w:rFonts w:ascii="Arial" w:hAnsi="Arial" w:cs="Arial"/>
                <w:bCs/>
                <w:sz w:val="22"/>
                <w:szCs w:val="22"/>
              </w:rPr>
              <w:t>Very high.</w:t>
            </w:r>
          </w:p>
        </w:tc>
      </w:tr>
      <w:tr w:rsidR="00053BC8">
        <w:trPr>
          <w:tblCellSpacing w:w="0" w:type="dxa"/>
        </w:trPr>
        <w:tc>
          <w:tcPr>
            <w:tcW w:w="10080" w:type="dxa"/>
            <w:shd w:val="clear" w:color="auto" w:fill="FFFFFF"/>
          </w:tcPr>
          <w:p w:rsidR="00053BC8" w:rsidRPr="004C60DC" w:rsidRDefault="00053BC8" w:rsidP="00053BC8">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4C60DC">
              <w:rPr>
                <w:rFonts w:ascii="Arial" w:hAnsi="Arial" w:cs="Arial"/>
                <w:b/>
                <w:bCs/>
              </w:rPr>
              <w:t xml:space="preserve"> </w:t>
            </w:r>
            <w:smartTag w:uri="urn:schemas-microsoft-com:office:smarttags" w:element="place">
              <w:smartTag w:uri="urn:schemas-microsoft-com:office:smarttags" w:element="PlaceName">
                <w:r w:rsidR="004C60DC">
                  <w:rPr>
                    <w:rFonts w:ascii="Arial" w:hAnsi="Arial" w:cs="Arial"/>
                    <w:bCs/>
                    <w:sz w:val="22"/>
                    <w:szCs w:val="22"/>
                  </w:rPr>
                  <w:t>LEIN</w:t>
                </w:r>
              </w:smartTag>
              <w:r w:rsidR="004C60DC">
                <w:rPr>
                  <w:rFonts w:ascii="Arial" w:hAnsi="Arial" w:cs="Arial"/>
                  <w:bCs/>
                  <w:sz w:val="22"/>
                  <w:szCs w:val="22"/>
                </w:rPr>
                <w:t xml:space="preserve"> </w:t>
              </w:r>
              <w:smartTag w:uri="urn:schemas-microsoft-com:office:smarttags" w:element="PlaceType">
                <w:r w:rsidR="004C60DC">
                  <w:rPr>
                    <w:rFonts w:ascii="Arial" w:hAnsi="Arial" w:cs="Arial"/>
                    <w:bCs/>
                    <w:sz w:val="22"/>
                    <w:szCs w:val="22"/>
                  </w:rPr>
                  <w:t>School</w:t>
                </w:r>
              </w:smartTag>
            </w:smartTag>
            <w:r w:rsidR="004C60DC">
              <w:rPr>
                <w:rFonts w:ascii="Arial" w:hAnsi="Arial" w:cs="Arial"/>
                <w:bCs/>
                <w:sz w:val="22"/>
                <w:szCs w:val="22"/>
              </w:rPr>
              <w:t xml:space="preserve"> is the primary means of training peace officers in the State of </w:t>
            </w:r>
            <w:smartTag w:uri="urn:schemas-microsoft-com:office:smarttags" w:element="State">
              <w:smartTag w:uri="urn:schemas-microsoft-com:office:smarttags" w:element="place">
                <w:r w:rsidR="004C60DC">
                  <w:rPr>
                    <w:rFonts w:ascii="Arial" w:hAnsi="Arial" w:cs="Arial"/>
                    <w:bCs/>
                    <w:sz w:val="22"/>
                    <w:szCs w:val="22"/>
                  </w:rPr>
                  <w:t>Iowa</w:t>
                </w:r>
              </w:smartTag>
            </w:smartTag>
            <w:r w:rsidR="004C60DC">
              <w:rPr>
                <w:rFonts w:ascii="Arial" w:hAnsi="Arial" w:cs="Arial"/>
                <w:bCs/>
                <w:sz w:val="22"/>
                <w:szCs w:val="22"/>
              </w:rPr>
              <w:t xml:space="preserve"> in intelligence gathering techniques and the use of intelligence data.</w:t>
            </w:r>
          </w:p>
        </w:tc>
      </w:tr>
      <w:tr w:rsidR="00053BC8">
        <w:trPr>
          <w:trHeight w:val="333"/>
          <w:tblCellSpacing w:w="0" w:type="dxa"/>
        </w:trPr>
        <w:tc>
          <w:tcPr>
            <w:tcW w:w="10080" w:type="dxa"/>
            <w:shd w:val="clear" w:color="auto" w:fill="FFFFFF"/>
          </w:tcPr>
          <w:p w:rsidR="00053BC8" w:rsidRPr="004C60DC" w:rsidRDefault="00053BC8" w:rsidP="00053BC8">
            <w:pPr>
              <w:pStyle w:val="NormalWeb"/>
              <w:ind w:right="885"/>
              <w:jc w:val="both"/>
              <w:rPr>
                <w:rFonts w:ascii="Arial" w:hAnsi="Arial" w:cs="Arial"/>
                <w:bCs/>
                <w:sz w:val="22"/>
                <w:szCs w:val="22"/>
              </w:rPr>
            </w:pPr>
            <w:r>
              <w:rPr>
                <w:rFonts w:ascii="Arial" w:hAnsi="Arial" w:cs="Arial"/>
                <w:b/>
                <w:bCs/>
              </w:rPr>
              <w:t xml:space="preserve">What was achieved: </w:t>
            </w:r>
            <w:r w:rsidR="004C60DC">
              <w:rPr>
                <w:rFonts w:ascii="Arial" w:hAnsi="Arial" w:cs="Arial"/>
                <w:bCs/>
                <w:sz w:val="22"/>
                <w:szCs w:val="22"/>
              </w:rPr>
              <w:t>The target number of officers to be trained was exceeded,</w:t>
            </w:r>
          </w:p>
        </w:tc>
      </w:tr>
      <w:tr w:rsidR="00053BC8">
        <w:trPr>
          <w:tblCellSpacing w:w="0" w:type="dxa"/>
        </w:trPr>
        <w:tc>
          <w:tcPr>
            <w:tcW w:w="10080" w:type="dxa"/>
            <w:shd w:val="clear" w:color="auto" w:fill="FFFFFF"/>
          </w:tcPr>
          <w:p w:rsidR="00053BC8" w:rsidRPr="004C60DC" w:rsidRDefault="00053BC8" w:rsidP="00053BC8">
            <w:pPr>
              <w:pStyle w:val="NormalWeb"/>
              <w:ind w:right="885"/>
              <w:jc w:val="both"/>
              <w:rPr>
                <w:rFonts w:ascii="Arial" w:hAnsi="Arial" w:cs="Arial"/>
                <w:bCs/>
                <w:sz w:val="22"/>
                <w:szCs w:val="22"/>
              </w:rPr>
            </w:pPr>
            <w:r>
              <w:rPr>
                <w:rFonts w:ascii="Arial" w:hAnsi="Arial" w:cs="Arial"/>
                <w:b/>
                <w:bCs/>
              </w:rPr>
              <w:t>Analysis of results:</w:t>
            </w:r>
            <w:r w:rsidR="004C60DC">
              <w:rPr>
                <w:rFonts w:ascii="Arial" w:hAnsi="Arial" w:cs="Arial"/>
                <w:b/>
                <w:bCs/>
              </w:rPr>
              <w:t xml:space="preserve"> </w:t>
            </w:r>
            <w:r w:rsidR="004C60DC">
              <w:rPr>
                <w:rFonts w:ascii="Arial" w:hAnsi="Arial" w:cs="Arial"/>
                <w:bCs/>
                <w:sz w:val="22"/>
                <w:szCs w:val="22"/>
              </w:rPr>
              <w:t xml:space="preserve">Training offered through the </w:t>
            </w:r>
            <w:smartTag w:uri="urn:schemas-microsoft-com:office:smarttags" w:element="place">
              <w:smartTag w:uri="urn:schemas-microsoft-com:office:smarttags" w:element="PlaceName">
                <w:r w:rsidR="004C60DC">
                  <w:rPr>
                    <w:rFonts w:ascii="Arial" w:hAnsi="Arial" w:cs="Arial"/>
                    <w:bCs/>
                    <w:sz w:val="22"/>
                    <w:szCs w:val="22"/>
                  </w:rPr>
                  <w:t>LEIN</w:t>
                </w:r>
              </w:smartTag>
              <w:r w:rsidR="004C60DC">
                <w:rPr>
                  <w:rFonts w:ascii="Arial" w:hAnsi="Arial" w:cs="Arial"/>
                  <w:bCs/>
                  <w:sz w:val="22"/>
                  <w:szCs w:val="22"/>
                </w:rPr>
                <w:t xml:space="preserve"> </w:t>
              </w:r>
              <w:smartTag w:uri="urn:schemas-microsoft-com:office:smarttags" w:element="PlaceType">
                <w:r w:rsidR="004C60DC">
                  <w:rPr>
                    <w:rFonts w:ascii="Arial" w:hAnsi="Arial" w:cs="Arial"/>
                    <w:bCs/>
                    <w:sz w:val="22"/>
                    <w:szCs w:val="22"/>
                  </w:rPr>
                  <w:t>School</w:t>
                </w:r>
              </w:smartTag>
            </w:smartTag>
            <w:r w:rsidR="004C60DC">
              <w:rPr>
                <w:rFonts w:ascii="Arial" w:hAnsi="Arial" w:cs="Arial"/>
                <w:bCs/>
                <w:sz w:val="22"/>
                <w:szCs w:val="22"/>
              </w:rPr>
              <w:t xml:space="preserve"> met the goal of adding 40 officers to those trained in the gathering and use of intelligence information.</w:t>
            </w:r>
          </w:p>
        </w:tc>
      </w:tr>
      <w:tr w:rsidR="00053BC8">
        <w:trPr>
          <w:tblCellSpacing w:w="0" w:type="dxa"/>
        </w:trPr>
        <w:tc>
          <w:tcPr>
            <w:tcW w:w="10080" w:type="dxa"/>
            <w:shd w:val="clear" w:color="auto" w:fill="FFFFFF"/>
          </w:tcPr>
          <w:p w:rsidR="00053BC8" w:rsidRPr="004C60DC" w:rsidRDefault="00053BC8" w:rsidP="00053BC8">
            <w:pPr>
              <w:pStyle w:val="NormalWeb"/>
              <w:ind w:right="885"/>
              <w:jc w:val="both"/>
              <w:rPr>
                <w:rFonts w:ascii="Arial" w:hAnsi="Arial" w:cs="Arial"/>
                <w:bCs/>
                <w:sz w:val="22"/>
                <w:szCs w:val="22"/>
              </w:rPr>
            </w:pPr>
            <w:r>
              <w:rPr>
                <w:rFonts w:ascii="Arial" w:hAnsi="Arial" w:cs="Arial"/>
                <w:b/>
                <w:bCs/>
              </w:rPr>
              <w:t xml:space="preserve">Factors affecting results: </w:t>
            </w:r>
            <w:r w:rsidR="004C60DC">
              <w:rPr>
                <w:rFonts w:ascii="Arial" w:hAnsi="Arial" w:cs="Arial"/>
                <w:bCs/>
                <w:sz w:val="22"/>
                <w:szCs w:val="22"/>
              </w:rPr>
              <w:t>Interest of qualified officers; willingness of departments to have officers participate in intelligence training.</w:t>
            </w:r>
          </w:p>
        </w:tc>
      </w:tr>
    </w:tbl>
    <w:p w:rsidR="00053BC8" w:rsidRDefault="00053BC8" w:rsidP="00053BC8">
      <w:pPr>
        <w:jc w:val="both"/>
        <w:rPr>
          <w:rFonts w:ascii="Arial" w:hAnsi="Arial" w:cs="Arial"/>
          <w:b/>
        </w:rPr>
      </w:pPr>
    </w:p>
    <w:p w:rsidR="001D0AA6" w:rsidRDefault="001D0AA6">
      <w:r>
        <w:br w:type="page"/>
      </w:r>
    </w:p>
    <w:tbl>
      <w:tblPr>
        <w:tblW w:w="10080" w:type="dxa"/>
        <w:tblCellSpacing w:w="0" w:type="dxa"/>
        <w:tblInd w:w="-165" w:type="dxa"/>
        <w:tblLayout w:type="fixed"/>
        <w:tblCellMar>
          <w:left w:w="0" w:type="dxa"/>
          <w:right w:w="0" w:type="dxa"/>
        </w:tblCellMar>
        <w:tblLook w:val="0000"/>
      </w:tblPr>
      <w:tblGrid>
        <w:gridCol w:w="10080"/>
      </w:tblGrid>
      <w:tr w:rsidR="00053BC8">
        <w:trPr>
          <w:trHeight w:val="5358"/>
          <w:tblCellSpacing w:w="0" w:type="dxa"/>
        </w:trPr>
        <w:tc>
          <w:tcPr>
            <w:tcW w:w="10080" w:type="dxa"/>
            <w:shd w:val="clear" w:color="auto" w:fill="FFFFFF"/>
          </w:tcPr>
          <w:p w:rsidR="00053BC8" w:rsidRDefault="00053BC8" w:rsidP="00053BC8">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053BC8">
              <w:trPr>
                <w:tblCellSpacing w:w="0" w:type="dxa"/>
                <w:jc w:val="center"/>
              </w:trPr>
              <w:tc>
                <w:tcPr>
                  <w:tcW w:w="3750" w:type="dxa"/>
                  <w:tcBorders>
                    <w:right w:val="dotted" w:sz="8" w:space="0" w:color="333333"/>
                  </w:tcBorders>
                  <w:tcMar>
                    <w:top w:w="200" w:type="dxa"/>
                    <w:left w:w="200" w:type="dxa"/>
                    <w:bottom w:w="200" w:type="dxa"/>
                    <w:right w:w="200" w:type="dxa"/>
                  </w:tcMar>
                </w:tcPr>
                <w:p w:rsidR="00053BC8" w:rsidRDefault="00053BC8" w:rsidP="00053BC8">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D0AA6" w:rsidRPr="001D0AA6">
                    <w:rPr>
                      <w:rFonts w:ascii="Arial" w:hAnsi="Arial" w:cs="Arial"/>
                      <w:sz w:val="22"/>
                      <w:szCs w:val="22"/>
                    </w:rPr>
                    <w:t># of intelligence briefings to DPS Command Staff</w:t>
                  </w:r>
                </w:p>
                <w:p w:rsidR="00053BC8" w:rsidRDefault="00053BC8" w:rsidP="00053BC8">
                  <w:pPr>
                    <w:spacing w:line="320" w:lineRule="atLeast"/>
                    <w:rPr>
                      <w:rFonts w:ascii="Arial" w:hAnsi="Arial" w:cs="Arial"/>
                      <w:color w:val="000000"/>
                      <w:szCs w:val="22"/>
                    </w:rPr>
                  </w:pPr>
                </w:p>
                <w:p w:rsidR="00053BC8" w:rsidRDefault="00053BC8" w:rsidP="00053BC8">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D0AA6">
                    <w:rPr>
                      <w:rFonts w:ascii="Arial" w:hAnsi="Arial" w:cs="Arial"/>
                      <w:i/>
                      <w:iCs/>
                      <w:color w:val="000000"/>
                      <w:szCs w:val="22"/>
                    </w:rPr>
                    <w:t>4</w:t>
                  </w:r>
                </w:p>
                <w:p w:rsidR="00053BC8" w:rsidRDefault="00053BC8" w:rsidP="00053BC8">
                  <w:pPr>
                    <w:spacing w:line="320" w:lineRule="atLeast"/>
                    <w:rPr>
                      <w:rFonts w:ascii="Arial" w:hAnsi="Arial" w:cs="Arial"/>
                      <w:i/>
                      <w:iCs/>
                      <w:color w:val="000000"/>
                      <w:szCs w:val="22"/>
                    </w:rPr>
                  </w:pPr>
                </w:p>
                <w:p w:rsidR="00053BC8" w:rsidRDefault="00053BC8" w:rsidP="00053BC8">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1D0AA6">
                    <w:rPr>
                      <w:rFonts w:ascii="Arial" w:hAnsi="Arial" w:cs="Arial"/>
                      <w:i/>
                      <w:iCs/>
                      <w:color w:val="000000"/>
                      <w:sz w:val="22"/>
                      <w:szCs w:val="22"/>
                    </w:rPr>
                    <w:t>Intelligence Bureau</w:t>
                  </w:r>
                </w:p>
              </w:tc>
              <w:tc>
                <w:tcPr>
                  <w:tcW w:w="6480" w:type="dxa"/>
                  <w:tcMar>
                    <w:top w:w="200" w:type="dxa"/>
                    <w:left w:w="200" w:type="dxa"/>
                    <w:bottom w:w="200" w:type="dxa"/>
                    <w:right w:w="200" w:type="dxa"/>
                  </w:tcMar>
                </w:tcPr>
                <w:p w:rsidR="00053BC8" w:rsidRDefault="002B14D5" w:rsidP="00053BC8">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053BC8" w:rsidRDefault="004D2798" w:rsidP="00053BC8">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1" name="Picture 5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53BC8">
        <w:trPr>
          <w:tblCellSpacing w:w="0" w:type="dxa"/>
        </w:trPr>
        <w:tc>
          <w:tcPr>
            <w:tcW w:w="10080" w:type="dxa"/>
            <w:shd w:val="clear" w:color="auto" w:fill="FFFFFF"/>
          </w:tcPr>
          <w:p w:rsidR="00053BC8" w:rsidRDefault="00053BC8" w:rsidP="00053BC8">
            <w:pPr>
              <w:pStyle w:val="NormalWeb"/>
              <w:ind w:right="705"/>
              <w:jc w:val="both"/>
              <w:rPr>
                <w:rFonts w:ascii="Arial" w:hAnsi="Arial" w:cs="Arial"/>
                <w:b/>
                <w:bCs/>
              </w:rPr>
            </w:pPr>
            <w:r>
              <w:rPr>
                <w:rFonts w:ascii="Arial" w:hAnsi="Arial" w:cs="Arial"/>
                <w:b/>
                <w:bCs/>
              </w:rPr>
              <w:t>Data reliability:</w:t>
            </w:r>
          </w:p>
        </w:tc>
      </w:tr>
      <w:tr w:rsidR="00053BC8">
        <w:trPr>
          <w:tblCellSpacing w:w="0" w:type="dxa"/>
        </w:trPr>
        <w:tc>
          <w:tcPr>
            <w:tcW w:w="10080" w:type="dxa"/>
            <w:shd w:val="clear" w:color="auto" w:fill="FFFFFF"/>
          </w:tcPr>
          <w:p w:rsidR="00053BC8" w:rsidRDefault="00053BC8" w:rsidP="00053BC8">
            <w:pPr>
              <w:pStyle w:val="NormalWeb"/>
              <w:tabs>
                <w:tab w:val="left" w:pos="9345"/>
              </w:tabs>
              <w:ind w:right="885"/>
              <w:jc w:val="both"/>
              <w:rPr>
                <w:rFonts w:ascii="Arial" w:hAnsi="Arial" w:cs="Arial"/>
                <w:b/>
                <w:bCs/>
              </w:rPr>
            </w:pPr>
            <w:r>
              <w:rPr>
                <w:rFonts w:ascii="Arial" w:hAnsi="Arial" w:cs="Arial"/>
                <w:b/>
                <w:bCs/>
              </w:rPr>
              <w:t>Why we are using this measure:</w:t>
            </w:r>
          </w:p>
        </w:tc>
      </w:tr>
      <w:tr w:rsidR="00053BC8">
        <w:trPr>
          <w:trHeight w:val="498"/>
          <w:tblCellSpacing w:w="0" w:type="dxa"/>
        </w:trPr>
        <w:tc>
          <w:tcPr>
            <w:tcW w:w="10080" w:type="dxa"/>
            <w:shd w:val="clear" w:color="auto" w:fill="FFFFFF"/>
          </w:tcPr>
          <w:p w:rsidR="00053BC8" w:rsidRDefault="00053BC8" w:rsidP="00053BC8">
            <w:pPr>
              <w:pStyle w:val="NormalWeb"/>
              <w:ind w:right="885"/>
              <w:jc w:val="both"/>
              <w:rPr>
                <w:rFonts w:ascii="Arial" w:hAnsi="Arial" w:cs="Arial"/>
                <w:b/>
                <w:bCs/>
              </w:rPr>
            </w:pPr>
            <w:r>
              <w:rPr>
                <w:rFonts w:ascii="Arial" w:hAnsi="Arial" w:cs="Arial"/>
                <w:b/>
                <w:bCs/>
              </w:rPr>
              <w:t xml:space="preserve">What was achieved: </w:t>
            </w:r>
          </w:p>
        </w:tc>
      </w:tr>
      <w:tr w:rsidR="00053BC8">
        <w:trPr>
          <w:tblCellSpacing w:w="0" w:type="dxa"/>
        </w:trPr>
        <w:tc>
          <w:tcPr>
            <w:tcW w:w="10080" w:type="dxa"/>
            <w:shd w:val="clear" w:color="auto" w:fill="FFFFFF"/>
          </w:tcPr>
          <w:p w:rsidR="00053BC8" w:rsidRDefault="00053BC8" w:rsidP="00053BC8">
            <w:pPr>
              <w:pStyle w:val="NormalWeb"/>
              <w:ind w:right="885"/>
              <w:jc w:val="both"/>
              <w:rPr>
                <w:rFonts w:ascii="Arial" w:hAnsi="Arial" w:cs="Arial"/>
                <w:b/>
                <w:bCs/>
              </w:rPr>
            </w:pPr>
            <w:r>
              <w:rPr>
                <w:rFonts w:ascii="Arial" w:hAnsi="Arial" w:cs="Arial"/>
                <w:b/>
                <w:bCs/>
              </w:rPr>
              <w:t>Analysis of results:</w:t>
            </w:r>
          </w:p>
        </w:tc>
      </w:tr>
      <w:tr w:rsidR="00053BC8">
        <w:trPr>
          <w:tblCellSpacing w:w="0" w:type="dxa"/>
        </w:trPr>
        <w:tc>
          <w:tcPr>
            <w:tcW w:w="10080" w:type="dxa"/>
            <w:shd w:val="clear" w:color="auto" w:fill="FFFFFF"/>
          </w:tcPr>
          <w:p w:rsidR="00053BC8" w:rsidRDefault="00053BC8" w:rsidP="00053BC8">
            <w:pPr>
              <w:pStyle w:val="NormalWeb"/>
              <w:ind w:right="885"/>
              <w:jc w:val="both"/>
              <w:rPr>
                <w:rFonts w:ascii="Arial" w:hAnsi="Arial" w:cs="Arial"/>
                <w:b/>
                <w:bCs/>
              </w:rPr>
            </w:pPr>
            <w:r>
              <w:rPr>
                <w:rFonts w:ascii="Arial" w:hAnsi="Arial" w:cs="Arial"/>
                <w:b/>
                <w:bCs/>
              </w:rPr>
              <w:t xml:space="preserve">Factors affecting results: </w:t>
            </w:r>
          </w:p>
        </w:tc>
      </w:tr>
      <w:tr w:rsidR="00053BC8">
        <w:trPr>
          <w:tblCellSpacing w:w="0" w:type="dxa"/>
        </w:trPr>
        <w:tc>
          <w:tcPr>
            <w:tcW w:w="10080" w:type="dxa"/>
            <w:shd w:val="clear" w:color="auto" w:fill="FFFFFF"/>
          </w:tcPr>
          <w:p w:rsidR="00053BC8" w:rsidRDefault="00053BC8" w:rsidP="00053BC8">
            <w:pPr>
              <w:pStyle w:val="NormalWeb"/>
              <w:ind w:right="885"/>
              <w:jc w:val="both"/>
              <w:rPr>
                <w:rFonts w:ascii="Arial" w:hAnsi="Arial" w:cs="Arial"/>
                <w:b/>
                <w:bCs/>
              </w:rPr>
            </w:pPr>
            <w:r>
              <w:rPr>
                <w:rFonts w:ascii="Arial" w:hAnsi="Arial" w:cs="Arial"/>
                <w:b/>
                <w:bCs/>
              </w:rPr>
              <w:t xml:space="preserve">Resources used: </w:t>
            </w:r>
          </w:p>
        </w:tc>
      </w:tr>
    </w:tbl>
    <w:p w:rsidR="00053BC8" w:rsidRDefault="00053BC8" w:rsidP="00053BC8">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2" type="#_x0000_t202" style="position:absolute;margin-left:11.25pt;margin-top:-24.05pt;width:468pt;height:36pt;z-index:-251652608" strokeweight="1.5pt">
            <v:shadow on="t" offset="-6pt,-6pt"/>
            <v:textbox style="mso-next-textbox:#_x0000_s1052">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C621BD">
        <w:rPr>
          <w:rFonts w:ascii="Arial" w:hAnsi="Arial" w:cs="Arial"/>
          <w:b/>
          <w:bCs/>
        </w:rPr>
        <w:t>Uniform Crime Reporting</w:t>
      </w:r>
    </w:p>
    <w:p w:rsidR="009A2FCD" w:rsidRDefault="009A2FCD" w:rsidP="009A2FCD">
      <w:pPr>
        <w:jc w:val="both"/>
        <w:rPr>
          <w:rFonts w:ascii="Arial" w:hAnsi="Arial" w:cs="Arial"/>
        </w:rPr>
      </w:pPr>
    </w:p>
    <w:p w:rsidR="009A2FCD" w:rsidRPr="002B14D5" w:rsidRDefault="009A2FCD" w:rsidP="009A2FCD">
      <w:pPr>
        <w:jc w:val="both"/>
        <w:rPr>
          <w:rFonts w:ascii="Arial" w:hAnsi="Arial" w:cs="Arial"/>
          <w:bCs/>
          <w:sz w:val="22"/>
          <w:szCs w:val="22"/>
        </w:rPr>
      </w:pPr>
      <w:r>
        <w:rPr>
          <w:rFonts w:ascii="Arial" w:hAnsi="Arial" w:cs="Arial"/>
          <w:b/>
          <w:bCs/>
        </w:rPr>
        <w:t xml:space="preserve">Description: </w:t>
      </w:r>
      <w:r w:rsidR="00C621BD" w:rsidRPr="002B14D5">
        <w:rPr>
          <w:rFonts w:ascii="Arial" w:hAnsi="Arial" w:cs="Arial"/>
          <w:sz w:val="22"/>
          <w:szCs w:val="22"/>
        </w:rPr>
        <w:t>Collect, Analyze and Report Uniform Crime data</w:t>
      </w:r>
    </w:p>
    <w:p w:rsidR="009A2FCD" w:rsidRDefault="009A2FCD" w:rsidP="009A2FCD">
      <w:pPr>
        <w:jc w:val="both"/>
        <w:rPr>
          <w:rFonts w:ascii="Arial" w:hAnsi="Arial" w:cs="Arial"/>
        </w:rPr>
      </w:pPr>
    </w:p>
    <w:p w:rsidR="009A2FCD" w:rsidRPr="002B14D5" w:rsidRDefault="009A2FCD" w:rsidP="009A2FCD">
      <w:pPr>
        <w:jc w:val="both"/>
        <w:rPr>
          <w:rFonts w:ascii="Arial" w:hAnsi="Arial" w:cs="Arial"/>
          <w:sz w:val="22"/>
          <w:szCs w:val="22"/>
        </w:rPr>
      </w:pPr>
      <w:r>
        <w:rPr>
          <w:rFonts w:ascii="Arial" w:hAnsi="Arial" w:cs="Arial"/>
          <w:b/>
          <w:bCs/>
        </w:rPr>
        <w:t>Why we are doing this:</w:t>
      </w:r>
      <w:r>
        <w:rPr>
          <w:rFonts w:ascii="Arial" w:hAnsi="Arial" w:cs="Arial"/>
        </w:rPr>
        <w:t xml:space="preserve"> </w:t>
      </w:r>
      <w:r w:rsidR="002B14D5">
        <w:rPr>
          <w:rFonts w:ascii="Arial" w:hAnsi="Arial" w:cs="Arial"/>
          <w:sz w:val="22"/>
          <w:szCs w:val="22"/>
        </w:rPr>
        <w:t xml:space="preserve">Reported crime data provide information useful in law enforcement planning, in evaluating criminal justice programming, and in capturing a key element of the quality of life in </w:t>
      </w:r>
      <w:smartTag w:uri="urn:schemas-microsoft-com:office:smarttags" w:element="State">
        <w:smartTag w:uri="urn:schemas-microsoft-com:office:smarttags" w:element="place">
          <w:r w:rsidR="002B14D5">
            <w:rPr>
              <w:rFonts w:ascii="Arial" w:hAnsi="Arial" w:cs="Arial"/>
              <w:sz w:val="22"/>
              <w:szCs w:val="22"/>
            </w:rPr>
            <w:t>Iowa</w:t>
          </w:r>
        </w:smartTag>
      </w:smartTag>
      <w:r w:rsidR="002B14D5">
        <w:rPr>
          <w:rFonts w:ascii="Arial" w:hAnsi="Arial" w:cs="Arial"/>
          <w:sz w:val="22"/>
          <w:szCs w:val="22"/>
        </w:rPr>
        <w:t>.</w:t>
      </w:r>
    </w:p>
    <w:p w:rsidR="009A2FCD" w:rsidRPr="002B14D5" w:rsidRDefault="009A2FCD" w:rsidP="009A2FCD">
      <w:pPr>
        <w:jc w:val="both"/>
        <w:rPr>
          <w:rFonts w:ascii="Arial" w:hAnsi="Arial" w:cs="Arial"/>
          <w:sz w:val="22"/>
          <w:szCs w:val="22"/>
        </w:rPr>
      </w:pPr>
      <w:r>
        <w:rPr>
          <w:rFonts w:ascii="Arial" w:hAnsi="Arial" w:cs="Arial"/>
        </w:rPr>
        <w:br/>
      </w:r>
      <w:r>
        <w:rPr>
          <w:rFonts w:ascii="Arial" w:hAnsi="Arial" w:cs="Arial"/>
          <w:b/>
          <w:bCs/>
        </w:rPr>
        <w:t xml:space="preserve">What we're doing to achieve results: </w:t>
      </w:r>
      <w:r w:rsidR="002B14D5">
        <w:rPr>
          <w:rFonts w:ascii="Arial" w:hAnsi="Arial" w:cs="Arial"/>
          <w:bCs/>
          <w:sz w:val="22"/>
          <w:szCs w:val="22"/>
        </w:rPr>
        <w:t xml:space="preserve">The Department operates the Iowa Uniform Crime Reporting System, to work in partnership with local law enforcement agencies in </w:t>
      </w:r>
      <w:smartTag w:uri="urn:schemas-microsoft-com:office:smarttags" w:element="State">
        <w:smartTag w:uri="urn:schemas-microsoft-com:office:smarttags" w:element="place">
          <w:r w:rsidR="002B14D5">
            <w:rPr>
              <w:rFonts w:ascii="Arial" w:hAnsi="Arial" w:cs="Arial"/>
              <w:bCs/>
              <w:sz w:val="22"/>
              <w:szCs w:val="22"/>
            </w:rPr>
            <w:t>Iowa</w:t>
          </w:r>
        </w:smartTag>
      </w:smartTag>
      <w:r w:rsidR="002B14D5">
        <w:rPr>
          <w:rFonts w:ascii="Arial" w:hAnsi="Arial" w:cs="Arial"/>
          <w:bCs/>
          <w:sz w:val="22"/>
          <w:szCs w:val="22"/>
        </w:rPr>
        <w:t xml:space="preserve"> to produce comprehensive data on reported crimes and arrests.</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860"/>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C621BD" w:rsidRPr="00C621BD">
                    <w:rPr>
                      <w:rFonts w:ascii="Arial" w:hAnsi="Arial" w:cs="Arial"/>
                      <w:bCs/>
                      <w:sz w:val="22"/>
                      <w:szCs w:val="22"/>
                    </w:rPr>
                    <w:t>% of mandated agencies reporting data to the Department of Public Safety</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w:t>
                  </w:r>
                  <w:r w:rsidR="00C621BD">
                    <w:rPr>
                      <w:rFonts w:ascii="Arial" w:hAnsi="Arial" w:cs="Arial"/>
                      <w:i/>
                      <w:iCs/>
                      <w:color w:val="000000"/>
                      <w:szCs w:val="22"/>
                    </w:rPr>
                    <w:t xml:space="preserve"> 85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8373B2">
                    <w:rPr>
                      <w:rFonts w:ascii="Arial" w:hAnsi="Arial" w:cs="Arial"/>
                      <w:i/>
                      <w:iCs/>
                      <w:color w:val="000000"/>
                      <w:sz w:val="22"/>
                      <w:szCs w:val="22"/>
                    </w:rPr>
                    <w:t>Program Services Bureau</w:t>
                  </w:r>
                </w:p>
              </w:tc>
              <w:tc>
                <w:tcPr>
                  <w:tcW w:w="6480" w:type="dxa"/>
                  <w:tcMar>
                    <w:top w:w="200" w:type="dxa"/>
                    <w:left w:w="200" w:type="dxa"/>
                    <w:bottom w:w="200" w:type="dxa"/>
                    <w:right w:w="200" w:type="dxa"/>
                  </w:tcMar>
                </w:tcPr>
                <w:p w:rsidR="009A2FCD" w:rsidRDefault="002B14D5"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85.4 percent of agencies required by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 xml:space="preserve"> law and reporting system guidelines to the Department of Public Safety did so during FY 2004.</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2" name="Picture 5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Pr="002B14D5" w:rsidRDefault="009A2FCD" w:rsidP="00B91BE4">
            <w:pPr>
              <w:pStyle w:val="NormalWeb"/>
              <w:ind w:right="705"/>
              <w:jc w:val="both"/>
              <w:rPr>
                <w:rFonts w:ascii="Arial" w:hAnsi="Arial" w:cs="Arial"/>
                <w:bCs/>
                <w:sz w:val="22"/>
                <w:szCs w:val="22"/>
              </w:rPr>
            </w:pPr>
            <w:r>
              <w:rPr>
                <w:rFonts w:ascii="Arial" w:hAnsi="Arial" w:cs="Arial"/>
                <w:b/>
                <w:bCs/>
              </w:rPr>
              <w:t>Data reliability:</w:t>
            </w:r>
            <w:r w:rsidR="002B14D5">
              <w:rPr>
                <w:rFonts w:ascii="Arial" w:hAnsi="Arial" w:cs="Arial"/>
                <w:b/>
                <w:bCs/>
              </w:rPr>
              <w:t xml:space="preserve"> </w:t>
            </w:r>
            <w:r w:rsidR="002B14D5">
              <w:rPr>
                <w:rFonts w:ascii="Arial" w:hAnsi="Arial" w:cs="Arial"/>
                <w:bCs/>
                <w:sz w:val="22"/>
                <w:szCs w:val="22"/>
              </w:rPr>
              <w:t>High.</w:t>
            </w:r>
          </w:p>
        </w:tc>
      </w:tr>
      <w:tr w:rsidR="009A2FCD">
        <w:trPr>
          <w:tblCellSpacing w:w="0" w:type="dxa"/>
        </w:trPr>
        <w:tc>
          <w:tcPr>
            <w:tcW w:w="10080" w:type="dxa"/>
            <w:shd w:val="clear" w:color="auto" w:fill="FFFFFF"/>
          </w:tcPr>
          <w:p w:rsidR="009A2FCD" w:rsidRPr="002B14D5" w:rsidRDefault="009A2FCD" w:rsidP="007E7F5D">
            <w:pPr>
              <w:pStyle w:val="NormalWeb"/>
              <w:tabs>
                <w:tab w:val="left" w:pos="9345"/>
              </w:tabs>
              <w:ind w:right="885"/>
              <w:rPr>
                <w:rFonts w:ascii="Arial" w:hAnsi="Arial" w:cs="Arial"/>
                <w:bCs/>
                <w:sz w:val="22"/>
                <w:szCs w:val="22"/>
              </w:rPr>
            </w:pPr>
            <w:r>
              <w:rPr>
                <w:rFonts w:ascii="Arial" w:hAnsi="Arial" w:cs="Arial"/>
                <w:b/>
                <w:bCs/>
              </w:rPr>
              <w:t>Why we are using this measure:</w:t>
            </w:r>
            <w:r w:rsidR="002B14D5">
              <w:rPr>
                <w:rFonts w:ascii="Arial" w:hAnsi="Arial" w:cs="Arial"/>
                <w:b/>
                <w:bCs/>
              </w:rPr>
              <w:t xml:space="preserve"> </w:t>
            </w:r>
            <w:r w:rsidR="002B14D5">
              <w:rPr>
                <w:rFonts w:ascii="Arial" w:hAnsi="Arial" w:cs="Arial"/>
                <w:bCs/>
                <w:sz w:val="22"/>
                <w:szCs w:val="22"/>
              </w:rPr>
              <w:t xml:space="preserve">Participation by local reporting agencies is the key to </w:t>
            </w:r>
            <w:r w:rsidR="007E7F5D">
              <w:rPr>
                <w:rFonts w:ascii="Arial" w:hAnsi="Arial" w:cs="Arial"/>
                <w:bCs/>
                <w:sz w:val="22"/>
                <w:szCs w:val="22"/>
              </w:rPr>
              <w:t xml:space="preserve">providing data which accurately capture the level and nature of crimes reported to </w:t>
            </w:r>
            <w:smartTag w:uri="urn:schemas-microsoft-com:office:smarttags" w:element="State">
              <w:smartTag w:uri="urn:schemas-microsoft-com:office:smarttags" w:element="place">
                <w:r w:rsidR="007E7F5D">
                  <w:rPr>
                    <w:rFonts w:ascii="Arial" w:hAnsi="Arial" w:cs="Arial"/>
                    <w:bCs/>
                    <w:sz w:val="22"/>
                    <w:szCs w:val="22"/>
                  </w:rPr>
                  <w:t>Iowa</w:t>
                </w:r>
              </w:smartTag>
            </w:smartTag>
            <w:r w:rsidR="007E7F5D">
              <w:rPr>
                <w:rFonts w:ascii="Arial" w:hAnsi="Arial" w:cs="Arial"/>
                <w:bCs/>
                <w:sz w:val="22"/>
                <w:szCs w:val="22"/>
              </w:rPr>
              <w:t xml:space="preserve"> law enforcement agencies.</w:t>
            </w:r>
          </w:p>
        </w:tc>
      </w:tr>
      <w:tr w:rsidR="009A2FCD">
        <w:trPr>
          <w:trHeight w:val="498"/>
          <w:tblCellSpacing w:w="0" w:type="dxa"/>
        </w:trPr>
        <w:tc>
          <w:tcPr>
            <w:tcW w:w="10080" w:type="dxa"/>
            <w:shd w:val="clear" w:color="auto" w:fill="FFFFFF"/>
          </w:tcPr>
          <w:p w:rsidR="009A2FCD" w:rsidRPr="007E7F5D" w:rsidRDefault="009A2FCD" w:rsidP="007E7F5D">
            <w:pPr>
              <w:pStyle w:val="NormalWeb"/>
              <w:ind w:right="885"/>
              <w:rPr>
                <w:rFonts w:ascii="Arial" w:hAnsi="Arial" w:cs="Arial"/>
                <w:bCs/>
                <w:sz w:val="22"/>
                <w:szCs w:val="22"/>
              </w:rPr>
            </w:pPr>
            <w:r>
              <w:rPr>
                <w:rFonts w:ascii="Arial" w:hAnsi="Arial" w:cs="Arial"/>
                <w:b/>
                <w:bCs/>
              </w:rPr>
              <w:t xml:space="preserve">What was achieved: </w:t>
            </w:r>
            <w:r w:rsidR="007E7F5D" w:rsidRPr="007E7F5D">
              <w:rPr>
                <w:rFonts w:ascii="Arial" w:hAnsi="Arial" w:cs="Arial"/>
                <w:bCs/>
                <w:sz w:val="22"/>
                <w:szCs w:val="22"/>
              </w:rPr>
              <w:t>The target of having 85 percent of designated reporting agencies was slightly exceeded.</w:t>
            </w:r>
          </w:p>
        </w:tc>
      </w:tr>
      <w:tr w:rsidR="009A2FCD">
        <w:trPr>
          <w:tblCellSpacing w:w="0" w:type="dxa"/>
        </w:trPr>
        <w:tc>
          <w:tcPr>
            <w:tcW w:w="10080" w:type="dxa"/>
            <w:shd w:val="clear" w:color="auto" w:fill="FFFFFF"/>
          </w:tcPr>
          <w:p w:rsidR="009A2FCD" w:rsidRPr="007E7F5D" w:rsidRDefault="009A2FCD" w:rsidP="00B91BE4">
            <w:pPr>
              <w:pStyle w:val="NormalWeb"/>
              <w:ind w:right="885"/>
              <w:jc w:val="both"/>
              <w:rPr>
                <w:rFonts w:ascii="Arial" w:hAnsi="Arial" w:cs="Arial"/>
                <w:bCs/>
                <w:sz w:val="22"/>
                <w:szCs w:val="22"/>
              </w:rPr>
            </w:pPr>
            <w:r>
              <w:rPr>
                <w:rFonts w:ascii="Arial" w:hAnsi="Arial" w:cs="Arial"/>
                <w:b/>
                <w:bCs/>
              </w:rPr>
              <w:t>Analysis of results:</w:t>
            </w:r>
            <w:r w:rsidR="007E7F5D">
              <w:rPr>
                <w:rFonts w:ascii="Arial" w:hAnsi="Arial" w:cs="Arial"/>
                <w:b/>
                <w:bCs/>
              </w:rPr>
              <w:t xml:space="preserve"> </w:t>
            </w:r>
            <w:r w:rsidR="007E7F5D">
              <w:rPr>
                <w:rFonts w:ascii="Arial" w:hAnsi="Arial" w:cs="Arial"/>
                <w:bCs/>
                <w:sz w:val="22"/>
                <w:szCs w:val="22"/>
              </w:rPr>
              <w:t>Capturing data from the agencies not currently reporting would improve the accuracy and reliability of reported crime data for the state.</w:t>
            </w:r>
          </w:p>
        </w:tc>
      </w:tr>
      <w:tr w:rsidR="009A2FCD">
        <w:trPr>
          <w:tblCellSpacing w:w="0" w:type="dxa"/>
        </w:trPr>
        <w:tc>
          <w:tcPr>
            <w:tcW w:w="10080" w:type="dxa"/>
            <w:shd w:val="clear" w:color="auto" w:fill="FFFFFF"/>
          </w:tcPr>
          <w:p w:rsidR="009A2FCD" w:rsidRPr="007E7F5D"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7E7F5D">
              <w:rPr>
                <w:rFonts w:ascii="Arial" w:hAnsi="Arial" w:cs="Arial"/>
                <w:bCs/>
                <w:sz w:val="22"/>
                <w:szCs w:val="22"/>
              </w:rPr>
              <w:t>Cooperation of reporting agencies.</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3" type="#_x0000_t202" style="position:absolute;margin-left:11.25pt;margin-top:-24.05pt;width:468pt;height:36pt;z-index:-251651584" strokeweight="1.5pt">
            <v:shadow on="t" offset="-6pt,-6pt"/>
            <v:textbox style="mso-next-textbox:#_x0000_s1053">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smartTag w:uri="urn:schemas-microsoft-com:office:smarttags" w:element="place">
        <w:smartTag w:uri="urn:schemas-microsoft-com:office:smarttags" w:element="PlaceName">
          <w:r w:rsidR="008373B2">
            <w:rPr>
              <w:rFonts w:ascii="Arial" w:hAnsi="Arial" w:cs="Arial"/>
              <w:b/>
              <w:bCs/>
            </w:rPr>
            <w:t>Iowa</w:t>
          </w:r>
        </w:smartTag>
        <w:r w:rsidR="008373B2">
          <w:rPr>
            <w:rFonts w:ascii="Arial" w:hAnsi="Arial" w:cs="Arial"/>
            <w:b/>
            <w:bCs/>
          </w:rPr>
          <w:t xml:space="preserve"> </w:t>
        </w:r>
        <w:smartTag w:uri="urn:schemas-microsoft-com:office:smarttags" w:element="PlaceType">
          <w:r w:rsidR="008373B2">
            <w:rPr>
              <w:rFonts w:ascii="Arial" w:hAnsi="Arial" w:cs="Arial"/>
              <w:b/>
              <w:bCs/>
            </w:rPr>
            <w:t>State</w:t>
          </w:r>
        </w:smartTag>
      </w:smartTag>
      <w:r w:rsidR="008373B2">
        <w:rPr>
          <w:rFonts w:ascii="Arial" w:hAnsi="Arial" w:cs="Arial"/>
          <w:b/>
          <w:bCs/>
        </w:rPr>
        <w:t xml:space="preserve"> Patrol Communications</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8373B2" w:rsidRPr="008373B2">
        <w:rPr>
          <w:rFonts w:ascii="Arial" w:hAnsi="Arial" w:cs="Arial"/>
          <w:sz w:val="22"/>
          <w:szCs w:val="22"/>
        </w:rPr>
        <w:t>Provide statewide law enforcement communications services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437"/>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Pr="008373B2" w:rsidRDefault="009A2FCD" w:rsidP="00B91BE4">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8373B2" w:rsidRPr="008373B2">
                    <w:rPr>
                      <w:rFonts w:ascii="Arial" w:hAnsi="Arial" w:cs="Arial"/>
                      <w:sz w:val="22"/>
                      <w:szCs w:val="22"/>
                    </w:rPr>
                    <w:t>% time radio network available for voice communication</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8373B2">
                    <w:rPr>
                      <w:rFonts w:ascii="Arial" w:hAnsi="Arial" w:cs="Arial"/>
                      <w:i/>
                      <w:iCs/>
                      <w:color w:val="000000"/>
                      <w:szCs w:val="22"/>
                    </w:rPr>
                    <w:t>95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sidR="008373B2">
                        <w:rPr>
                          <w:rFonts w:ascii="Arial" w:hAnsi="Arial" w:cs="Arial"/>
                          <w:i/>
                          <w:iCs/>
                          <w:color w:val="000000"/>
                          <w:sz w:val="22"/>
                          <w:szCs w:val="22"/>
                        </w:rPr>
                        <w:t>Iowa</w:t>
                      </w:r>
                    </w:smartTag>
                    <w:r w:rsidR="008373B2">
                      <w:rPr>
                        <w:rFonts w:ascii="Arial" w:hAnsi="Arial" w:cs="Arial"/>
                        <w:i/>
                        <w:iCs/>
                        <w:color w:val="000000"/>
                        <w:sz w:val="22"/>
                        <w:szCs w:val="22"/>
                      </w:rPr>
                      <w:t xml:space="preserve"> </w:t>
                    </w:r>
                    <w:smartTag w:uri="urn:schemas-microsoft-com:office:smarttags" w:element="PlaceType">
                      <w:r w:rsidR="008373B2">
                        <w:rPr>
                          <w:rFonts w:ascii="Arial" w:hAnsi="Arial" w:cs="Arial"/>
                          <w:i/>
                          <w:iCs/>
                          <w:color w:val="000000"/>
                          <w:sz w:val="22"/>
                          <w:szCs w:val="22"/>
                        </w:rPr>
                        <w:t>State</w:t>
                      </w:r>
                    </w:smartTag>
                  </w:smartTag>
                  <w:r w:rsidR="008373B2">
                    <w:rPr>
                      <w:rFonts w:ascii="Arial" w:hAnsi="Arial" w:cs="Arial"/>
                      <w:i/>
                      <w:iCs/>
                      <w:color w:val="000000"/>
                      <w:sz w:val="22"/>
                      <w:szCs w:val="22"/>
                    </w:rPr>
                    <w:t xml:space="preserve"> Patrol</w:t>
                  </w:r>
                </w:p>
              </w:tc>
              <w:tc>
                <w:tcPr>
                  <w:tcW w:w="6480" w:type="dxa"/>
                  <w:tcMar>
                    <w:top w:w="200" w:type="dxa"/>
                    <w:left w:w="200" w:type="dxa"/>
                    <w:bottom w:w="200" w:type="dxa"/>
                    <w:right w:w="200" w:type="dxa"/>
                  </w:tcMar>
                </w:tcPr>
                <w:p w:rsidR="009A2FCD" w:rsidRDefault="00330227"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99.65 percent.  (Same as core function measure.)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3" name="Picture 5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4" type="#_x0000_t202" style="position:absolute;margin-left:11.25pt;margin-top:-24.05pt;width:468pt;height:36pt;z-index:-251650560" strokeweight="1.5pt">
            <v:shadow on="t" offset="-6pt,-6pt"/>
            <v:textbox style="mso-next-textbox:#_x0000_s1054">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Pr="001A686B" w:rsidRDefault="009A2FCD" w:rsidP="009A2FCD">
      <w:pPr>
        <w:jc w:val="both"/>
        <w:rPr>
          <w:rFonts w:ascii="Arial" w:hAnsi="Arial" w:cs="Arial"/>
          <w:bCs/>
          <w:sz w:val="22"/>
          <w:szCs w:val="22"/>
        </w:rPr>
      </w:pPr>
      <w:r>
        <w:rPr>
          <w:rFonts w:ascii="Arial" w:hAnsi="Arial" w:cs="Arial"/>
          <w:b/>
          <w:bCs/>
        </w:rPr>
        <w:t xml:space="preserve">Name: </w:t>
      </w:r>
      <w:r w:rsidR="008373B2">
        <w:rPr>
          <w:b/>
          <w:sz w:val="20"/>
        </w:rPr>
        <w:t xml:space="preserve">.  </w:t>
      </w:r>
      <w:r w:rsidR="001A686B">
        <w:rPr>
          <w:rFonts w:ascii="Arial" w:hAnsi="Arial" w:cs="Arial"/>
          <w:b/>
          <w:sz w:val="22"/>
          <w:szCs w:val="22"/>
        </w:rPr>
        <w:t>Critical Information for Non-Law Enforcement Customers</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1A686B" w:rsidRPr="001A686B">
        <w:rPr>
          <w:rFonts w:ascii="Arial" w:hAnsi="Arial" w:cs="Arial"/>
          <w:sz w:val="22"/>
          <w:szCs w:val="22"/>
        </w:rPr>
        <w:t>Provide vital information to non-law enforcement customers</w:t>
      </w:r>
      <w:r w:rsidR="001A686B">
        <w:rPr>
          <w:rFonts w:ascii="Arial" w:hAnsi="Arial" w:cs="Arial"/>
          <w:sz w:val="22"/>
          <w:szCs w:val="22"/>
        </w:rPr>
        <w:t>, such as Amber Alerts and emergency road condition reports.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545"/>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8373B2" w:rsidRPr="008373B2">
                    <w:rPr>
                      <w:rFonts w:ascii="Arial" w:hAnsi="Arial" w:cs="Arial"/>
                      <w:sz w:val="22"/>
                      <w:szCs w:val="22"/>
                    </w:rPr>
                    <w:t>% of Amber Alert broadcasts completed within 60 minutes of receipt required information</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8373B2">
                    <w:rPr>
                      <w:rFonts w:ascii="Arial" w:hAnsi="Arial" w:cs="Arial"/>
                      <w:i/>
                      <w:iCs/>
                      <w:color w:val="000000"/>
                      <w:szCs w:val="22"/>
                    </w:rPr>
                    <w:t>90</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8373B2">
                    <w:rPr>
                      <w:rFonts w:ascii="Arial" w:hAnsi="Arial" w:cs="Arial"/>
                      <w:i/>
                      <w:iCs/>
                      <w:color w:val="000000"/>
                      <w:sz w:val="22"/>
                      <w:szCs w:val="22"/>
                    </w:rPr>
                    <w:t xml:space="preserve"> </w:t>
                  </w:r>
                  <w:smartTag w:uri="urn:schemas-microsoft-com:office:smarttags" w:element="place">
                    <w:smartTag w:uri="urn:schemas-microsoft-com:office:smarttags" w:element="PlaceName">
                      <w:r w:rsidR="008373B2">
                        <w:rPr>
                          <w:rFonts w:ascii="Arial" w:hAnsi="Arial" w:cs="Arial"/>
                          <w:i/>
                          <w:iCs/>
                          <w:color w:val="000000"/>
                          <w:sz w:val="22"/>
                          <w:szCs w:val="22"/>
                        </w:rPr>
                        <w:t>Iowa</w:t>
                      </w:r>
                    </w:smartTag>
                    <w:r w:rsidR="008373B2">
                      <w:rPr>
                        <w:rFonts w:ascii="Arial" w:hAnsi="Arial" w:cs="Arial"/>
                        <w:i/>
                        <w:iCs/>
                        <w:color w:val="000000"/>
                        <w:sz w:val="22"/>
                        <w:szCs w:val="22"/>
                      </w:rPr>
                      <w:t xml:space="preserve"> </w:t>
                    </w:r>
                    <w:smartTag w:uri="urn:schemas-microsoft-com:office:smarttags" w:element="PlaceType">
                      <w:r w:rsidR="008373B2">
                        <w:rPr>
                          <w:rFonts w:ascii="Arial" w:hAnsi="Arial" w:cs="Arial"/>
                          <w:i/>
                          <w:iCs/>
                          <w:color w:val="000000"/>
                          <w:sz w:val="22"/>
                          <w:szCs w:val="22"/>
                        </w:rPr>
                        <w:t>State</w:t>
                      </w:r>
                    </w:smartTag>
                  </w:smartTag>
                  <w:r w:rsidR="008373B2">
                    <w:rPr>
                      <w:rFonts w:ascii="Arial" w:hAnsi="Arial" w:cs="Arial"/>
                      <w:i/>
                      <w:iCs/>
                      <w:color w:val="000000"/>
                      <w:sz w:val="22"/>
                      <w:szCs w:val="22"/>
                    </w:rPr>
                    <w:t xml:space="preserve"> Patrol</w:t>
                  </w:r>
                </w:p>
              </w:tc>
              <w:tc>
                <w:tcPr>
                  <w:tcW w:w="6480" w:type="dxa"/>
                  <w:tcMar>
                    <w:top w:w="200" w:type="dxa"/>
                    <w:left w:w="200" w:type="dxa"/>
                    <w:bottom w:w="200" w:type="dxa"/>
                    <w:right w:w="200" w:type="dxa"/>
                  </w:tcMar>
                </w:tcPr>
                <w:p w:rsidR="009A2FCD" w:rsidRDefault="00330227"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 percent of Amber Alerts were completed within 60 minutes of receipt of the information required to verify that the criteria for an Amber Alert was met and needed for a broadcast.</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4" name="Picture 5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Pr="00330227" w:rsidRDefault="009A2FCD" w:rsidP="00B91BE4">
            <w:pPr>
              <w:pStyle w:val="NormalWeb"/>
              <w:ind w:right="705"/>
              <w:jc w:val="both"/>
              <w:rPr>
                <w:rFonts w:ascii="Arial" w:hAnsi="Arial" w:cs="Arial"/>
                <w:bCs/>
                <w:sz w:val="22"/>
                <w:szCs w:val="22"/>
              </w:rPr>
            </w:pPr>
            <w:r>
              <w:rPr>
                <w:rFonts w:ascii="Arial" w:hAnsi="Arial" w:cs="Arial"/>
                <w:b/>
                <w:bCs/>
              </w:rPr>
              <w:t>Data reliability:</w:t>
            </w:r>
            <w:r w:rsidR="00330227">
              <w:rPr>
                <w:rFonts w:ascii="Arial" w:hAnsi="Arial" w:cs="Arial"/>
                <w:b/>
                <w:bCs/>
              </w:rPr>
              <w:t xml:space="preserve"> </w:t>
            </w:r>
            <w:r w:rsidR="00330227">
              <w:rPr>
                <w:rFonts w:ascii="Arial" w:hAnsi="Arial" w:cs="Arial"/>
                <w:bCs/>
                <w:sz w:val="22"/>
                <w:szCs w:val="22"/>
              </w:rPr>
              <w:t>High.</w:t>
            </w:r>
          </w:p>
        </w:tc>
      </w:tr>
      <w:tr w:rsidR="009A2FCD">
        <w:trPr>
          <w:tblCellSpacing w:w="0" w:type="dxa"/>
        </w:trPr>
        <w:tc>
          <w:tcPr>
            <w:tcW w:w="10080" w:type="dxa"/>
            <w:shd w:val="clear" w:color="auto" w:fill="FFFFFF"/>
          </w:tcPr>
          <w:p w:rsidR="009A2FCD" w:rsidRPr="00330227" w:rsidRDefault="009A2FCD" w:rsidP="00B91BE4">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330227">
              <w:rPr>
                <w:rFonts w:ascii="Arial" w:hAnsi="Arial" w:cs="Arial"/>
                <w:b/>
                <w:bCs/>
              </w:rPr>
              <w:t xml:space="preserve"> </w:t>
            </w:r>
            <w:r w:rsidR="00330227">
              <w:rPr>
                <w:rFonts w:ascii="Arial" w:hAnsi="Arial" w:cs="Arial"/>
                <w:bCs/>
                <w:sz w:val="22"/>
                <w:szCs w:val="22"/>
              </w:rPr>
              <w:t>A key to the effectiveness is timeliness,</w:t>
            </w:r>
          </w:p>
        </w:tc>
      </w:tr>
      <w:tr w:rsidR="009A2FCD">
        <w:trPr>
          <w:trHeight w:val="498"/>
          <w:tblCellSpacing w:w="0" w:type="dxa"/>
        </w:trPr>
        <w:tc>
          <w:tcPr>
            <w:tcW w:w="10080" w:type="dxa"/>
            <w:shd w:val="clear" w:color="auto" w:fill="FFFFFF"/>
          </w:tcPr>
          <w:p w:rsidR="009A2FCD" w:rsidRDefault="009A2FCD" w:rsidP="00330227">
            <w:pPr>
              <w:pStyle w:val="NormalWeb"/>
              <w:ind w:right="885"/>
              <w:rPr>
                <w:rFonts w:ascii="Arial" w:hAnsi="Arial" w:cs="Arial"/>
                <w:b/>
                <w:bCs/>
              </w:rPr>
            </w:pPr>
            <w:r>
              <w:rPr>
                <w:rFonts w:ascii="Arial" w:hAnsi="Arial" w:cs="Arial"/>
                <w:b/>
                <w:bCs/>
              </w:rPr>
              <w:t xml:space="preserve">What was achieved: </w:t>
            </w:r>
            <w:r w:rsidR="00330227" w:rsidRPr="00330227">
              <w:rPr>
                <w:rFonts w:ascii="Arial" w:hAnsi="Arial" w:cs="Arial"/>
                <w:bCs/>
                <w:sz w:val="22"/>
                <w:szCs w:val="22"/>
              </w:rPr>
              <w:t>Every Amber Alert initiated during FY 2004 was completed within the established time frame.</w:t>
            </w:r>
          </w:p>
        </w:tc>
      </w:tr>
      <w:tr w:rsidR="009A2FCD">
        <w:trPr>
          <w:tblCellSpacing w:w="0" w:type="dxa"/>
        </w:trPr>
        <w:tc>
          <w:tcPr>
            <w:tcW w:w="10080" w:type="dxa"/>
            <w:shd w:val="clear" w:color="auto" w:fill="FFFFFF"/>
          </w:tcPr>
          <w:p w:rsidR="009A2FCD" w:rsidRPr="007D49CF" w:rsidRDefault="009A2FCD" w:rsidP="00B91BE4">
            <w:pPr>
              <w:pStyle w:val="NormalWeb"/>
              <w:ind w:right="885"/>
              <w:jc w:val="both"/>
              <w:rPr>
                <w:rFonts w:ascii="Arial" w:hAnsi="Arial" w:cs="Arial"/>
                <w:bCs/>
                <w:sz w:val="22"/>
                <w:szCs w:val="22"/>
              </w:rPr>
            </w:pPr>
            <w:r>
              <w:rPr>
                <w:rFonts w:ascii="Arial" w:hAnsi="Arial" w:cs="Arial"/>
                <w:b/>
                <w:bCs/>
              </w:rPr>
              <w:t>Analysis of results:</w:t>
            </w:r>
            <w:r w:rsidR="00330227">
              <w:rPr>
                <w:rFonts w:ascii="Arial" w:hAnsi="Arial" w:cs="Arial"/>
                <w:b/>
                <w:bCs/>
              </w:rPr>
              <w:t xml:space="preserve"> </w:t>
            </w:r>
            <w:r w:rsidR="007D49CF">
              <w:rPr>
                <w:rFonts w:ascii="Arial" w:hAnsi="Arial" w:cs="Arial"/>
                <w:bCs/>
                <w:sz w:val="22"/>
                <w:szCs w:val="22"/>
              </w:rPr>
              <w:t>Effective execution of each Amber Alert requires precise timing and coordination of involved personnel.</w:t>
            </w:r>
          </w:p>
        </w:tc>
      </w:tr>
      <w:tr w:rsidR="009A2FCD">
        <w:trPr>
          <w:tblCellSpacing w:w="0" w:type="dxa"/>
        </w:trPr>
        <w:tc>
          <w:tcPr>
            <w:tcW w:w="10080" w:type="dxa"/>
            <w:shd w:val="clear" w:color="auto" w:fill="FFFFFF"/>
          </w:tcPr>
          <w:p w:rsidR="009A2FCD" w:rsidRPr="007D49CF" w:rsidRDefault="009A2FCD" w:rsidP="00B91BE4">
            <w:pPr>
              <w:pStyle w:val="NormalWeb"/>
              <w:ind w:right="885"/>
              <w:jc w:val="both"/>
              <w:rPr>
                <w:rFonts w:ascii="Arial" w:hAnsi="Arial" w:cs="Arial"/>
                <w:bCs/>
                <w:sz w:val="22"/>
                <w:szCs w:val="22"/>
              </w:rPr>
            </w:pPr>
            <w:r>
              <w:rPr>
                <w:rFonts w:ascii="Arial" w:hAnsi="Arial" w:cs="Arial"/>
                <w:b/>
                <w:bCs/>
              </w:rPr>
              <w:t xml:space="preserve">Factors affecting results: </w:t>
            </w:r>
            <w:r w:rsidR="007D49CF">
              <w:rPr>
                <w:rFonts w:ascii="Arial" w:hAnsi="Arial" w:cs="Arial"/>
                <w:bCs/>
                <w:sz w:val="22"/>
                <w:szCs w:val="22"/>
              </w:rPr>
              <w:t>Available of trained personnel, including backups.</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p w:rsidR="00732D31" w:rsidRDefault="00732D31" w:rsidP="00732D31">
      <w:pPr>
        <w:jc w:val="both"/>
        <w:rPr>
          <w:rFonts w:ascii="Arial" w:hAnsi="Arial" w:cs="Arial"/>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0" type="#_x0000_t202" style="position:absolute;margin-left:11.25pt;margin-top:-24.05pt;width:468pt;height:36pt;z-index:-251654656" strokeweight="1.5pt">
            <v:shadow on="t" offset="-6pt,-6pt"/>
            <v:textbox style="mso-next-textbox:#_x0000_s1050">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10652C" w:rsidRPr="0010652C">
        <w:rPr>
          <w:rFonts w:ascii="Arial" w:hAnsi="Arial" w:cs="Arial"/>
          <w:b/>
          <w:sz w:val="22"/>
          <w:szCs w:val="22"/>
        </w:rPr>
        <w:t>Records and Identification</w:t>
      </w:r>
      <w:r w:rsidR="0010652C">
        <w:rPr>
          <w:b/>
          <w:sz w:val="20"/>
        </w:rPr>
        <w:t xml:space="preserve"> </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10652C" w:rsidRPr="0010652C">
        <w:rPr>
          <w:rFonts w:ascii="Arial" w:hAnsi="Arial" w:cs="Arial"/>
          <w:sz w:val="22"/>
          <w:szCs w:val="22"/>
        </w:rPr>
        <w:t>Establish and maintain criminal histories and finger print databases</w:t>
      </w:r>
      <w:r w:rsidR="0010652C">
        <w:rPr>
          <w:b/>
          <w:sz w:val="20"/>
        </w:rPr>
        <w:t>.</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10652C" w:rsidRDefault="009A2FCD" w:rsidP="0010652C">
                  <w:pPr>
                    <w:rPr>
                      <w:sz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0652C" w:rsidRPr="0010652C">
                    <w:rPr>
                      <w:rFonts w:ascii="Arial" w:hAnsi="Arial" w:cs="Arial"/>
                      <w:sz w:val="22"/>
                      <w:szCs w:val="22"/>
                    </w:rPr>
                    <w:t>% non criminal justice requests filled within 2 working days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0652C">
                    <w:rPr>
                      <w:rFonts w:ascii="Arial" w:hAnsi="Arial" w:cs="Arial"/>
                      <w:i/>
                      <w:iCs/>
                      <w:color w:val="000000"/>
                      <w:szCs w:val="22"/>
                    </w:rPr>
                    <w:t xml:space="preserve"> 95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sidR="0010652C">
                    <w:rPr>
                      <w:rFonts w:ascii="Arial" w:hAnsi="Arial" w:cs="Arial"/>
                      <w:i/>
                      <w:iCs/>
                      <w:color w:val="000000"/>
                      <w:szCs w:val="22"/>
                    </w:rPr>
                    <w:t>Division of Criminal Investigation</w:t>
                  </w:r>
                  <w:r>
                    <w:rPr>
                      <w:rFonts w:ascii="Arial" w:hAnsi="Arial" w:cs="Arial"/>
                      <w:i/>
                      <w:iCs/>
                      <w:color w:val="000000"/>
                      <w:sz w:val="22"/>
                      <w:szCs w:val="22"/>
                    </w:rPr>
                    <w:t xml:space="preserve"> </w:t>
                  </w:r>
                </w:p>
              </w:tc>
              <w:tc>
                <w:tcPr>
                  <w:tcW w:w="6480" w:type="dxa"/>
                  <w:tcMar>
                    <w:top w:w="200" w:type="dxa"/>
                    <w:left w:w="200" w:type="dxa"/>
                    <w:bottom w:w="200" w:type="dxa"/>
                    <w:right w:w="200" w:type="dxa"/>
                  </w:tcMar>
                </w:tcPr>
                <w:p w:rsidR="009A2FCD" w:rsidRDefault="00E05855"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60% of requests for criminal histories other than from criminal justice agencies were filled with two working days during FY 2004.</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5" name="Picture 5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E05855">
              <w:rPr>
                <w:rFonts w:ascii="Arial" w:hAnsi="Arial" w:cs="Arial"/>
                <w:b/>
                <w:bCs/>
              </w:rPr>
              <w:t xml:space="preserve"> High</w:t>
            </w:r>
          </w:p>
        </w:tc>
      </w:tr>
      <w:tr w:rsidR="009A2FCD">
        <w:trPr>
          <w:tblCellSpacing w:w="0" w:type="dxa"/>
        </w:trPr>
        <w:tc>
          <w:tcPr>
            <w:tcW w:w="10080" w:type="dxa"/>
            <w:shd w:val="clear" w:color="auto" w:fill="FFFFFF"/>
          </w:tcPr>
          <w:p w:rsidR="009A2FCD" w:rsidRDefault="009A2FCD" w:rsidP="007D49CF">
            <w:pPr>
              <w:pStyle w:val="NormalWeb"/>
              <w:tabs>
                <w:tab w:val="left" w:pos="9345"/>
              </w:tabs>
              <w:ind w:right="885"/>
              <w:rPr>
                <w:rFonts w:ascii="Arial" w:hAnsi="Arial" w:cs="Arial"/>
                <w:b/>
                <w:bCs/>
              </w:rPr>
            </w:pPr>
            <w:r>
              <w:rPr>
                <w:rFonts w:ascii="Arial" w:hAnsi="Arial" w:cs="Arial"/>
                <w:b/>
                <w:bCs/>
              </w:rPr>
              <w:t>Why we are using this measure:</w:t>
            </w:r>
            <w:r w:rsidR="00E05855">
              <w:rPr>
                <w:rFonts w:ascii="Arial" w:hAnsi="Arial" w:cs="Arial"/>
                <w:b/>
                <w:bCs/>
              </w:rPr>
              <w:t xml:space="preserve"> </w:t>
            </w:r>
            <w:r w:rsidR="00E05855" w:rsidRPr="007D49CF">
              <w:rPr>
                <w:rFonts w:ascii="Arial" w:hAnsi="Arial" w:cs="Arial"/>
                <w:bCs/>
                <w:sz w:val="22"/>
                <w:szCs w:val="22"/>
              </w:rPr>
              <w:t>Timeliness of response is a critical element of service in providing criminal history information.</w:t>
            </w:r>
          </w:p>
        </w:tc>
      </w:tr>
      <w:tr w:rsidR="009A2FCD">
        <w:trPr>
          <w:trHeight w:val="498"/>
          <w:tblCellSpacing w:w="0" w:type="dxa"/>
        </w:trPr>
        <w:tc>
          <w:tcPr>
            <w:tcW w:w="10080" w:type="dxa"/>
            <w:shd w:val="clear" w:color="auto" w:fill="FFFFFF"/>
          </w:tcPr>
          <w:p w:rsidR="009A2FCD" w:rsidRDefault="009A2FCD" w:rsidP="007D49CF">
            <w:pPr>
              <w:pStyle w:val="NormalWeb"/>
              <w:ind w:right="885"/>
              <w:rPr>
                <w:rFonts w:ascii="Arial" w:hAnsi="Arial" w:cs="Arial"/>
                <w:b/>
                <w:bCs/>
              </w:rPr>
            </w:pPr>
            <w:r>
              <w:rPr>
                <w:rFonts w:ascii="Arial" w:hAnsi="Arial" w:cs="Arial"/>
                <w:b/>
                <w:bCs/>
              </w:rPr>
              <w:t xml:space="preserve">What was achieved: </w:t>
            </w:r>
            <w:r w:rsidR="00E05855" w:rsidRPr="007D49CF">
              <w:rPr>
                <w:rFonts w:ascii="Arial" w:hAnsi="Arial" w:cs="Arial"/>
                <w:bCs/>
                <w:sz w:val="22"/>
                <w:szCs w:val="22"/>
              </w:rPr>
              <w:t>Three out of every five requests are satisfied within two working days; approximately one third short of the target.</w:t>
            </w:r>
          </w:p>
        </w:tc>
      </w:tr>
      <w:tr w:rsidR="009A2FCD">
        <w:trPr>
          <w:tblCellSpacing w:w="0" w:type="dxa"/>
        </w:trPr>
        <w:tc>
          <w:tcPr>
            <w:tcW w:w="10080" w:type="dxa"/>
            <w:shd w:val="clear" w:color="auto" w:fill="FFFFFF"/>
          </w:tcPr>
          <w:p w:rsidR="009A2FCD" w:rsidRPr="007D49CF" w:rsidRDefault="009A2FCD" w:rsidP="007D49CF">
            <w:pPr>
              <w:pStyle w:val="NormalWeb"/>
              <w:ind w:right="885"/>
              <w:rPr>
                <w:rFonts w:ascii="Arial" w:hAnsi="Arial" w:cs="Arial"/>
                <w:bCs/>
                <w:sz w:val="22"/>
                <w:szCs w:val="22"/>
              </w:rPr>
            </w:pPr>
            <w:r>
              <w:rPr>
                <w:rFonts w:ascii="Arial" w:hAnsi="Arial" w:cs="Arial"/>
                <w:b/>
                <w:bCs/>
              </w:rPr>
              <w:t>Analysis of results:</w:t>
            </w:r>
            <w:r w:rsidR="00E05855">
              <w:rPr>
                <w:rFonts w:ascii="Arial" w:hAnsi="Arial" w:cs="Arial"/>
                <w:b/>
                <w:bCs/>
              </w:rPr>
              <w:t xml:space="preserve"> </w:t>
            </w:r>
            <w:r w:rsidR="007D49CF">
              <w:rPr>
                <w:rFonts w:ascii="Arial" w:hAnsi="Arial" w:cs="Arial"/>
                <w:bCs/>
                <w:sz w:val="22"/>
                <w:szCs w:val="22"/>
              </w:rPr>
              <w:t>Variability of demand and increasing requests for criminal history checks for employment purposes make consistent delivery of results within established time frame very difficult.</w:t>
            </w:r>
          </w:p>
        </w:tc>
      </w:tr>
      <w:tr w:rsidR="009A2FCD">
        <w:trPr>
          <w:tblCellSpacing w:w="0" w:type="dxa"/>
        </w:trPr>
        <w:tc>
          <w:tcPr>
            <w:tcW w:w="10080" w:type="dxa"/>
            <w:shd w:val="clear" w:color="auto" w:fill="FFFFFF"/>
          </w:tcPr>
          <w:p w:rsidR="009A2FCD" w:rsidRPr="007D49CF" w:rsidRDefault="009A2FCD" w:rsidP="007D49CF">
            <w:pPr>
              <w:pStyle w:val="NormalWeb"/>
              <w:ind w:right="885"/>
              <w:rPr>
                <w:rFonts w:ascii="Arial" w:hAnsi="Arial" w:cs="Arial"/>
                <w:bCs/>
                <w:sz w:val="22"/>
                <w:szCs w:val="22"/>
              </w:rPr>
            </w:pPr>
            <w:r>
              <w:rPr>
                <w:rFonts w:ascii="Arial" w:hAnsi="Arial" w:cs="Arial"/>
                <w:b/>
                <w:bCs/>
              </w:rPr>
              <w:t xml:space="preserve">Factors affecting results: </w:t>
            </w:r>
            <w:r w:rsidR="007D49CF" w:rsidRPr="007D49CF">
              <w:rPr>
                <w:rFonts w:ascii="Arial" w:hAnsi="Arial" w:cs="Arial"/>
                <w:bCs/>
                <w:sz w:val="22"/>
                <w:szCs w:val="22"/>
              </w:rPr>
              <w:t>Availability of trained staff.</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10652C">
        <w:trPr>
          <w:trHeight w:val="4860"/>
          <w:tblCellSpacing w:w="0" w:type="dxa"/>
        </w:trPr>
        <w:tc>
          <w:tcPr>
            <w:tcW w:w="10080" w:type="dxa"/>
            <w:shd w:val="clear" w:color="auto" w:fill="FFFFFF"/>
          </w:tcPr>
          <w:p w:rsidR="0010652C" w:rsidRDefault="0010652C" w:rsidP="0010652C">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10652C">
              <w:trPr>
                <w:tblCellSpacing w:w="0" w:type="dxa"/>
                <w:jc w:val="center"/>
              </w:trPr>
              <w:tc>
                <w:tcPr>
                  <w:tcW w:w="3750" w:type="dxa"/>
                  <w:tcBorders>
                    <w:right w:val="dotted" w:sz="8" w:space="0" w:color="333333"/>
                  </w:tcBorders>
                  <w:tcMar>
                    <w:top w:w="200" w:type="dxa"/>
                    <w:left w:w="200" w:type="dxa"/>
                    <w:bottom w:w="200" w:type="dxa"/>
                    <w:right w:w="200" w:type="dxa"/>
                  </w:tcMar>
                </w:tcPr>
                <w:p w:rsidR="0010652C" w:rsidRDefault="0010652C" w:rsidP="0010652C">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10652C">
                    <w:rPr>
                      <w:rFonts w:ascii="Arial" w:hAnsi="Arial" w:cs="Arial"/>
                      <w:sz w:val="22"/>
                      <w:szCs w:val="22"/>
                    </w:rPr>
                    <w:t>% of fingerprints entered within 2 working days of receipt in the identification section</w:t>
                  </w:r>
                </w:p>
                <w:p w:rsidR="0010652C" w:rsidRDefault="0010652C" w:rsidP="0010652C">
                  <w:pPr>
                    <w:spacing w:line="320" w:lineRule="atLeast"/>
                    <w:rPr>
                      <w:rFonts w:ascii="Arial" w:hAnsi="Arial" w:cs="Arial"/>
                      <w:color w:val="000000"/>
                      <w:szCs w:val="22"/>
                    </w:rPr>
                  </w:pPr>
                </w:p>
                <w:p w:rsidR="0010652C" w:rsidRDefault="0010652C" w:rsidP="0010652C">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95</w:t>
                  </w:r>
                </w:p>
                <w:p w:rsidR="0010652C" w:rsidRDefault="0010652C" w:rsidP="0010652C">
                  <w:pPr>
                    <w:spacing w:line="320" w:lineRule="atLeast"/>
                    <w:rPr>
                      <w:rFonts w:ascii="Arial" w:hAnsi="Arial" w:cs="Arial"/>
                      <w:i/>
                      <w:iCs/>
                      <w:color w:val="000000"/>
                      <w:szCs w:val="22"/>
                    </w:rPr>
                  </w:pPr>
                </w:p>
                <w:p w:rsidR="0010652C" w:rsidRDefault="0010652C" w:rsidP="0010652C">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7D49CF">
                    <w:rPr>
                      <w:rFonts w:ascii="Arial" w:hAnsi="Arial" w:cs="Arial"/>
                      <w:i/>
                      <w:iCs/>
                      <w:color w:val="000000"/>
                      <w:sz w:val="22"/>
                      <w:szCs w:val="22"/>
                    </w:rPr>
                    <w:t>Division of Criminal Investigation</w:t>
                  </w:r>
                </w:p>
              </w:tc>
              <w:tc>
                <w:tcPr>
                  <w:tcW w:w="6480" w:type="dxa"/>
                  <w:tcMar>
                    <w:top w:w="200" w:type="dxa"/>
                    <w:left w:w="200" w:type="dxa"/>
                    <w:bottom w:w="200" w:type="dxa"/>
                    <w:right w:w="200" w:type="dxa"/>
                  </w:tcMar>
                </w:tcPr>
                <w:p w:rsidR="0010652C" w:rsidRDefault="00510A40" w:rsidP="0010652C">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95 % of fingerprints are entered within two working days of their receipt.</w:t>
                  </w:r>
                </w:p>
              </w:tc>
            </w:tr>
          </w:tbl>
          <w:p w:rsidR="0010652C" w:rsidRDefault="004D2798" w:rsidP="0010652C">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6" name="Picture 5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10652C">
        <w:trPr>
          <w:tblCellSpacing w:w="0" w:type="dxa"/>
        </w:trPr>
        <w:tc>
          <w:tcPr>
            <w:tcW w:w="10080" w:type="dxa"/>
            <w:shd w:val="clear" w:color="auto" w:fill="FFFFFF"/>
          </w:tcPr>
          <w:p w:rsidR="0010652C" w:rsidRDefault="0010652C" w:rsidP="007D49CF">
            <w:pPr>
              <w:pStyle w:val="NormalWeb"/>
              <w:ind w:right="705"/>
              <w:rPr>
                <w:rFonts w:ascii="Arial" w:hAnsi="Arial" w:cs="Arial"/>
                <w:b/>
                <w:bCs/>
              </w:rPr>
            </w:pPr>
            <w:r>
              <w:rPr>
                <w:rFonts w:ascii="Arial" w:hAnsi="Arial" w:cs="Arial"/>
                <w:b/>
                <w:bCs/>
              </w:rPr>
              <w:t>Data reliability:</w:t>
            </w:r>
            <w:r w:rsidR="00510A40">
              <w:rPr>
                <w:rFonts w:ascii="Arial" w:hAnsi="Arial" w:cs="Arial"/>
                <w:b/>
                <w:bCs/>
              </w:rPr>
              <w:t xml:space="preserve"> </w:t>
            </w:r>
            <w:r w:rsidR="00510A40" w:rsidRPr="007D49CF">
              <w:rPr>
                <w:rFonts w:ascii="Arial" w:hAnsi="Arial" w:cs="Arial"/>
                <w:bCs/>
                <w:sz w:val="22"/>
                <w:szCs w:val="22"/>
              </w:rPr>
              <w:t>High</w:t>
            </w:r>
          </w:p>
        </w:tc>
      </w:tr>
      <w:tr w:rsidR="0010652C">
        <w:trPr>
          <w:tblCellSpacing w:w="0" w:type="dxa"/>
        </w:trPr>
        <w:tc>
          <w:tcPr>
            <w:tcW w:w="10080" w:type="dxa"/>
            <w:shd w:val="clear" w:color="auto" w:fill="FFFFFF"/>
          </w:tcPr>
          <w:p w:rsidR="0010652C" w:rsidRDefault="0010652C" w:rsidP="007D49CF">
            <w:pPr>
              <w:pStyle w:val="NormalWeb"/>
              <w:tabs>
                <w:tab w:val="left" w:pos="9345"/>
              </w:tabs>
              <w:ind w:right="885"/>
              <w:rPr>
                <w:rFonts w:ascii="Arial" w:hAnsi="Arial" w:cs="Arial"/>
                <w:b/>
                <w:bCs/>
              </w:rPr>
            </w:pPr>
            <w:r>
              <w:rPr>
                <w:rFonts w:ascii="Arial" w:hAnsi="Arial" w:cs="Arial"/>
                <w:b/>
                <w:bCs/>
              </w:rPr>
              <w:t>Why we are using this measure:</w:t>
            </w:r>
            <w:r w:rsidR="00510A40">
              <w:rPr>
                <w:rFonts w:ascii="Arial" w:hAnsi="Arial" w:cs="Arial"/>
                <w:b/>
                <w:bCs/>
              </w:rPr>
              <w:t xml:space="preserve">  </w:t>
            </w:r>
            <w:r w:rsidR="00510A40" w:rsidRPr="007D49CF">
              <w:rPr>
                <w:rFonts w:ascii="Arial" w:hAnsi="Arial" w:cs="Arial"/>
                <w:bCs/>
                <w:sz w:val="22"/>
                <w:szCs w:val="22"/>
              </w:rPr>
              <w:t>Processing of fingerprints in a timely fashion is a critical component of records and identification services.</w:t>
            </w:r>
          </w:p>
        </w:tc>
      </w:tr>
      <w:tr w:rsidR="0010652C">
        <w:trPr>
          <w:trHeight w:val="297"/>
          <w:tblCellSpacing w:w="0" w:type="dxa"/>
        </w:trPr>
        <w:tc>
          <w:tcPr>
            <w:tcW w:w="10080" w:type="dxa"/>
            <w:shd w:val="clear" w:color="auto" w:fill="FFFFFF"/>
          </w:tcPr>
          <w:p w:rsidR="0010652C" w:rsidRDefault="0010652C" w:rsidP="0010652C">
            <w:pPr>
              <w:pStyle w:val="NormalWeb"/>
              <w:ind w:right="885"/>
              <w:jc w:val="both"/>
              <w:rPr>
                <w:rFonts w:ascii="Arial" w:hAnsi="Arial" w:cs="Arial"/>
                <w:b/>
                <w:bCs/>
              </w:rPr>
            </w:pPr>
            <w:r>
              <w:rPr>
                <w:rFonts w:ascii="Arial" w:hAnsi="Arial" w:cs="Arial"/>
                <w:b/>
                <w:bCs/>
              </w:rPr>
              <w:t xml:space="preserve">What was achieved: </w:t>
            </w:r>
            <w:r w:rsidR="00510A40" w:rsidRPr="007D49CF">
              <w:rPr>
                <w:rFonts w:ascii="Arial" w:hAnsi="Arial" w:cs="Arial"/>
                <w:bCs/>
                <w:sz w:val="22"/>
                <w:szCs w:val="22"/>
              </w:rPr>
              <w:t>The target was achieved.</w:t>
            </w:r>
          </w:p>
        </w:tc>
      </w:tr>
      <w:tr w:rsidR="0010652C">
        <w:trPr>
          <w:tblCellSpacing w:w="0" w:type="dxa"/>
        </w:trPr>
        <w:tc>
          <w:tcPr>
            <w:tcW w:w="10080" w:type="dxa"/>
            <w:shd w:val="clear" w:color="auto" w:fill="FFFFFF"/>
          </w:tcPr>
          <w:p w:rsidR="0010652C" w:rsidRPr="007D49CF" w:rsidRDefault="0010652C" w:rsidP="0010652C">
            <w:pPr>
              <w:pStyle w:val="NormalWeb"/>
              <w:ind w:right="885"/>
              <w:jc w:val="both"/>
              <w:rPr>
                <w:rFonts w:ascii="Arial" w:hAnsi="Arial" w:cs="Arial"/>
                <w:bCs/>
                <w:sz w:val="22"/>
                <w:szCs w:val="22"/>
              </w:rPr>
            </w:pPr>
            <w:r>
              <w:rPr>
                <w:rFonts w:ascii="Arial" w:hAnsi="Arial" w:cs="Arial"/>
                <w:b/>
                <w:bCs/>
              </w:rPr>
              <w:t>Analysis of results:</w:t>
            </w:r>
            <w:r w:rsidR="00510A40">
              <w:rPr>
                <w:rFonts w:ascii="Arial" w:hAnsi="Arial" w:cs="Arial"/>
                <w:b/>
                <w:bCs/>
              </w:rPr>
              <w:t xml:space="preserve"> </w:t>
            </w:r>
            <w:r w:rsidR="007D49CF">
              <w:rPr>
                <w:rFonts w:ascii="Arial" w:hAnsi="Arial" w:cs="Arial"/>
                <w:bCs/>
                <w:sz w:val="22"/>
                <w:szCs w:val="22"/>
              </w:rPr>
              <w:t>Continued timely entry of fingerprints is critical and dependent upon availability of trained staff.</w:t>
            </w:r>
          </w:p>
        </w:tc>
      </w:tr>
      <w:tr w:rsidR="0010652C">
        <w:trPr>
          <w:tblCellSpacing w:w="0" w:type="dxa"/>
        </w:trPr>
        <w:tc>
          <w:tcPr>
            <w:tcW w:w="10080" w:type="dxa"/>
            <w:shd w:val="clear" w:color="auto" w:fill="FFFFFF"/>
          </w:tcPr>
          <w:p w:rsidR="0010652C" w:rsidRPr="007D49CF" w:rsidRDefault="0010652C" w:rsidP="0010652C">
            <w:pPr>
              <w:pStyle w:val="NormalWeb"/>
              <w:ind w:right="885"/>
              <w:jc w:val="both"/>
              <w:rPr>
                <w:rFonts w:ascii="Arial" w:hAnsi="Arial" w:cs="Arial"/>
                <w:bCs/>
                <w:sz w:val="22"/>
                <w:szCs w:val="22"/>
              </w:rPr>
            </w:pPr>
            <w:r>
              <w:rPr>
                <w:rFonts w:ascii="Arial" w:hAnsi="Arial" w:cs="Arial"/>
                <w:b/>
                <w:bCs/>
              </w:rPr>
              <w:t xml:space="preserve">Factors affecting results: </w:t>
            </w:r>
            <w:r w:rsidR="007D49CF">
              <w:rPr>
                <w:rFonts w:ascii="Arial" w:hAnsi="Arial" w:cs="Arial"/>
                <w:bCs/>
                <w:sz w:val="22"/>
                <w:szCs w:val="22"/>
              </w:rPr>
              <w:t>Availability of trained staff.</w:t>
            </w:r>
          </w:p>
        </w:tc>
      </w:tr>
    </w:tbl>
    <w:p w:rsidR="0010652C" w:rsidRDefault="0010652C" w:rsidP="0010652C">
      <w:pPr>
        <w:jc w:val="both"/>
        <w:rPr>
          <w:rFonts w:ascii="Arial" w:hAnsi="Arial" w:cs="Arial"/>
          <w:b/>
        </w:rPr>
      </w:pPr>
    </w:p>
    <w:p w:rsidR="009A2FCD" w:rsidRDefault="009A2FCD" w:rsidP="009A2FCD">
      <w:pPr>
        <w:jc w:val="both"/>
        <w:rPr>
          <w:rFonts w:ascii="Arial" w:hAnsi="Arial" w:cs="Arial"/>
          <w:b/>
        </w:rPr>
      </w:pPr>
    </w:p>
    <w:p w:rsidR="00732D31" w:rsidRDefault="00732D31" w:rsidP="00732D31">
      <w:pPr>
        <w:tabs>
          <w:tab w:val="left" w:pos="3225"/>
        </w:tabs>
        <w:rPr>
          <w:rFonts w:ascii="Arial" w:hAnsi="Arial" w:cs="Arial"/>
        </w:rPr>
      </w:pPr>
      <w:r>
        <w:rPr>
          <w:rFonts w:ascii="Arial" w:hAnsi="Arial" w:cs="Arial"/>
        </w:rPr>
        <w:br w:type="page"/>
      </w:r>
    </w:p>
    <w:p w:rsidR="00732D31" w:rsidRDefault="00732D31" w:rsidP="00732D31">
      <w:pPr>
        <w:rPr>
          <w:rFonts w:ascii="Arial" w:hAnsi="Arial" w:cs="Arial"/>
        </w:rPr>
      </w:pPr>
      <w:r>
        <w:rPr>
          <w:rFonts w:ascii="Arial" w:hAnsi="Arial" w:cs="Arial"/>
          <w:noProof/>
          <w:sz w:val="20"/>
        </w:rPr>
        <w:pict>
          <v:shape id="_x0000_s1036" type="#_x0000_t202" style="position:absolute;margin-left:11.25pt;margin-top:-24pt;width:468pt;height:36pt;z-index:-251666944" strokeweight="1.5pt">
            <v:shadow on="t" offset="-6pt,-6pt"/>
            <v:textbox style="mso-next-textbox:#_x0000_s1036">
              <w:txbxContent>
                <w:p w:rsidR="00DC1617" w:rsidRDefault="00DC1617" w:rsidP="00732D31">
                  <w:pPr>
                    <w:jc w:val="center"/>
                    <w:rPr>
                      <w:rFonts w:ascii="Arial Black" w:hAnsi="Arial Black"/>
                      <w:sz w:val="36"/>
                    </w:rPr>
                  </w:pPr>
                  <w:r>
                    <w:rPr>
                      <w:rFonts w:ascii="Arial Black" w:hAnsi="Arial Black"/>
                      <w:sz w:val="36"/>
                    </w:rPr>
                    <w:t xml:space="preserve">PERFORMANCE PLAN RESULTS </w:t>
                  </w:r>
                </w:p>
                <w:p w:rsidR="00DC1617" w:rsidRDefault="00DC1617" w:rsidP="00732D31">
                  <w:pPr>
                    <w:jc w:val="center"/>
                    <w:rPr>
                      <w:rFonts w:ascii="Bookman Old Style" w:hAnsi="Bookman Old Style"/>
                      <w:b/>
                      <w:sz w:val="32"/>
                    </w:rPr>
                  </w:pPr>
                </w:p>
                <w:p w:rsidR="00DC1617" w:rsidRDefault="00DC1617" w:rsidP="00732D31"/>
              </w:txbxContent>
            </v:textbox>
          </v:shape>
        </w:pict>
      </w:r>
    </w:p>
    <w:p w:rsidR="00732D31" w:rsidRDefault="00732D31" w:rsidP="00732D31">
      <w:pPr>
        <w:rPr>
          <w:rFonts w:ascii="Arial" w:hAnsi="Arial" w:cs="Arial"/>
        </w:rPr>
      </w:pPr>
    </w:p>
    <w:p w:rsidR="00732D31" w:rsidRDefault="00732D31" w:rsidP="00732D31">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CORE FUNCTION</w:t>
      </w:r>
    </w:p>
    <w:p w:rsidR="00732D31" w:rsidRDefault="00732D31" w:rsidP="00732D31">
      <w:pPr>
        <w:jc w:val="both"/>
        <w:rPr>
          <w:rFonts w:ascii="Arial" w:hAnsi="Arial" w:cs="Arial"/>
        </w:rPr>
      </w:pPr>
    </w:p>
    <w:p w:rsidR="00732D31" w:rsidRDefault="00732D31" w:rsidP="00732D31">
      <w:pPr>
        <w:rPr>
          <w:rFonts w:ascii="Arial" w:hAnsi="Arial" w:cs="Arial"/>
          <w:bCs/>
        </w:rPr>
      </w:pPr>
      <w:r>
        <w:rPr>
          <w:rFonts w:ascii="Arial" w:hAnsi="Arial" w:cs="Arial"/>
          <w:b/>
          <w:bCs/>
        </w:rPr>
        <w:t xml:space="preserve">Name: </w:t>
      </w:r>
      <w:r>
        <w:rPr>
          <w:rFonts w:ascii="Arial" w:hAnsi="Arial" w:cs="Arial"/>
          <w:bCs/>
        </w:rPr>
        <w:t>Education and Training</w:t>
      </w:r>
    </w:p>
    <w:p w:rsidR="00732D31" w:rsidRDefault="00732D31" w:rsidP="00732D31">
      <w:pPr>
        <w:rPr>
          <w:rFonts w:ascii="Arial" w:hAnsi="Arial" w:cs="Arial"/>
        </w:rPr>
      </w:pPr>
    </w:p>
    <w:p w:rsidR="00732D31" w:rsidRDefault="00732D31" w:rsidP="00732D31">
      <w:pPr>
        <w:rPr>
          <w:rFonts w:ascii="Arial" w:hAnsi="Arial" w:cs="Arial"/>
          <w:b/>
          <w:bCs/>
        </w:rPr>
      </w:pPr>
      <w:r>
        <w:rPr>
          <w:rFonts w:ascii="Arial" w:hAnsi="Arial" w:cs="Arial"/>
          <w:b/>
          <w:bCs/>
        </w:rPr>
        <w:t xml:space="preserve">Description: </w:t>
      </w:r>
      <w:r w:rsidR="004B794F" w:rsidRPr="004B794F">
        <w:rPr>
          <w:rFonts w:ascii="Arial" w:hAnsi="Arial" w:cs="Arial"/>
          <w:bCs/>
          <w:sz w:val="22"/>
          <w:szCs w:val="22"/>
        </w:rPr>
        <w:t>Training and certification programs for fire fighters</w:t>
      </w:r>
      <w:r w:rsidR="004B794F">
        <w:rPr>
          <w:rFonts w:ascii="Arial" w:hAnsi="Arial" w:cs="Arial"/>
          <w:bCs/>
          <w:sz w:val="22"/>
          <w:szCs w:val="22"/>
        </w:rPr>
        <w:t>, provided statewide through the Fire Service Training Bureau and its partners, including all community colleges.</w:t>
      </w:r>
    </w:p>
    <w:p w:rsidR="00732D31" w:rsidRDefault="00732D31" w:rsidP="00732D31">
      <w:pPr>
        <w:rPr>
          <w:rFonts w:ascii="Arial" w:hAnsi="Arial" w:cs="Arial"/>
        </w:rPr>
      </w:pPr>
    </w:p>
    <w:p w:rsidR="00732D31" w:rsidRPr="004B794F" w:rsidRDefault="00732D31" w:rsidP="00732D31">
      <w:pPr>
        <w:rPr>
          <w:rFonts w:ascii="Arial" w:hAnsi="Arial" w:cs="Arial"/>
          <w:sz w:val="22"/>
          <w:szCs w:val="22"/>
        </w:rPr>
      </w:pPr>
      <w:r>
        <w:rPr>
          <w:rFonts w:ascii="Arial" w:hAnsi="Arial" w:cs="Arial"/>
          <w:b/>
          <w:bCs/>
        </w:rPr>
        <w:t>Why we are doing this:</w:t>
      </w:r>
      <w:r>
        <w:rPr>
          <w:rFonts w:ascii="Arial" w:hAnsi="Arial" w:cs="Arial"/>
        </w:rPr>
        <w:t xml:space="preserve"> </w:t>
      </w:r>
      <w:r w:rsidR="004B794F" w:rsidRPr="004B794F">
        <w:rPr>
          <w:rFonts w:ascii="Arial" w:hAnsi="Arial" w:cs="Arial"/>
          <w:bCs/>
          <w:sz w:val="22"/>
          <w:szCs w:val="22"/>
        </w:rPr>
        <w:t xml:space="preserve">To provide fire service training, professional certification and technical assistance to the </w:t>
      </w:r>
      <w:smartTag w:uri="urn:schemas-microsoft-com:office:smarttags" w:element="State">
        <w:smartTag w:uri="urn:schemas-microsoft-com:office:smarttags" w:element="place">
          <w:r w:rsidR="004B794F" w:rsidRPr="004B794F">
            <w:rPr>
              <w:rFonts w:ascii="Arial" w:hAnsi="Arial" w:cs="Arial"/>
              <w:bCs/>
              <w:sz w:val="22"/>
              <w:szCs w:val="22"/>
            </w:rPr>
            <w:t>Iowa</w:t>
          </w:r>
        </w:smartTag>
      </w:smartTag>
      <w:r w:rsidR="004B794F" w:rsidRPr="004B794F">
        <w:rPr>
          <w:rFonts w:ascii="Arial" w:hAnsi="Arial" w:cs="Arial"/>
          <w:bCs/>
          <w:sz w:val="22"/>
          <w:szCs w:val="22"/>
        </w:rPr>
        <w:t xml:space="preserve"> fire service so they can provide fire protection services to each community in </w:t>
      </w:r>
      <w:smartTag w:uri="urn:schemas-microsoft-com:office:smarttags" w:element="State">
        <w:smartTag w:uri="urn:schemas-microsoft-com:office:smarttags" w:element="place">
          <w:r w:rsidR="004B794F" w:rsidRPr="004B794F">
            <w:rPr>
              <w:rFonts w:ascii="Arial" w:hAnsi="Arial" w:cs="Arial"/>
              <w:bCs/>
              <w:sz w:val="22"/>
              <w:szCs w:val="22"/>
            </w:rPr>
            <w:t>Iowa</w:t>
          </w:r>
        </w:smartTag>
      </w:smartTag>
      <w:r w:rsidR="004B794F" w:rsidRPr="004B794F">
        <w:rPr>
          <w:rFonts w:ascii="Arial" w:hAnsi="Arial" w:cs="Arial"/>
          <w:bCs/>
          <w:sz w:val="22"/>
          <w:szCs w:val="22"/>
        </w:rPr>
        <w:t>.</w:t>
      </w:r>
    </w:p>
    <w:p w:rsidR="00732D31" w:rsidRPr="004B794F" w:rsidRDefault="00732D31" w:rsidP="00732D31">
      <w:pPr>
        <w:rPr>
          <w:rFonts w:ascii="Arial" w:hAnsi="Arial" w:cs="Arial"/>
          <w:sz w:val="22"/>
          <w:szCs w:val="22"/>
        </w:rPr>
      </w:pPr>
    </w:p>
    <w:p w:rsidR="00732D31" w:rsidRDefault="00732D31" w:rsidP="00732D31">
      <w:pPr>
        <w:rPr>
          <w:rFonts w:ascii="Arial" w:hAnsi="Arial" w:cs="Arial"/>
          <w:b/>
          <w:bCs/>
        </w:rPr>
      </w:pPr>
      <w:r>
        <w:rPr>
          <w:rFonts w:ascii="Arial" w:hAnsi="Arial" w:cs="Arial"/>
        </w:rPr>
        <w:br/>
      </w:r>
      <w:r>
        <w:rPr>
          <w:rFonts w:ascii="Arial" w:hAnsi="Arial" w:cs="Arial"/>
          <w:b/>
          <w:bCs/>
        </w:rPr>
        <w:t>What we're doing to achieve results:</w:t>
      </w:r>
    </w:p>
    <w:p w:rsidR="00732D31" w:rsidRDefault="00732D31" w:rsidP="00732D31">
      <w:pPr>
        <w:rPr>
          <w:rFonts w:ascii="Arial" w:hAnsi="Arial" w:cs="Arial"/>
        </w:rPr>
      </w:pPr>
      <w:r>
        <w:rPr>
          <w:rFonts w:ascii="Arial" w:hAnsi="Arial" w:cs="Arial"/>
          <w:b/>
          <w:bCs/>
        </w:rPr>
        <w:t xml:space="preserve"> </w:t>
      </w:r>
    </w:p>
    <w:tbl>
      <w:tblPr>
        <w:tblW w:w="10080" w:type="dxa"/>
        <w:tblCellSpacing w:w="0" w:type="dxa"/>
        <w:tblInd w:w="-165" w:type="dxa"/>
        <w:tblLayout w:type="fixed"/>
        <w:tblCellMar>
          <w:left w:w="0" w:type="dxa"/>
          <w:right w:w="0" w:type="dxa"/>
        </w:tblCellMar>
        <w:tblLook w:val="0000"/>
      </w:tblPr>
      <w:tblGrid>
        <w:gridCol w:w="10080"/>
      </w:tblGrid>
      <w:tr w:rsidR="00732D31">
        <w:trPr>
          <w:trHeight w:val="4041"/>
          <w:tblCellSpacing w:w="0" w:type="dxa"/>
        </w:trPr>
        <w:tc>
          <w:tcPr>
            <w:tcW w:w="10080" w:type="dxa"/>
            <w:shd w:val="clear" w:color="auto" w:fill="FFFFFF"/>
          </w:tcPr>
          <w:p w:rsidR="00732D31" w:rsidRDefault="00732D31" w:rsidP="00732D31">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732D31">
              <w:trPr>
                <w:tblCellSpacing w:w="0" w:type="dxa"/>
                <w:jc w:val="center"/>
              </w:trPr>
              <w:tc>
                <w:tcPr>
                  <w:tcW w:w="3750" w:type="dxa"/>
                  <w:tcBorders>
                    <w:right w:val="dotted" w:sz="8" w:space="0" w:color="333333"/>
                  </w:tcBorders>
                  <w:tcMar>
                    <w:top w:w="200" w:type="dxa"/>
                    <w:left w:w="200" w:type="dxa"/>
                    <w:bottom w:w="200" w:type="dxa"/>
                    <w:right w:w="200" w:type="dxa"/>
                  </w:tcMar>
                </w:tcPr>
                <w:p w:rsidR="004B794F" w:rsidRDefault="00732D31" w:rsidP="004B794F">
                  <w:pPr>
                    <w:ind w:left="288"/>
                    <w:rPr>
                      <w:bCs/>
                      <w:sz w:val="20"/>
                      <w:szCs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4B794F" w:rsidRPr="004B794F">
                    <w:rPr>
                      <w:rFonts w:ascii="Arial" w:hAnsi="Arial" w:cs="Arial"/>
                      <w:bCs/>
                      <w:sz w:val="22"/>
                      <w:szCs w:val="22"/>
                    </w:rPr>
                    <w:t>% of fire departments with a certified fire instructor</w:t>
                  </w: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4B794F">
                    <w:rPr>
                      <w:rFonts w:ascii="Arial" w:hAnsi="Arial" w:cs="Arial"/>
                      <w:i/>
                      <w:iCs/>
                      <w:color w:val="000000"/>
                      <w:szCs w:val="22"/>
                    </w:rPr>
                    <w:t xml:space="preserve"> To be determined</w:t>
                  </w:r>
                </w:p>
                <w:p w:rsidR="00732D31" w:rsidRDefault="00732D31" w:rsidP="00732D31">
                  <w:pPr>
                    <w:spacing w:line="320" w:lineRule="atLeast"/>
                    <w:ind w:left="220"/>
                    <w:rPr>
                      <w:rFonts w:ascii="Arial" w:hAnsi="Arial" w:cs="Arial"/>
                      <w:i/>
                      <w:iCs/>
                      <w:color w:val="000000"/>
                      <w:szCs w:val="22"/>
                    </w:rPr>
                  </w:pPr>
                </w:p>
                <w:p w:rsidR="00732D31" w:rsidRDefault="00732D31" w:rsidP="00732D31">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sidR="00E81FDB">
                    <w:rPr>
                      <w:rFonts w:ascii="Arial" w:hAnsi="Arial" w:cs="Arial"/>
                      <w:b/>
                      <w:bCs/>
                      <w:i/>
                      <w:iCs/>
                      <w:color w:val="000000"/>
                      <w:szCs w:val="22"/>
                    </w:rPr>
                    <w:t xml:space="preserve">: </w:t>
                  </w:r>
                  <w:r w:rsidR="00E81FDB" w:rsidRPr="00E81FDB">
                    <w:rPr>
                      <w:rFonts w:ascii="Arial" w:hAnsi="Arial" w:cs="Arial"/>
                      <w:bCs/>
                      <w:iCs/>
                      <w:color w:val="000000"/>
                      <w:szCs w:val="22"/>
                    </w:rPr>
                    <w:t>Fire Service Training Bureau</w:t>
                  </w:r>
                </w:p>
              </w:tc>
              <w:tc>
                <w:tcPr>
                  <w:tcW w:w="6840" w:type="dxa"/>
                  <w:tcMar>
                    <w:top w:w="200" w:type="dxa"/>
                    <w:left w:w="200" w:type="dxa"/>
                    <w:bottom w:w="200" w:type="dxa"/>
                    <w:right w:w="200" w:type="dxa"/>
                  </w:tcMar>
                </w:tcPr>
                <w:p w:rsidR="00732D31" w:rsidRPr="00B34DF7" w:rsidRDefault="00B34DF7" w:rsidP="00732D31">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During FY 2004, approximately </w:t>
                  </w:r>
                  <w:r w:rsidRPr="007D49CF">
                    <w:rPr>
                      <w:rFonts w:ascii="Arial" w:eastAsia="Arial Unicode MS" w:hAnsi="Arial" w:cs="Arial"/>
                      <w:i/>
                      <w:color w:val="000000"/>
                      <w:sz w:val="22"/>
                      <w:szCs w:val="22"/>
                    </w:rPr>
                    <w:t>32%</w:t>
                  </w:r>
                  <w:r>
                    <w:rPr>
                      <w:rFonts w:ascii="Arial" w:eastAsia="Arial Unicode MS" w:hAnsi="Arial" w:cs="Arial"/>
                      <w:color w:val="000000"/>
                      <w:sz w:val="22"/>
                      <w:szCs w:val="22"/>
                    </w:rPr>
                    <w:t xml:space="preserve"> of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 xml:space="preserve"> fire departments had at least one certified fire instructor on their staffs.</w:t>
                  </w:r>
                </w:p>
              </w:tc>
            </w:tr>
          </w:tbl>
          <w:p w:rsidR="00732D31" w:rsidRDefault="004D2798" w:rsidP="00732D31">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7" name="Picture 5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32D31">
        <w:trPr>
          <w:tblCellSpacing w:w="0" w:type="dxa"/>
        </w:trPr>
        <w:tc>
          <w:tcPr>
            <w:tcW w:w="10080" w:type="dxa"/>
            <w:shd w:val="clear" w:color="auto" w:fill="FFFFFF"/>
          </w:tcPr>
          <w:p w:rsidR="00732D31" w:rsidRDefault="00732D31" w:rsidP="00732D31">
            <w:pPr>
              <w:pStyle w:val="NormalWeb"/>
              <w:ind w:right="525"/>
              <w:jc w:val="both"/>
              <w:rPr>
                <w:rFonts w:ascii="Arial" w:hAnsi="Arial" w:cs="Arial"/>
              </w:rPr>
            </w:pPr>
            <w:r>
              <w:rPr>
                <w:rFonts w:ascii="Arial" w:hAnsi="Arial" w:cs="Arial"/>
                <w:b/>
                <w:bCs/>
              </w:rPr>
              <w:t xml:space="preserve">Data reliability: </w:t>
            </w:r>
            <w:r w:rsidR="00B34DF7" w:rsidRPr="007D49CF">
              <w:rPr>
                <w:rFonts w:ascii="Arial" w:hAnsi="Arial" w:cs="Arial"/>
                <w:bCs/>
                <w:sz w:val="22"/>
                <w:szCs w:val="22"/>
              </w:rPr>
              <w:t>Moderate; may be incomplete</w:t>
            </w:r>
          </w:p>
        </w:tc>
      </w:tr>
      <w:tr w:rsidR="00732D31">
        <w:trPr>
          <w:tblCellSpacing w:w="0" w:type="dxa"/>
        </w:trPr>
        <w:tc>
          <w:tcPr>
            <w:tcW w:w="10080" w:type="dxa"/>
            <w:shd w:val="clear" w:color="auto" w:fill="FFFFFF"/>
          </w:tcPr>
          <w:p w:rsidR="00732D31" w:rsidRDefault="00732D31" w:rsidP="007D49CF">
            <w:pPr>
              <w:pStyle w:val="NormalWeb"/>
              <w:ind w:right="525"/>
              <w:rPr>
                <w:rFonts w:ascii="Arial" w:hAnsi="Arial" w:cs="Arial"/>
                <w:b/>
                <w:bCs/>
              </w:rPr>
            </w:pPr>
            <w:r>
              <w:rPr>
                <w:rFonts w:ascii="Arial" w:hAnsi="Arial" w:cs="Arial"/>
                <w:b/>
                <w:bCs/>
              </w:rPr>
              <w:t>Why we are using this measure:</w:t>
            </w:r>
            <w:r>
              <w:rPr>
                <w:rFonts w:ascii="Arial" w:hAnsi="Arial" w:cs="Arial"/>
              </w:rPr>
              <w:t xml:space="preserve"> </w:t>
            </w:r>
            <w:r w:rsidR="00B34DF7" w:rsidRPr="007D49CF">
              <w:rPr>
                <w:rFonts w:ascii="Arial" w:hAnsi="Arial" w:cs="Arial"/>
                <w:sz w:val="22"/>
                <w:szCs w:val="22"/>
              </w:rPr>
              <w:t xml:space="preserve">Distributed training, delivered through the Fire Services Training Bureau, regional fire training facilities, and local fie departments is the model for delivering needed training to fire fighters across </w:t>
            </w:r>
            <w:smartTag w:uri="urn:schemas-microsoft-com:office:smarttags" w:element="State">
              <w:smartTag w:uri="urn:schemas-microsoft-com:office:smarttags" w:element="place">
                <w:r w:rsidR="00B34DF7" w:rsidRPr="007D49CF">
                  <w:rPr>
                    <w:rFonts w:ascii="Arial" w:hAnsi="Arial" w:cs="Arial"/>
                    <w:sz w:val="22"/>
                    <w:szCs w:val="22"/>
                  </w:rPr>
                  <w:t>Iowa</w:t>
                </w:r>
              </w:smartTag>
            </w:smartTag>
            <w:r w:rsidR="00B34DF7" w:rsidRPr="007D49CF">
              <w:rPr>
                <w:rFonts w:ascii="Arial" w:hAnsi="Arial" w:cs="Arial"/>
                <w:sz w:val="22"/>
                <w:szCs w:val="22"/>
              </w:rPr>
              <w:t>, both to maximize their safety and the safety of the public and to enhance the effectiveness of fire suppression efforts.</w:t>
            </w:r>
          </w:p>
        </w:tc>
      </w:tr>
      <w:tr w:rsidR="00732D31">
        <w:trPr>
          <w:trHeight w:val="498"/>
          <w:tblCellSpacing w:w="0" w:type="dxa"/>
        </w:trPr>
        <w:tc>
          <w:tcPr>
            <w:tcW w:w="10080" w:type="dxa"/>
            <w:shd w:val="clear" w:color="auto" w:fill="FFFFFF"/>
          </w:tcPr>
          <w:p w:rsidR="00732D31" w:rsidRPr="00B34DF7" w:rsidRDefault="00732D31" w:rsidP="007D49CF">
            <w:pPr>
              <w:pStyle w:val="NormalWeb"/>
              <w:ind w:right="885"/>
              <w:rPr>
                <w:rFonts w:ascii="Arial" w:hAnsi="Arial" w:cs="Arial"/>
                <w:bCs/>
              </w:rPr>
            </w:pPr>
            <w:r>
              <w:rPr>
                <w:rFonts w:ascii="Arial" w:hAnsi="Arial" w:cs="Arial"/>
                <w:b/>
                <w:bCs/>
              </w:rPr>
              <w:t xml:space="preserve">What was achieved: </w:t>
            </w:r>
            <w:r w:rsidR="00B34DF7">
              <w:rPr>
                <w:rFonts w:ascii="Arial" w:hAnsi="Arial" w:cs="Arial"/>
                <w:b/>
                <w:bCs/>
              </w:rPr>
              <w:t xml:space="preserve"> </w:t>
            </w:r>
            <w:r w:rsidR="00B34DF7" w:rsidRPr="007D49CF">
              <w:rPr>
                <w:rFonts w:ascii="Arial" w:hAnsi="Arial" w:cs="Arial"/>
                <w:bCs/>
                <w:sz w:val="22"/>
                <w:szCs w:val="22"/>
              </w:rPr>
              <w:t xml:space="preserve">Nearly one third of all fire departments in </w:t>
            </w:r>
            <w:smartTag w:uri="urn:schemas-microsoft-com:office:smarttags" w:element="State">
              <w:smartTag w:uri="urn:schemas-microsoft-com:office:smarttags" w:element="place">
                <w:r w:rsidR="00B34DF7" w:rsidRPr="007D49CF">
                  <w:rPr>
                    <w:rFonts w:ascii="Arial" w:hAnsi="Arial" w:cs="Arial"/>
                    <w:bCs/>
                    <w:sz w:val="22"/>
                    <w:szCs w:val="22"/>
                  </w:rPr>
                  <w:t>Iowa</w:t>
                </w:r>
              </w:smartTag>
            </w:smartTag>
            <w:r w:rsidR="00B34DF7" w:rsidRPr="007D49CF">
              <w:rPr>
                <w:rFonts w:ascii="Arial" w:hAnsi="Arial" w:cs="Arial"/>
                <w:bCs/>
                <w:sz w:val="22"/>
                <w:szCs w:val="22"/>
              </w:rPr>
              <w:t xml:space="preserve"> have the services in-house of a certified fire instructor, which facilitates the delivery of high quality training in-house.</w:t>
            </w:r>
          </w:p>
        </w:tc>
      </w:tr>
      <w:tr w:rsidR="00732D31">
        <w:trPr>
          <w:tblCellSpacing w:w="0" w:type="dxa"/>
        </w:trPr>
        <w:tc>
          <w:tcPr>
            <w:tcW w:w="10080" w:type="dxa"/>
            <w:shd w:val="clear" w:color="auto" w:fill="FFFFFF"/>
          </w:tcPr>
          <w:p w:rsidR="00732D31" w:rsidRPr="00B34DF7" w:rsidRDefault="00732D31" w:rsidP="007D49CF">
            <w:pPr>
              <w:pStyle w:val="NormalWeb"/>
              <w:ind w:right="885"/>
              <w:rPr>
                <w:rFonts w:ascii="Arial" w:hAnsi="Arial" w:cs="Arial"/>
                <w:bCs/>
              </w:rPr>
            </w:pPr>
            <w:r>
              <w:rPr>
                <w:rFonts w:ascii="Arial" w:hAnsi="Arial" w:cs="Arial"/>
                <w:b/>
                <w:bCs/>
              </w:rPr>
              <w:t xml:space="preserve">Analysis of results: </w:t>
            </w:r>
            <w:r w:rsidR="00B34DF7" w:rsidRPr="007D49CF">
              <w:rPr>
                <w:rFonts w:ascii="Arial" w:hAnsi="Arial" w:cs="Arial"/>
                <w:bCs/>
                <w:sz w:val="22"/>
                <w:szCs w:val="22"/>
              </w:rPr>
              <w:t xml:space="preserve">No baseline had been established, because the frequency of departments having certified instructors was unknown.  Having certified instructors in about one third of all departments is a good base for effectively delivering training, but the number will need to increase to ensure effective delivery of training to all </w:t>
            </w:r>
            <w:smartTag w:uri="urn:schemas-microsoft-com:office:smarttags" w:element="State">
              <w:smartTag w:uri="urn:schemas-microsoft-com:office:smarttags" w:element="place">
                <w:r w:rsidR="00B34DF7" w:rsidRPr="007D49CF">
                  <w:rPr>
                    <w:rFonts w:ascii="Arial" w:hAnsi="Arial" w:cs="Arial"/>
                    <w:bCs/>
                    <w:sz w:val="22"/>
                    <w:szCs w:val="22"/>
                  </w:rPr>
                  <w:t>Iowa</w:t>
                </w:r>
              </w:smartTag>
            </w:smartTag>
            <w:r w:rsidR="00B34DF7" w:rsidRPr="007D49CF">
              <w:rPr>
                <w:rFonts w:ascii="Arial" w:hAnsi="Arial" w:cs="Arial"/>
                <w:bCs/>
                <w:sz w:val="22"/>
                <w:szCs w:val="22"/>
              </w:rPr>
              <w:t xml:space="preserve"> fire fighters.</w:t>
            </w:r>
          </w:p>
        </w:tc>
      </w:tr>
      <w:tr w:rsidR="00732D31">
        <w:trPr>
          <w:tblCellSpacing w:w="0" w:type="dxa"/>
        </w:trPr>
        <w:tc>
          <w:tcPr>
            <w:tcW w:w="10080" w:type="dxa"/>
            <w:shd w:val="clear" w:color="auto" w:fill="FFFFFF"/>
          </w:tcPr>
          <w:p w:rsidR="00732D31" w:rsidRPr="00B34DF7" w:rsidRDefault="00732D31" w:rsidP="007D49CF">
            <w:pPr>
              <w:pStyle w:val="NormalWeb"/>
              <w:ind w:right="885"/>
              <w:rPr>
                <w:rFonts w:ascii="Arial" w:hAnsi="Arial" w:cs="Arial"/>
                <w:bCs/>
              </w:rPr>
            </w:pPr>
            <w:r>
              <w:rPr>
                <w:rFonts w:ascii="Arial" w:hAnsi="Arial" w:cs="Arial"/>
                <w:b/>
                <w:bCs/>
              </w:rPr>
              <w:t>Factors affecting results</w:t>
            </w:r>
            <w:r w:rsidR="00B34DF7">
              <w:rPr>
                <w:rFonts w:ascii="Arial" w:hAnsi="Arial" w:cs="Arial"/>
                <w:b/>
                <w:bCs/>
              </w:rPr>
              <w:t xml:space="preserve">: </w:t>
            </w:r>
            <w:r w:rsidR="00B34DF7" w:rsidRPr="007D49CF">
              <w:rPr>
                <w:rFonts w:ascii="Arial" w:hAnsi="Arial" w:cs="Arial"/>
                <w:bCs/>
                <w:sz w:val="22"/>
                <w:szCs w:val="22"/>
              </w:rPr>
              <w:t>Availability of fire instructor certification and cost of training and certification fees.</w:t>
            </w:r>
          </w:p>
        </w:tc>
      </w:tr>
    </w:tbl>
    <w:p w:rsidR="00732D31" w:rsidRDefault="00732D31" w:rsidP="00732D31">
      <w:pPr>
        <w:jc w:val="both"/>
        <w:rPr>
          <w:rFonts w:ascii="Arial" w:hAnsi="Arial" w:cs="Arial"/>
        </w:rPr>
      </w:pPr>
    </w:p>
    <w:tbl>
      <w:tblPr>
        <w:tblW w:w="10080" w:type="dxa"/>
        <w:tblCellSpacing w:w="0" w:type="dxa"/>
        <w:tblInd w:w="-165" w:type="dxa"/>
        <w:tblLayout w:type="fixed"/>
        <w:tblCellMar>
          <w:left w:w="0" w:type="dxa"/>
          <w:right w:w="0" w:type="dxa"/>
        </w:tblCellMar>
        <w:tblLook w:val="0000"/>
      </w:tblPr>
      <w:tblGrid>
        <w:gridCol w:w="10080"/>
      </w:tblGrid>
      <w:tr w:rsidR="004B794F">
        <w:trPr>
          <w:trHeight w:val="4779"/>
          <w:tblCellSpacing w:w="0" w:type="dxa"/>
        </w:trPr>
        <w:tc>
          <w:tcPr>
            <w:tcW w:w="10080" w:type="dxa"/>
            <w:shd w:val="clear" w:color="auto" w:fill="FFFFFF"/>
          </w:tcPr>
          <w:p w:rsidR="004B794F" w:rsidRDefault="004B794F" w:rsidP="004B794F">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4B794F">
              <w:trPr>
                <w:tblCellSpacing w:w="0" w:type="dxa"/>
                <w:jc w:val="center"/>
              </w:trPr>
              <w:tc>
                <w:tcPr>
                  <w:tcW w:w="3750" w:type="dxa"/>
                  <w:tcBorders>
                    <w:right w:val="dotted" w:sz="8" w:space="0" w:color="333333"/>
                  </w:tcBorders>
                  <w:tcMar>
                    <w:top w:w="200" w:type="dxa"/>
                    <w:left w:w="200" w:type="dxa"/>
                    <w:bottom w:w="200" w:type="dxa"/>
                    <w:right w:w="200" w:type="dxa"/>
                  </w:tcMar>
                </w:tcPr>
                <w:p w:rsidR="004B794F" w:rsidRPr="001149A5" w:rsidRDefault="004B794F" w:rsidP="004B794F">
                  <w:pPr>
                    <w:spacing w:line="320" w:lineRule="atLeast"/>
                    <w:ind w:left="220"/>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149A5" w:rsidRPr="001149A5">
                    <w:rPr>
                      <w:rFonts w:ascii="Arial" w:hAnsi="Arial" w:cs="Arial"/>
                      <w:bCs/>
                      <w:sz w:val="22"/>
                      <w:szCs w:val="22"/>
                    </w:rPr>
                    <w:t>% of fire departments in which 50% of fire fighters are trained to the fire fighter 1 level.</w:t>
                  </w:r>
                </w:p>
                <w:p w:rsidR="004B794F" w:rsidRDefault="004B794F" w:rsidP="004B794F">
                  <w:pPr>
                    <w:spacing w:line="320" w:lineRule="atLeast"/>
                    <w:ind w:left="220"/>
                    <w:rPr>
                      <w:rFonts w:ascii="Arial" w:hAnsi="Arial" w:cs="Arial"/>
                      <w:color w:val="000000"/>
                      <w:szCs w:val="22"/>
                    </w:rPr>
                  </w:pPr>
                </w:p>
                <w:p w:rsidR="004B794F" w:rsidRDefault="004B794F" w:rsidP="004B794F">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149A5">
                    <w:rPr>
                      <w:rFonts w:ascii="Arial" w:hAnsi="Arial" w:cs="Arial"/>
                      <w:i/>
                      <w:iCs/>
                      <w:color w:val="000000"/>
                      <w:szCs w:val="22"/>
                    </w:rPr>
                    <w:t>To be determined.</w:t>
                  </w:r>
                </w:p>
                <w:p w:rsidR="004B794F" w:rsidRDefault="004B794F" w:rsidP="004B794F">
                  <w:pPr>
                    <w:spacing w:line="320" w:lineRule="atLeast"/>
                    <w:ind w:left="220"/>
                    <w:rPr>
                      <w:rFonts w:ascii="Arial" w:hAnsi="Arial" w:cs="Arial"/>
                      <w:i/>
                      <w:iCs/>
                      <w:color w:val="000000"/>
                      <w:szCs w:val="22"/>
                    </w:rPr>
                  </w:pPr>
                </w:p>
                <w:p w:rsidR="004B794F" w:rsidRPr="001149A5" w:rsidRDefault="004B794F" w:rsidP="004B794F">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sidR="001149A5">
                    <w:rPr>
                      <w:rFonts w:ascii="Arial" w:hAnsi="Arial" w:cs="Arial"/>
                      <w:b/>
                      <w:bCs/>
                      <w:i/>
                      <w:iCs/>
                      <w:color w:val="000000"/>
                      <w:szCs w:val="22"/>
                    </w:rPr>
                    <w:t xml:space="preserve">  </w:t>
                  </w:r>
                  <w:r w:rsidR="001149A5">
                    <w:rPr>
                      <w:rFonts w:ascii="Arial" w:hAnsi="Arial" w:cs="Arial"/>
                      <w:bCs/>
                      <w:iCs/>
                      <w:color w:val="000000"/>
                      <w:szCs w:val="22"/>
                    </w:rPr>
                    <w:t>Fire Service Training Bureau</w:t>
                  </w:r>
                </w:p>
              </w:tc>
              <w:tc>
                <w:tcPr>
                  <w:tcW w:w="6840" w:type="dxa"/>
                  <w:tcMar>
                    <w:top w:w="200" w:type="dxa"/>
                    <w:left w:w="200" w:type="dxa"/>
                    <w:bottom w:w="200" w:type="dxa"/>
                    <w:right w:w="200" w:type="dxa"/>
                  </w:tcMar>
                </w:tcPr>
                <w:p w:rsidR="004B794F" w:rsidRDefault="00B34DF7" w:rsidP="004B794F">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4B794F" w:rsidRDefault="004D2798" w:rsidP="004B794F">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8" name="Picture 5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4B794F">
        <w:trPr>
          <w:tblCellSpacing w:w="0" w:type="dxa"/>
        </w:trPr>
        <w:tc>
          <w:tcPr>
            <w:tcW w:w="10080" w:type="dxa"/>
            <w:shd w:val="clear" w:color="auto" w:fill="FFFFFF"/>
          </w:tcPr>
          <w:p w:rsidR="004B794F" w:rsidRDefault="004B794F" w:rsidP="004B794F">
            <w:pPr>
              <w:pStyle w:val="NormalWeb"/>
              <w:ind w:right="525"/>
              <w:jc w:val="both"/>
              <w:rPr>
                <w:rFonts w:ascii="Arial" w:hAnsi="Arial" w:cs="Arial"/>
              </w:rPr>
            </w:pPr>
            <w:r>
              <w:rPr>
                <w:rFonts w:ascii="Arial" w:hAnsi="Arial" w:cs="Arial"/>
                <w:b/>
                <w:bCs/>
              </w:rPr>
              <w:t xml:space="preserve">Data reliability: </w:t>
            </w:r>
            <w:r w:rsidR="00B34DF7" w:rsidRPr="00B34DF7">
              <w:rPr>
                <w:rFonts w:ascii="Arial" w:hAnsi="Arial" w:cs="Arial"/>
                <w:bCs/>
              </w:rPr>
              <w:t>NA</w:t>
            </w:r>
          </w:p>
        </w:tc>
      </w:tr>
      <w:tr w:rsidR="004B794F">
        <w:trPr>
          <w:tblCellSpacing w:w="0" w:type="dxa"/>
        </w:trPr>
        <w:tc>
          <w:tcPr>
            <w:tcW w:w="10080" w:type="dxa"/>
            <w:shd w:val="clear" w:color="auto" w:fill="FFFFFF"/>
          </w:tcPr>
          <w:p w:rsidR="004B794F" w:rsidRDefault="004B794F" w:rsidP="007D49CF">
            <w:pPr>
              <w:pStyle w:val="NormalWeb"/>
              <w:ind w:right="525"/>
              <w:rPr>
                <w:rFonts w:ascii="Arial" w:hAnsi="Arial" w:cs="Arial"/>
                <w:b/>
                <w:bCs/>
              </w:rPr>
            </w:pPr>
            <w:r>
              <w:rPr>
                <w:rFonts w:ascii="Arial" w:hAnsi="Arial" w:cs="Arial"/>
                <w:b/>
                <w:bCs/>
              </w:rPr>
              <w:t>Why we are using this measure:</w:t>
            </w:r>
            <w:r>
              <w:rPr>
                <w:rFonts w:ascii="Arial" w:hAnsi="Arial" w:cs="Arial"/>
              </w:rPr>
              <w:t xml:space="preserve"> </w:t>
            </w:r>
            <w:r w:rsidR="0038263F" w:rsidRPr="007D49CF">
              <w:rPr>
                <w:rFonts w:ascii="Arial" w:hAnsi="Arial" w:cs="Arial"/>
                <w:sz w:val="22"/>
                <w:szCs w:val="22"/>
              </w:rPr>
              <w:t>Th</w:t>
            </w:r>
            <w:r w:rsidR="007D49CF" w:rsidRPr="007D49CF">
              <w:rPr>
                <w:rFonts w:ascii="Arial" w:hAnsi="Arial" w:cs="Arial"/>
                <w:sz w:val="22"/>
                <w:szCs w:val="22"/>
              </w:rPr>
              <w:t>u</w:t>
            </w:r>
            <w:r w:rsidR="0038263F" w:rsidRPr="007D49CF">
              <w:rPr>
                <w:rFonts w:ascii="Arial" w:hAnsi="Arial" w:cs="Arial"/>
                <w:sz w:val="22"/>
                <w:szCs w:val="22"/>
              </w:rPr>
              <w:t xml:space="preserve">s far, it has been </w:t>
            </w:r>
            <w:r w:rsidR="00B34DF7" w:rsidRPr="007D49CF">
              <w:rPr>
                <w:rFonts w:ascii="Arial" w:hAnsi="Arial" w:cs="Arial"/>
                <w:sz w:val="22"/>
                <w:szCs w:val="22"/>
              </w:rPr>
              <w:t xml:space="preserve">impractical to gather this data at a reasonable cost; the measure </w:t>
            </w:r>
            <w:r w:rsidR="0038263F" w:rsidRPr="007D49CF">
              <w:rPr>
                <w:rFonts w:ascii="Arial" w:hAnsi="Arial" w:cs="Arial"/>
                <w:sz w:val="22"/>
                <w:szCs w:val="22"/>
              </w:rPr>
              <w:t>may be deleted</w:t>
            </w:r>
            <w:r w:rsidR="00B34DF7" w:rsidRPr="007D49CF">
              <w:rPr>
                <w:rFonts w:ascii="Arial" w:hAnsi="Arial" w:cs="Arial"/>
                <w:sz w:val="22"/>
                <w:szCs w:val="22"/>
              </w:rPr>
              <w:t xml:space="preserve"> in the future.</w:t>
            </w:r>
          </w:p>
        </w:tc>
      </w:tr>
      <w:tr w:rsidR="004B794F">
        <w:trPr>
          <w:trHeight w:val="498"/>
          <w:tblCellSpacing w:w="0" w:type="dxa"/>
        </w:trPr>
        <w:tc>
          <w:tcPr>
            <w:tcW w:w="10080" w:type="dxa"/>
            <w:shd w:val="clear" w:color="auto" w:fill="FFFFFF"/>
          </w:tcPr>
          <w:p w:rsidR="004B794F" w:rsidRDefault="004B794F" w:rsidP="004B794F">
            <w:pPr>
              <w:pStyle w:val="NormalWeb"/>
              <w:ind w:right="885"/>
              <w:jc w:val="both"/>
              <w:rPr>
                <w:rFonts w:ascii="Arial" w:hAnsi="Arial" w:cs="Arial"/>
                <w:b/>
                <w:bCs/>
              </w:rPr>
            </w:pPr>
            <w:r>
              <w:rPr>
                <w:rFonts w:ascii="Arial" w:hAnsi="Arial" w:cs="Arial"/>
                <w:b/>
                <w:bCs/>
              </w:rPr>
              <w:t xml:space="preserve">What was achieved: </w:t>
            </w:r>
          </w:p>
        </w:tc>
      </w:tr>
      <w:tr w:rsidR="004B794F">
        <w:trPr>
          <w:tblCellSpacing w:w="0" w:type="dxa"/>
        </w:trPr>
        <w:tc>
          <w:tcPr>
            <w:tcW w:w="10080" w:type="dxa"/>
            <w:shd w:val="clear" w:color="auto" w:fill="FFFFFF"/>
          </w:tcPr>
          <w:p w:rsidR="004B794F" w:rsidRDefault="004B794F" w:rsidP="004B794F">
            <w:pPr>
              <w:pStyle w:val="NormalWeb"/>
              <w:ind w:right="885"/>
              <w:jc w:val="both"/>
              <w:rPr>
                <w:rFonts w:ascii="Arial" w:hAnsi="Arial" w:cs="Arial"/>
                <w:b/>
                <w:bCs/>
              </w:rPr>
            </w:pPr>
            <w:r>
              <w:rPr>
                <w:rFonts w:ascii="Arial" w:hAnsi="Arial" w:cs="Arial"/>
                <w:b/>
                <w:bCs/>
              </w:rPr>
              <w:t xml:space="preserve">Analysis of results: </w:t>
            </w:r>
          </w:p>
        </w:tc>
      </w:tr>
      <w:tr w:rsidR="004B794F">
        <w:trPr>
          <w:tblCellSpacing w:w="0" w:type="dxa"/>
        </w:trPr>
        <w:tc>
          <w:tcPr>
            <w:tcW w:w="10080" w:type="dxa"/>
            <w:shd w:val="clear" w:color="auto" w:fill="FFFFFF"/>
          </w:tcPr>
          <w:p w:rsidR="004B794F" w:rsidRDefault="004B794F" w:rsidP="004B794F">
            <w:pPr>
              <w:pStyle w:val="NormalWeb"/>
              <w:ind w:right="885"/>
              <w:jc w:val="both"/>
              <w:rPr>
                <w:rFonts w:ascii="Arial" w:hAnsi="Arial" w:cs="Arial"/>
                <w:b/>
                <w:bCs/>
              </w:rPr>
            </w:pPr>
            <w:r>
              <w:rPr>
                <w:rFonts w:ascii="Arial" w:hAnsi="Arial" w:cs="Arial"/>
                <w:b/>
                <w:bCs/>
              </w:rPr>
              <w:t>Factors affecting results</w:t>
            </w:r>
          </w:p>
        </w:tc>
      </w:tr>
      <w:tr w:rsidR="004B794F">
        <w:trPr>
          <w:tblCellSpacing w:w="0" w:type="dxa"/>
        </w:trPr>
        <w:tc>
          <w:tcPr>
            <w:tcW w:w="10080" w:type="dxa"/>
            <w:shd w:val="clear" w:color="auto" w:fill="FFFFFF"/>
          </w:tcPr>
          <w:p w:rsidR="004B794F" w:rsidRDefault="004B794F" w:rsidP="004B794F">
            <w:pPr>
              <w:pStyle w:val="NormalWeb"/>
              <w:ind w:right="885"/>
              <w:jc w:val="both"/>
              <w:rPr>
                <w:rFonts w:ascii="Arial" w:hAnsi="Arial" w:cs="Arial"/>
              </w:rPr>
            </w:pPr>
            <w:r>
              <w:rPr>
                <w:rFonts w:ascii="Arial" w:hAnsi="Arial" w:cs="Arial"/>
                <w:b/>
                <w:bCs/>
              </w:rPr>
              <w:t xml:space="preserve">Resources used: </w:t>
            </w:r>
          </w:p>
        </w:tc>
      </w:tr>
    </w:tbl>
    <w:p w:rsidR="004B794F" w:rsidRDefault="004B794F" w:rsidP="004B794F">
      <w:pPr>
        <w:jc w:val="both"/>
        <w:rPr>
          <w:rFonts w:ascii="Arial" w:hAnsi="Arial" w:cs="Arial"/>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5" type="#_x0000_t202" style="position:absolute;margin-left:11.25pt;margin-top:-24.05pt;width:468pt;height:36pt;z-index:-251649536" strokeweight="1.5pt">
            <v:shadow on="t" offset="-6pt,-6pt"/>
            <v:textbox style="mso-next-textbox:#_x0000_s1055">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E81FDB">
        <w:rPr>
          <w:rFonts w:ascii="Arial" w:hAnsi="Arial" w:cs="Arial"/>
          <w:b/>
          <w:bCs/>
        </w:rPr>
        <w:t>Fire Fighter Training Programs</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E81FDB" w:rsidRPr="00E81FDB">
        <w:rPr>
          <w:rFonts w:ascii="Arial" w:hAnsi="Arial" w:cs="Arial"/>
          <w:bCs/>
          <w:sz w:val="22"/>
          <w:szCs w:val="22"/>
        </w:rPr>
        <w:t>Develop and deliver fire service training programs.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077"/>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Pr="00E81FDB" w:rsidRDefault="009A2FCD" w:rsidP="00B91BE4">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E81FDB" w:rsidRPr="00E81FDB">
                    <w:rPr>
                      <w:rFonts w:ascii="Arial" w:hAnsi="Arial" w:cs="Arial"/>
                      <w:bCs/>
                      <w:sz w:val="22"/>
                      <w:szCs w:val="22"/>
                    </w:rPr>
                    <w:t>Number of firefighters receiving “live fire training”</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E81FDB">
                    <w:rPr>
                      <w:rFonts w:ascii="Arial" w:hAnsi="Arial" w:cs="Arial"/>
                      <w:i/>
                      <w:iCs/>
                      <w:color w:val="000000"/>
                      <w:szCs w:val="22"/>
                    </w:rPr>
                    <w:t>781</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E81FDB">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9A2FCD" w:rsidRDefault="00A21B08"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1160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 xml:space="preserve"> fire fighters received live fire training during FY 2004.</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9" name="Picture 5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7D49CF">
            <w:pPr>
              <w:pStyle w:val="NormalWeb"/>
              <w:ind w:right="705"/>
              <w:rPr>
                <w:rFonts w:ascii="Arial" w:hAnsi="Arial" w:cs="Arial"/>
                <w:b/>
                <w:bCs/>
              </w:rPr>
            </w:pPr>
            <w:r>
              <w:rPr>
                <w:rFonts w:ascii="Arial" w:hAnsi="Arial" w:cs="Arial"/>
                <w:b/>
                <w:bCs/>
              </w:rPr>
              <w:t>Data reliability:</w:t>
            </w:r>
            <w:r w:rsidR="00A21B08">
              <w:rPr>
                <w:rFonts w:ascii="Arial" w:hAnsi="Arial" w:cs="Arial"/>
                <w:b/>
                <w:bCs/>
              </w:rPr>
              <w:t xml:space="preserve"> </w:t>
            </w:r>
            <w:r w:rsidR="00A21B08" w:rsidRPr="007D49CF">
              <w:rPr>
                <w:rFonts w:ascii="Arial" w:hAnsi="Arial" w:cs="Arial"/>
                <w:bCs/>
                <w:sz w:val="22"/>
                <w:szCs w:val="22"/>
              </w:rPr>
              <w:t>High</w:t>
            </w:r>
          </w:p>
        </w:tc>
      </w:tr>
      <w:tr w:rsidR="009A2FCD">
        <w:trPr>
          <w:tblCellSpacing w:w="0" w:type="dxa"/>
        </w:trPr>
        <w:tc>
          <w:tcPr>
            <w:tcW w:w="10080" w:type="dxa"/>
            <w:shd w:val="clear" w:color="auto" w:fill="FFFFFF"/>
          </w:tcPr>
          <w:p w:rsidR="009A2FCD" w:rsidRPr="00A21B08" w:rsidRDefault="009A2FCD" w:rsidP="007D49CF">
            <w:pPr>
              <w:pStyle w:val="NormalWeb"/>
              <w:tabs>
                <w:tab w:val="left" w:pos="9345"/>
              </w:tabs>
              <w:ind w:right="885"/>
              <w:rPr>
                <w:rFonts w:ascii="Arial" w:hAnsi="Arial" w:cs="Arial"/>
                <w:bCs/>
              </w:rPr>
            </w:pPr>
            <w:r>
              <w:rPr>
                <w:rFonts w:ascii="Arial" w:hAnsi="Arial" w:cs="Arial"/>
                <w:b/>
                <w:bCs/>
              </w:rPr>
              <w:t>Why we are using this measure</w:t>
            </w:r>
            <w:r w:rsidRPr="007D49CF">
              <w:rPr>
                <w:rFonts w:ascii="Arial" w:hAnsi="Arial" w:cs="Arial"/>
                <w:b/>
                <w:bCs/>
                <w:sz w:val="22"/>
                <w:szCs w:val="22"/>
              </w:rPr>
              <w:t>:</w:t>
            </w:r>
            <w:r w:rsidR="00A21B08" w:rsidRPr="007D49CF">
              <w:rPr>
                <w:rFonts w:ascii="Arial" w:hAnsi="Arial" w:cs="Arial"/>
                <w:b/>
                <w:bCs/>
                <w:sz w:val="22"/>
                <w:szCs w:val="22"/>
              </w:rPr>
              <w:t xml:space="preserve"> </w:t>
            </w:r>
            <w:r w:rsidR="00A21B08" w:rsidRPr="007D49CF">
              <w:rPr>
                <w:rFonts w:ascii="Arial" w:hAnsi="Arial" w:cs="Arial"/>
                <w:bCs/>
                <w:sz w:val="22"/>
                <w:szCs w:val="22"/>
              </w:rPr>
              <w:t>Live fire training is a critical component of ensuring the competence of fire fighters faced with actual fire incidents while on duty.</w:t>
            </w:r>
          </w:p>
        </w:tc>
      </w:tr>
      <w:tr w:rsidR="009A2FCD">
        <w:trPr>
          <w:trHeight w:val="498"/>
          <w:tblCellSpacing w:w="0" w:type="dxa"/>
        </w:trPr>
        <w:tc>
          <w:tcPr>
            <w:tcW w:w="10080" w:type="dxa"/>
            <w:shd w:val="clear" w:color="auto" w:fill="FFFFFF"/>
          </w:tcPr>
          <w:p w:rsidR="009A2FCD" w:rsidRPr="00A21B08" w:rsidRDefault="009A2FCD" w:rsidP="007D49CF">
            <w:pPr>
              <w:pStyle w:val="NormalWeb"/>
              <w:ind w:right="885"/>
              <w:rPr>
                <w:rFonts w:ascii="Arial" w:hAnsi="Arial" w:cs="Arial"/>
                <w:bCs/>
              </w:rPr>
            </w:pPr>
            <w:r>
              <w:rPr>
                <w:rFonts w:ascii="Arial" w:hAnsi="Arial" w:cs="Arial"/>
                <w:b/>
                <w:bCs/>
              </w:rPr>
              <w:t xml:space="preserve">What was achieved: </w:t>
            </w:r>
            <w:r w:rsidR="00A21B08" w:rsidRPr="007D49CF">
              <w:rPr>
                <w:rFonts w:ascii="Arial" w:hAnsi="Arial" w:cs="Arial"/>
                <w:bCs/>
                <w:sz w:val="22"/>
                <w:szCs w:val="22"/>
              </w:rPr>
              <w:t>The number of fire fighters receiving live fire training exceeded the target by 49 percent.</w:t>
            </w:r>
          </w:p>
        </w:tc>
      </w:tr>
      <w:tr w:rsidR="009A2FCD">
        <w:trPr>
          <w:tblCellSpacing w:w="0" w:type="dxa"/>
        </w:trPr>
        <w:tc>
          <w:tcPr>
            <w:tcW w:w="10080" w:type="dxa"/>
            <w:shd w:val="clear" w:color="auto" w:fill="FFFFFF"/>
          </w:tcPr>
          <w:p w:rsidR="009A2FCD" w:rsidRPr="00A21B08" w:rsidRDefault="009A2FCD" w:rsidP="007D49CF">
            <w:pPr>
              <w:pStyle w:val="NormalWeb"/>
              <w:ind w:right="885"/>
              <w:rPr>
                <w:rFonts w:ascii="Arial" w:hAnsi="Arial" w:cs="Arial"/>
                <w:bCs/>
              </w:rPr>
            </w:pPr>
            <w:r>
              <w:rPr>
                <w:rFonts w:ascii="Arial" w:hAnsi="Arial" w:cs="Arial"/>
                <w:b/>
                <w:bCs/>
              </w:rPr>
              <w:t>Analysis of results:</w:t>
            </w:r>
            <w:r w:rsidR="00A21B08">
              <w:rPr>
                <w:rFonts w:ascii="Arial" w:hAnsi="Arial" w:cs="Arial"/>
                <w:b/>
                <w:bCs/>
              </w:rPr>
              <w:t xml:space="preserve"> </w:t>
            </w:r>
            <w:r w:rsidR="00A21B08" w:rsidRPr="007D49CF">
              <w:rPr>
                <w:rFonts w:ascii="Arial" w:hAnsi="Arial" w:cs="Arial"/>
                <w:bCs/>
                <w:sz w:val="22"/>
                <w:szCs w:val="22"/>
              </w:rPr>
              <w:t>Increasing efficiencies realized in delivered fire fighter training in the field, through the development of partnerships, notably with the community colleges, has enabled the Fire Service Training Bureau to stretch the available training resources to serve larger numbers of departments and students.</w:t>
            </w:r>
          </w:p>
        </w:tc>
      </w:tr>
      <w:tr w:rsidR="009A2FCD">
        <w:trPr>
          <w:tblCellSpacing w:w="0" w:type="dxa"/>
        </w:trPr>
        <w:tc>
          <w:tcPr>
            <w:tcW w:w="10080" w:type="dxa"/>
            <w:shd w:val="clear" w:color="auto" w:fill="FFFFFF"/>
          </w:tcPr>
          <w:p w:rsidR="009A2FCD" w:rsidRPr="00A21B08" w:rsidRDefault="009A2FCD" w:rsidP="007D49CF">
            <w:pPr>
              <w:pStyle w:val="NormalWeb"/>
              <w:ind w:right="885"/>
              <w:rPr>
                <w:rFonts w:ascii="Arial" w:hAnsi="Arial" w:cs="Arial"/>
                <w:bCs/>
              </w:rPr>
            </w:pPr>
            <w:r>
              <w:rPr>
                <w:rFonts w:ascii="Arial" w:hAnsi="Arial" w:cs="Arial"/>
                <w:b/>
                <w:bCs/>
              </w:rPr>
              <w:t xml:space="preserve">Factors affecting results: </w:t>
            </w:r>
            <w:r w:rsidR="00A21B08" w:rsidRPr="007D49CF">
              <w:rPr>
                <w:rFonts w:ascii="Arial" w:hAnsi="Arial" w:cs="Arial"/>
                <w:bCs/>
                <w:sz w:val="22"/>
                <w:szCs w:val="22"/>
              </w:rPr>
              <w:t xml:space="preserve">Geographic dispersion of training opportunities and availability for fire fighter training and equipment funds from the State of </w:t>
            </w:r>
            <w:smartTag w:uri="urn:schemas-microsoft-com:office:smarttags" w:element="State">
              <w:smartTag w:uri="urn:schemas-microsoft-com:office:smarttags" w:element="place">
                <w:r w:rsidR="00A21B08" w:rsidRPr="007D49CF">
                  <w:rPr>
                    <w:rFonts w:ascii="Arial" w:hAnsi="Arial" w:cs="Arial"/>
                    <w:bCs/>
                    <w:sz w:val="22"/>
                    <w:szCs w:val="22"/>
                  </w:rPr>
                  <w:t>Iowa</w:t>
                </w:r>
              </w:smartTag>
            </w:smartTag>
            <w:r w:rsidR="00A21B08" w:rsidRPr="007D49CF">
              <w:rPr>
                <w:rFonts w:ascii="Arial" w:hAnsi="Arial" w:cs="Arial"/>
                <w:bCs/>
                <w:sz w:val="22"/>
                <w:szCs w:val="22"/>
              </w:rPr>
              <w:t>, which offset tuition costs.</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E81FDB">
        <w:trPr>
          <w:trHeight w:val="5358"/>
          <w:tblCellSpacing w:w="0" w:type="dxa"/>
        </w:trPr>
        <w:tc>
          <w:tcPr>
            <w:tcW w:w="10080" w:type="dxa"/>
            <w:shd w:val="clear" w:color="auto" w:fill="FFFFFF"/>
          </w:tcPr>
          <w:p w:rsidR="00E81FDB" w:rsidRDefault="00E81FDB" w:rsidP="00E81FDB">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E81FDB">
              <w:trPr>
                <w:tblCellSpacing w:w="0" w:type="dxa"/>
                <w:jc w:val="center"/>
              </w:trPr>
              <w:tc>
                <w:tcPr>
                  <w:tcW w:w="3750" w:type="dxa"/>
                  <w:tcBorders>
                    <w:right w:val="dotted" w:sz="8" w:space="0" w:color="333333"/>
                  </w:tcBorders>
                  <w:tcMar>
                    <w:top w:w="200" w:type="dxa"/>
                    <w:left w:w="200" w:type="dxa"/>
                    <w:bottom w:w="200" w:type="dxa"/>
                    <w:right w:w="200" w:type="dxa"/>
                  </w:tcMar>
                </w:tcPr>
                <w:p w:rsidR="00E81FDB" w:rsidRPr="00E81FDB" w:rsidRDefault="00E81FDB" w:rsidP="00E81FDB">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E81FDB">
                    <w:rPr>
                      <w:rFonts w:ascii="Arial" w:hAnsi="Arial" w:cs="Arial"/>
                      <w:bCs/>
                      <w:sz w:val="22"/>
                      <w:szCs w:val="22"/>
                    </w:rPr>
                    <w:t>Percent of fire departments with one or more fire fighters receiving intermediate or advanced training</w:t>
                  </w:r>
                </w:p>
                <w:p w:rsidR="00E81FDB" w:rsidRDefault="00E81FDB" w:rsidP="00E81FDB">
                  <w:pPr>
                    <w:spacing w:line="320" w:lineRule="atLeast"/>
                    <w:rPr>
                      <w:rFonts w:ascii="Arial" w:hAnsi="Arial" w:cs="Arial"/>
                      <w:color w:val="000000"/>
                      <w:szCs w:val="22"/>
                    </w:rPr>
                  </w:pPr>
                </w:p>
                <w:p w:rsidR="00E81FDB" w:rsidRDefault="00E81FDB" w:rsidP="00E81FDB">
                  <w:pPr>
                    <w:spacing w:line="320" w:lineRule="atLeast"/>
                    <w:rPr>
                      <w:rFonts w:ascii="Arial" w:hAnsi="Arial" w:cs="Arial"/>
                      <w:color w:val="000000"/>
                      <w:szCs w:val="22"/>
                    </w:rPr>
                  </w:pPr>
                  <w:r>
                    <w:rPr>
                      <w:rFonts w:ascii="Arial" w:hAnsi="Arial" w:cs="Arial"/>
                      <w:b/>
                      <w:bCs/>
                      <w:i/>
                      <w:iCs/>
                      <w:color w:val="000000"/>
                      <w:szCs w:val="22"/>
                    </w:rPr>
                    <w:t xml:space="preserve">Performance Target: </w:t>
                  </w:r>
                  <w:r>
                    <w:rPr>
                      <w:rFonts w:ascii="Arial" w:hAnsi="Arial" w:cs="Arial"/>
                      <w:bCs/>
                      <w:iCs/>
                      <w:color w:val="000000"/>
                      <w:sz w:val="22"/>
                      <w:szCs w:val="22"/>
                    </w:rPr>
                    <w:t>To be determined</w:t>
                  </w:r>
                  <w:r>
                    <w:rPr>
                      <w:rFonts w:ascii="Arial" w:hAnsi="Arial" w:cs="Arial"/>
                      <w:i/>
                      <w:iCs/>
                      <w:color w:val="000000"/>
                      <w:szCs w:val="22"/>
                    </w:rPr>
                    <w:t xml:space="preserve"> </w:t>
                  </w:r>
                </w:p>
                <w:p w:rsidR="00E81FDB" w:rsidRDefault="00E81FDB" w:rsidP="00E81FDB">
                  <w:pPr>
                    <w:spacing w:line="320" w:lineRule="atLeast"/>
                    <w:rPr>
                      <w:rFonts w:ascii="Arial" w:hAnsi="Arial" w:cs="Arial"/>
                      <w:i/>
                      <w:iCs/>
                      <w:color w:val="000000"/>
                      <w:szCs w:val="22"/>
                    </w:rPr>
                  </w:pPr>
                </w:p>
                <w:p w:rsidR="00E81FDB" w:rsidRDefault="00E81FDB" w:rsidP="00E81FDB">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Fire Service Training Bureau</w:t>
                  </w:r>
                </w:p>
              </w:tc>
              <w:tc>
                <w:tcPr>
                  <w:tcW w:w="6480" w:type="dxa"/>
                  <w:tcMar>
                    <w:top w:w="200" w:type="dxa"/>
                    <w:left w:w="200" w:type="dxa"/>
                    <w:bottom w:w="200" w:type="dxa"/>
                    <w:right w:w="200" w:type="dxa"/>
                  </w:tcMar>
                </w:tcPr>
                <w:p w:rsidR="00E81FDB" w:rsidRDefault="007924AF" w:rsidP="00E81FDB">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E81FDB" w:rsidRDefault="004D2798" w:rsidP="00E81FDB">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0" name="Picture 6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E81FDB">
        <w:trPr>
          <w:tblCellSpacing w:w="0" w:type="dxa"/>
        </w:trPr>
        <w:tc>
          <w:tcPr>
            <w:tcW w:w="10080" w:type="dxa"/>
            <w:shd w:val="clear" w:color="auto" w:fill="FFFFFF"/>
          </w:tcPr>
          <w:p w:rsidR="00E81FDB" w:rsidRDefault="00E81FDB" w:rsidP="00E81FDB">
            <w:pPr>
              <w:pStyle w:val="NormalWeb"/>
              <w:ind w:right="705"/>
              <w:jc w:val="both"/>
              <w:rPr>
                <w:rFonts w:ascii="Arial" w:hAnsi="Arial" w:cs="Arial"/>
                <w:b/>
                <w:bCs/>
              </w:rPr>
            </w:pPr>
            <w:r>
              <w:rPr>
                <w:rFonts w:ascii="Arial" w:hAnsi="Arial" w:cs="Arial"/>
                <w:b/>
                <w:bCs/>
              </w:rPr>
              <w:t>Data reliability:</w:t>
            </w:r>
          </w:p>
        </w:tc>
      </w:tr>
      <w:tr w:rsidR="00E81FDB">
        <w:trPr>
          <w:tblCellSpacing w:w="0" w:type="dxa"/>
        </w:trPr>
        <w:tc>
          <w:tcPr>
            <w:tcW w:w="10080" w:type="dxa"/>
            <w:shd w:val="clear" w:color="auto" w:fill="FFFFFF"/>
          </w:tcPr>
          <w:p w:rsidR="00E81FDB" w:rsidRDefault="00E81FDB" w:rsidP="00E81FDB">
            <w:pPr>
              <w:pStyle w:val="NormalWeb"/>
              <w:tabs>
                <w:tab w:val="left" w:pos="9345"/>
              </w:tabs>
              <w:ind w:right="885"/>
              <w:jc w:val="both"/>
              <w:rPr>
                <w:rFonts w:ascii="Arial" w:hAnsi="Arial" w:cs="Arial"/>
                <w:b/>
                <w:bCs/>
              </w:rPr>
            </w:pPr>
            <w:r>
              <w:rPr>
                <w:rFonts w:ascii="Arial" w:hAnsi="Arial" w:cs="Arial"/>
                <w:b/>
                <w:bCs/>
              </w:rPr>
              <w:t>Why we are using this measure:</w:t>
            </w:r>
          </w:p>
        </w:tc>
      </w:tr>
      <w:tr w:rsidR="00E81FDB">
        <w:trPr>
          <w:trHeight w:val="498"/>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What was achieved: </w:t>
            </w:r>
          </w:p>
        </w:tc>
      </w:tr>
      <w:tr w:rsidR="00E81FDB">
        <w:trPr>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Analysis of results:</w:t>
            </w:r>
          </w:p>
        </w:tc>
      </w:tr>
      <w:tr w:rsidR="00E81FDB">
        <w:trPr>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Factors affecting results: </w:t>
            </w:r>
          </w:p>
        </w:tc>
      </w:tr>
      <w:tr w:rsidR="00E81FDB">
        <w:trPr>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Resources used: </w:t>
            </w:r>
          </w:p>
        </w:tc>
      </w:tr>
    </w:tbl>
    <w:p w:rsidR="00E81FDB" w:rsidRDefault="00E81FDB" w:rsidP="00E81FDB">
      <w:pPr>
        <w:jc w:val="both"/>
        <w:rPr>
          <w:rFonts w:ascii="Arial" w:hAnsi="Arial" w:cs="Arial"/>
          <w:b/>
        </w:rPr>
      </w:pPr>
    </w:p>
    <w:p w:rsidR="00E81FDB" w:rsidRDefault="00E81FDB">
      <w:r>
        <w:br w:type="page"/>
      </w:r>
    </w:p>
    <w:tbl>
      <w:tblPr>
        <w:tblW w:w="10080" w:type="dxa"/>
        <w:tblCellSpacing w:w="0" w:type="dxa"/>
        <w:tblInd w:w="-165" w:type="dxa"/>
        <w:tblLayout w:type="fixed"/>
        <w:tblCellMar>
          <w:left w:w="0" w:type="dxa"/>
          <w:right w:w="0" w:type="dxa"/>
        </w:tblCellMar>
        <w:tblLook w:val="0000"/>
      </w:tblPr>
      <w:tblGrid>
        <w:gridCol w:w="10080"/>
      </w:tblGrid>
      <w:tr w:rsidR="00E81FDB">
        <w:trPr>
          <w:trHeight w:val="5358"/>
          <w:tblCellSpacing w:w="0" w:type="dxa"/>
        </w:trPr>
        <w:tc>
          <w:tcPr>
            <w:tcW w:w="10080" w:type="dxa"/>
            <w:shd w:val="clear" w:color="auto" w:fill="FFFFFF"/>
          </w:tcPr>
          <w:p w:rsidR="00E81FDB" w:rsidRDefault="00E81FDB" w:rsidP="00E81FDB">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E81FDB">
              <w:trPr>
                <w:tblCellSpacing w:w="0" w:type="dxa"/>
                <w:jc w:val="center"/>
              </w:trPr>
              <w:tc>
                <w:tcPr>
                  <w:tcW w:w="3750" w:type="dxa"/>
                  <w:tcBorders>
                    <w:right w:val="dotted" w:sz="8" w:space="0" w:color="333333"/>
                  </w:tcBorders>
                  <w:tcMar>
                    <w:top w:w="200" w:type="dxa"/>
                    <w:left w:w="200" w:type="dxa"/>
                    <w:bottom w:w="200" w:type="dxa"/>
                    <w:right w:w="200" w:type="dxa"/>
                  </w:tcMar>
                </w:tcPr>
                <w:p w:rsidR="00E81FDB" w:rsidRDefault="00E81FDB" w:rsidP="00E81FDB">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E81FDB">
                    <w:rPr>
                      <w:rFonts w:ascii="Arial" w:hAnsi="Arial" w:cs="Arial"/>
                      <w:bCs/>
                      <w:sz w:val="22"/>
                      <w:szCs w:val="22"/>
                    </w:rPr>
                    <w:t>Percent of course participants rating course “very satisfactory” or “satisfactory” on course evaluations</w:t>
                  </w:r>
                </w:p>
                <w:p w:rsidR="00E81FDB" w:rsidRDefault="00E81FDB" w:rsidP="00E81FDB">
                  <w:pPr>
                    <w:spacing w:line="320" w:lineRule="atLeast"/>
                    <w:rPr>
                      <w:rFonts w:ascii="Arial" w:hAnsi="Arial" w:cs="Arial"/>
                      <w:color w:val="000000"/>
                      <w:szCs w:val="22"/>
                    </w:rPr>
                  </w:pPr>
                </w:p>
                <w:p w:rsidR="00E81FDB" w:rsidRDefault="00E81FDB" w:rsidP="00E81FDB">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determined</w:t>
                  </w:r>
                </w:p>
                <w:p w:rsidR="00E81FDB" w:rsidRDefault="00E81FDB" w:rsidP="00E81FDB">
                  <w:pPr>
                    <w:spacing w:line="320" w:lineRule="atLeast"/>
                    <w:rPr>
                      <w:rFonts w:ascii="Arial" w:hAnsi="Arial" w:cs="Arial"/>
                      <w:i/>
                      <w:iCs/>
                      <w:color w:val="000000"/>
                      <w:szCs w:val="22"/>
                    </w:rPr>
                  </w:pPr>
                </w:p>
                <w:p w:rsidR="00E81FDB" w:rsidRDefault="00E81FDB" w:rsidP="00E81FDB">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F27A9">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E81FDB" w:rsidRDefault="000F27A9" w:rsidP="00E81FDB">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E81FDB" w:rsidRDefault="004D2798" w:rsidP="00E81FDB">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1" name="Picture 6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E81FDB">
        <w:trPr>
          <w:tblCellSpacing w:w="0" w:type="dxa"/>
        </w:trPr>
        <w:tc>
          <w:tcPr>
            <w:tcW w:w="10080" w:type="dxa"/>
            <w:shd w:val="clear" w:color="auto" w:fill="FFFFFF"/>
          </w:tcPr>
          <w:p w:rsidR="00E81FDB" w:rsidRDefault="00E81FDB" w:rsidP="00E81FDB">
            <w:pPr>
              <w:pStyle w:val="NormalWeb"/>
              <w:ind w:right="705"/>
              <w:jc w:val="both"/>
              <w:rPr>
                <w:rFonts w:ascii="Arial" w:hAnsi="Arial" w:cs="Arial"/>
                <w:b/>
                <w:bCs/>
              </w:rPr>
            </w:pPr>
            <w:r>
              <w:rPr>
                <w:rFonts w:ascii="Arial" w:hAnsi="Arial" w:cs="Arial"/>
                <w:b/>
                <w:bCs/>
              </w:rPr>
              <w:t>Data reliability:</w:t>
            </w:r>
          </w:p>
        </w:tc>
      </w:tr>
      <w:tr w:rsidR="00E81FDB">
        <w:trPr>
          <w:tblCellSpacing w:w="0" w:type="dxa"/>
        </w:trPr>
        <w:tc>
          <w:tcPr>
            <w:tcW w:w="10080" w:type="dxa"/>
            <w:shd w:val="clear" w:color="auto" w:fill="FFFFFF"/>
          </w:tcPr>
          <w:p w:rsidR="00E81FDB" w:rsidRDefault="00E81FDB" w:rsidP="00E81FDB">
            <w:pPr>
              <w:pStyle w:val="NormalWeb"/>
              <w:tabs>
                <w:tab w:val="left" w:pos="9345"/>
              </w:tabs>
              <w:ind w:right="885"/>
              <w:jc w:val="both"/>
              <w:rPr>
                <w:rFonts w:ascii="Arial" w:hAnsi="Arial" w:cs="Arial"/>
                <w:b/>
                <w:bCs/>
              </w:rPr>
            </w:pPr>
            <w:r>
              <w:rPr>
                <w:rFonts w:ascii="Arial" w:hAnsi="Arial" w:cs="Arial"/>
                <w:b/>
                <w:bCs/>
              </w:rPr>
              <w:t>Why we are using this measure:</w:t>
            </w:r>
          </w:p>
        </w:tc>
      </w:tr>
      <w:tr w:rsidR="00E81FDB">
        <w:trPr>
          <w:trHeight w:val="498"/>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What was achieved: </w:t>
            </w:r>
          </w:p>
        </w:tc>
      </w:tr>
      <w:tr w:rsidR="00E81FDB">
        <w:trPr>
          <w:tblCellSpacing w:w="0" w:type="dxa"/>
        </w:trPr>
        <w:tc>
          <w:tcPr>
            <w:tcW w:w="10080" w:type="dxa"/>
            <w:shd w:val="clear" w:color="auto" w:fill="FFFFFF"/>
          </w:tcPr>
          <w:p w:rsidR="00E81FDB" w:rsidRPr="000F27A9" w:rsidRDefault="00E81FDB" w:rsidP="007924AF">
            <w:pPr>
              <w:pStyle w:val="NormalWeb"/>
              <w:ind w:right="885"/>
              <w:rPr>
                <w:rFonts w:ascii="Arial" w:hAnsi="Arial" w:cs="Arial"/>
                <w:bCs/>
              </w:rPr>
            </w:pPr>
            <w:r>
              <w:rPr>
                <w:rFonts w:ascii="Arial" w:hAnsi="Arial" w:cs="Arial"/>
                <w:b/>
                <w:bCs/>
              </w:rPr>
              <w:t>Analysis of results:</w:t>
            </w:r>
            <w:r w:rsidR="000F27A9">
              <w:rPr>
                <w:rFonts w:ascii="Arial" w:hAnsi="Arial" w:cs="Arial"/>
                <w:b/>
                <w:bCs/>
              </w:rPr>
              <w:t xml:space="preserve">  </w:t>
            </w:r>
            <w:r w:rsidR="000F27A9" w:rsidRPr="007924AF">
              <w:rPr>
                <w:rFonts w:ascii="Arial" w:hAnsi="Arial" w:cs="Arial"/>
                <w:bCs/>
                <w:sz w:val="22"/>
                <w:szCs w:val="22"/>
              </w:rPr>
              <w:t>Student evaluations for individual course are obtained, but collecting them centrally has not occurred and may not be feasible.</w:t>
            </w:r>
          </w:p>
        </w:tc>
      </w:tr>
      <w:tr w:rsidR="00E81FDB">
        <w:trPr>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Factors affecting results: </w:t>
            </w:r>
          </w:p>
        </w:tc>
      </w:tr>
      <w:tr w:rsidR="00E81FDB">
        <w:trPr>
          <w:tblCellSpacing w:w="0" w:type="dxa"/>
        </w:trPr>
        <w:tc>
          <w:tcPr>
            <w:tcW w:w="10080" w:type="dxa"/>
            <w:shd w:val="clear" w:color="auto" w:fill="FFFFFF"/>
          </w:tcPr>
          <w:p w:rsidR="00E81FDB" w:rsidRDefault="00E81FDB" w:rsidP="00E81FDB">
            <w:pPr>
              <w:pStyle w:val="NormalWeb"/>
              <w:ind w:right="885"/>
              <w:jc w:val="both"/>
              <w:rPr>
                <w:rFonts w:ascii="Arial" w:hAnsi="Arial" w:cs="Arial"/>
                <w:b/>
                <w:bCs/>
              </w:rPr>
            </w:pPr>
            <w:r>
              <w:rPr>
                <w:rFonts w:ascii="Arial" w:hAnsi="Arial" w:cs="Arial"/>
                <w:b/>
                <w:bCs/>
              </w:rPr>
              <w:t xml:space="preserve">Resources used: </w:t>
            </w:r>
          </w:p>
        </w:tc>
      </w:tr>
    </w:tbl>
    <w:p w:rsidR="00E81FDB" w:rsidRDefault="00E81FDB" w:rsidP="00E81FDB">
      <w:pPr>
        <w:jc w:val="both"/>
        <w:rPr>
          <w:rFonts w:ascii="Arial" w:hAnsi="Arial" w:cs="Arial"/>
          <w:b/>
        </w:rPr>
      </w:pPr>
    </w:p>
    <w:p w:rsidR="009A2FCD" w:rsidRDefault="009A2FCD" w:rsidP="009A2FCD">
      <w:pPr>
        <w:jc w:val="both"/>
        <w:rPr>
          <w:rFonts w:ascii="Arial" w:hAnsi="Arial" w:cs="Arial"/>
          <w:b/>
        </w:rPr>
      </w:pP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sz w:val="24"/>
          <w:szCs w:val="24"/>
        </w:rPr>
        <w:br w:type="page"/>
      </w:r>
      <w:r>
        <w:rPr>
          <w:rFonts w:ascii="Arial Black" w:hAnsi="Arial Black"/>
          <w:noProof/>
          <w:szCs w:val="24"/>
        </w:rPr>
        <w:lastRenderedPageBreak/>
        <w:pict>
          <v:shape id="_x0000_s1056" type="#_x0000_t202" style="position:absolute;margin-left:11.25pt;margin-top:-24.05pt;width:468pt;height:36pt;z-index:-251648512" strokeweight="1.5pt">
            <v:shadow on="t" offset="-6pt,-6pt"/>
            <v:textbox style="mso-next-textbox:#_x0000_s1056">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E81FDB">
        <w:rPr>
          <w:rFonts w:ascii="Arial" w:hAnsi="Arial" w:cs="Arial"/>
          <w:b/>
          <w:bCs/>
        </w:rPr>
        <w:t>Fire Fighter Certification</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E81FDB" w:rsidRPr="00092E3F">
        <w:rPr>
          <w:bCs/>
          <w:sz w:val="20"/>
          <w:szCs w:val="20"/>
        </w:rPr>
        <w:t xml:space="preserve">.  </w:t>
      </w:r>
      <w:r w:rsidR="00E81FDB" w:rsidRPr="00E81FDB">
        <w:rPr>
          <w:rFonts w:ascii="Arial" w:hAnsi="Arial" w:cs="Arial"/>
          <w:bCs/>
          <w:sz w:val="22"/>
          <w:szCs w:val="22"/>
        </w:rPr>
        <w:t>Provide professional fire service certification program</w:t>
      </w:r>
      <w:r w:rsidR="00E81FDB">
        <w:rPr>
          <w:rFonts w:ascii="Arial" w:hAnsi="Arial" w:cs="Arial"/>
          <w:bCs/>
          <w:sz w:val="22"/>
          <w:szCs w:val="22"/>
        </w:rPr>
        <w:t>, accredited through IFSAC.</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328C6" w:rsidRPr="001328C6">
                    <w:rPr>
                      <w:rFonts w:ascii="Arial" w:hAnsi="Arial" w:cs="Arial"/>
                      <w:sz w:val="22"/>
                      <w:szCs w:val="22"/>
                    </w:rPr>
                    <w:t>Number of certified “Firefighter I” firefighters.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328C6">
                    <w:rPr>
                      <w:rFonts w:ascii="Arial" w:hAnsi="Arial" w:cs="Arial"/>
                      <w:i/>
                      <w:iCs/>
                      <w:color w:val="000000"/>
                      <w:szCs w:val="22"/>
                    </w:rPr>
                    <w:t>1270</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1328C6">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9A2FCD" w:rsidRDefault="007924AF"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2" name="Picture 6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Pr="007924AF" w:rsidRDefault="009A2FCD" w:rsidP="00B91BE4">
            <w:pPr>
              <w:pStyle w:val="NormalWeb"/>
              <w:ind w:right="705"/>
              <w:jc w:val="both"/>
              <w:rPr>
                <w:rFonts w:ascii="Arial" w:hAnsi="Arial" w:cs="Arial"/>
                <w:bCs/>
                <w:sz w:val="22"/>
                <w:szCs w:val="22"/>
              </w:rPr>
            </w:pPr>
            <w:r>
              <w:rPr>
                <w:rFonts w:ascii="Arial" w:hAnsi="Arial" w:cs="Arial"/>
                <w:b/>
                <w:bCs/>
              </w:rPr>
              <w:t>Data reliability:</w:t>
            </w:r>
            <w:r w:rsidR="007924AF">
              <w:rPr>
                <w:rFonts w:ascii="Arial" w:hAnsi="Arial" w:cs="Arial"/>
                <w:b/>
                <w:bCs/>
              </w:rPr>
              <w:t xml:space="preserve"> </w:t>
            </w:r>
            <w:r w:rsidR="007924AF">
              <w:rPr>
                <w:rFonts w:ascii="Arial" w:hAnsi="Arial" w:cs="Arial"/>
                <w:bCs/>
                <w:sz w:val="22"/>
                <w:szCs w:val="22"/>
              </w:rPr>
              <w:t>Number is highly reliable; interpretation is uncertain, as the database is not purged of inactive or deceased members.</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E81FDB">
        <w:trPr>
          <w:trHeight w:val="5358"/>
          <w:tblCellSpacing w:w="0" w:type="dxa"/>
        </w:trPr>
        <w:tc>
          <w:tcPr>
            <w:tcW w:w="10080" w:type="dxa"/>
            <w:shd w:val="clear" w:color="auto" w:fill="FFFFFF"/>
          </w:tcPr>
          <w:p w:rsidR="00E81FDB" w:rsidRDefault="00E81FDB" w:rsidP="00E81FDB">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E81FDB">
              <w:trPr>
                <w:tblCellSpacing w:w="0" w:type="dxa"/>
                <w:jc w:val="center"/>
              </w:trPr>
              <w:tc>
                <w:tcPr>
                  <w:tcW w:w="3750" w:type="dxa"/>
                  <w:tcBorders>
                    <w:right w:val="dotted" w:sz="8" w:space="0" w:color="333333"/>
                  </w:tcBorders>
                  <w:tcMar>
                    <w:top w:w="200" w:type="dxa"/>
                    <w:left w:w="200" w:type="dxa"/>
                    <w:bottom w:w="200" w:type="dxa"/>
                    <w:right w:w="200" w:type="dxa"/>
                  </w:tcMar>
                </w:tcPr>
                <w:p w:rsidR="00E81FDB" w:rsidRPr="00962EBC" w:rsidRDefault="00E81FDB" w:rsidP="00E81FDB">
                  <w:pPr>
                    <w:spacing w:line="320" w:lineRule="atLeast"/>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962EBC" w:rsidRPr="00962EBC">
                    <w:rPr>
                      <w:rFonts w:ascii="Arial" w:hAnsi="Arial" w:cs="Arial"/>
                      <w:sz w:val="22"/>
                      <w:szCs w:val="22"/>
                    </w:rPr>
                    <w:t>Certification test “pass” rate (based on valid and reliable test banks and skill exams).</w:t>
                  </w:r>
                </w:p>
                <w:p w:rsidR="00E81FDB" w:rsidRDefault="00E81FDB" w:rsidP="00E81FDB">
                  <w:pPr>
                    <w:spacing w:line="320" w:lineRule="atLeast"/>
                    <w:rPr>
                      <w:rFonts w:ascii="Arial" w:hAnsi="Arial" w:cs="Arial"/>
                      <w:color w:val="000000"/>
                      <w:szCs w:val="22"/>
                    </w:rPr>
                  </w:pPr>
                </w:p>
                <w:p w:rsidR="00E81FDB" w:rsidRDefault="00E81FDB" w:rsidP="00E81FDB">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962EBC">
                    <w:rPr>
                      <w:rFonts w:ascii="Arial" w:hAnsi="Arial" w:cs="Arial"/>
                      <w:i/>
                      <w:iCs/>
                      <w:color w:val="000000"/>
                      <w:szCs w:val="22"/>
                    </w:rPr>
                    <w:t>80</w:t>
                  </w:r>
                </w:p>
                <w:p w:rsidR="00E81FDB" w:rsidRDefault="00E81FDB" w:rsidP="00E81FDB">
                  <w:pPr>
                    <w:spacing w:line="320" w:lineRule="atLeast"/>
                    <w:rPr>
                      <w:rFonts w:ascii="Arial" w:hAnsi="Arial" w:cs="Arial"/>
                      <w:i/>
                      <w:iCs/>
                      <w:color w:val="000000"/>
                      <w:szCs w:val="22"/>
                    </w:rPr>
                  </w:pPr>
                </w:p>
                <w:p w:rsidR="00E81FDB" w:rsidRDefault="00E81FDB" w:rsidP="00E81FDB">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962EBC">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E81FDB" w:rsidRDefault="000F27A9" w:rsidP="00E81FDB">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95 percent of students taking the certification test passed and obtained certification</w:t>
                  </w:r>
                </w:p>
              </w:tc>
            </w:tr>
          </w:tbl>
          <w:p w:rsidR="00E81FDB" w:rsidRDefault="004D2798" w:rsidP="00E81FDB">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3" name="Picture 6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E81FDB">
        <w:trPr>
          <w:tblCellSpacing w:w="0" w:type="dxa"/>
        </w:trPr>
        <w:tc>
          <w:tcPr>
            <w:tcW w:w="10080" w:type="dxa"/>
            <w:shd w:val="clear" w:color="auto" w:fill="FFFFFF"/>
          </w:tcPr>
          <w:p w:rsidR="00E81FDB" w:rsidRPr="000F27A9" w:rsidRDefault="00E81FDB" w:rsidP="007924AF">
            <w:pPr>
              <w:pStyle w:val="NormalWeb"/>
              <w:ind w:right="705"/>
              <w:rPr>
                <w:rFonts w:ascii="Arial" w:hAnsi="Arial" w:cs="Arial"/>
                <w:bCs/>
              </w:rPr>
            </w:pPr>
            <w:r>
              <w:rPr>
                <w:rFonts w:ascii="Arial" w:hAnsi="Arial" w:cs="Arial"/>
                <w:b/>
                <w:bCs/>
              </w:rPr>
              <w:t>Data reliability:</w:t>
            </w:r>
            <w:r w:rsidR="000F27A9">
              <w:rPr>
                <w:rFonts w:ascii="Arial" w:hAnsi="Arial" w:cs="Arial"/>
                <w:b/>
                <w:bCs/>
              </w:rPr>
              <w:t xml:space="preserve">  </w:t>
            </w:r>
            <w:r w:rsidR="000F27A9" w:rsidRPr="007924AF">
              <w:rPr>
                <w:rFonts w:ascii="Arial" w:hAnsi="Arial" w:cs="Arial"/>
                <w:bCs/>
                <w:sz w:val="22"/>
                <w:szCs w:val="22"/>
              </w:rPr>
              <w:t>High</w:t>
            </w:r>
          </w:p>
        </w:tc>
      </w:tr>
      <w:tr w:rsidR="00E81FDB">
        <w:trPr>
          <w:tblCellSpacing w:w="0" w:type="dxa"/>
        </w:trPr>
        <w:tc>
          <w:tcPr>
            <w:tcW w:w="10080" w:type="dxa"/>
            <w:shd w:val="clear" w:color="auto" w:fill="FFFFFF"/>
          </w:tcPr>
          <w:p w:rsidR="00E81FDB" w:rsidRPr="000F27A9" w:rsidRDefault="00E81FDB" w:rsidP="007924AF">
            <w:pPr>
              <w:pStyle w:val="NormalWeb"/>
              <w:tabs>
                <w:tab w:val="left" w:pos="9345"/>
              </w:tabs>
              <w:ind w:right="885"/>
              <w:rPr>
                <w:rFonts w:ascii="Arial" w:hAnsi="Arial" w:cs="Arial"/>
                <w:bCs/>
              </w:rPr>
            </w:pPr>
            <w:r>
              <w:rPr>
                <w:rFonts w:ascii="Arial" w:hAnsi="Arial" w:cs="Arial"/>
                <w:b/>
                <w:bCs/>
              </w:rPr>
              <w:t>Why we are using this measure:</w:t>
            </w:r>
            <w:r w:rsidR="000F27A9">
              <w:rPr>
                <w:rFonts w:ascii="Arial" w:hAnsi="Arial" w:cs="Arial"/>
                <w:b/>
                <w:bCs/>
              </w:rPr>
              <w:t xml:space="preserve"> </w:t>
            </w:r>
            <w:r w:rsidR="007924AF" w:rsidRPr="007924AF">
              <w:rPr>
                <w:rFonts w:ascii="Arial" w:hAnsi="Arial" w:cs="Arial"/>
                <w:bCs/>
                <w:sz w:val="22"/>
                <w:szCs w:val="22"/>
              </w:rPr>
              <w:t>T</w:t>
            </w:r>
            <w:r w:rsidR="000F27A9" w:rsidRPr="007924AF">
              <w:rPr>
                <w:rFonts w:ascii="Arial" w:hAnsi="Arial" w:cs="Arial"/>
                <w:bCs/>
                <w:sz w:val="22"/>
                <w:szCs w:val="22"/>
              </w:rPr>
              <w:t>he measure is an indicator of whether the courses adequately prepared fire fighters for certification testing.</w:t>
            </w:r>
          </w:p>
        </w:tc>
      </w:tr>
      <w:tr w:rsidR="00E81FDB">
        <w:trPr>
          <w:trHeight w:val="315"/>
          <w:tblCellSpacing w:w="0" w:type="dxa"/>
        </w:trPr>
        <w:tc>
          <w:tcPr>
            <w:tcW w:w="10080" w:type="dxa"/>
            <w:shd w:val="clear" w:color="auto" w:fill="FFFFFF"/>
          </w:tcPr>
          <w:p w:rsidR="00E81FDB" w:rsidRPr="000F27A9" w:rsidRDefault="00E81FDB" w:rsidP="007924AF">
            <w:pPr>
              <w:pStyle w:val="NormalWeb"/>
              <w:ind w:right="885"/>
              <w:rPr>
                <w:rFonts w:ascii="Arial" w:hAnsi="Arial" w:cs="Arial"/>
                <w:bCs/>
              </w:rPr>
            </w:pPr>
            <w:r>
              <w:rPr>
                <w:rFonts w:ascii="Arial" w:hAnsi="Arial" w:cs="Arial"/>
                <w:b/>
                <w:bCs/>
              </w:rPr>
              <w:t xml:space="preserve">What was achieved: </w:t>
            </w:r>
            <w:r w:rsidR="000F27A9" w:rsidRPr="007924AF">
              <w:rPr>
                <w:rFonts w:ascii="Arial" w:hAnsi="Arial" w:cs="Arial"/>
                <w:bCs/>
                <w:sz w:val="22"/>
                <w:szCs w:val="22"/>
              </w:rPr>
              <w:t>The pass rate exceeded the target substantially.</w:t>
            </w:r>
          </w:p>
        </w:tc>
      </w:tr>
      <w:tr w:rsidR="00E81FDB">
        <w:trPr>
          <w:tblCellSpacing w:w="0" w:type="dxa"/>
        </w:trPr>
        <w:tc>
          <w:tcPr>
            <w:tcW w:w="10080" w:type="dxa"/>
            <w:shd w:val="clear" w:color="auto" w:fill="FFFFFF"/>
          </w:tcPr>
          <w:p w:rsidR="00E81FDB" w:rsidRPr="000F27A9" w:rsidRDefault="00E81FDB" w:rsidP="007924AF">
            <w:pPr>
              <w:pStyle w:val="NormalWeb"/>
              <w:ind w:right="885"/>
              <w:rPr>
                <w:rFonts w:ascii="Arial" w:hAnsi="Arial" w:cs="Arial"/>
                <w:bCs/>
              </w:rPr>
            </w:pPr>
            <w:r>
              <w:rPr>
                <w:rFonts w:ascii="Arial" w:hAnsi="Arial" w:cs="Arial"/>
                <w:b/>
                <w:bCs/>
              </w:rPr>
              <w:t>Analysis of results:</w:t>
            </w:r>
            <w:r w:rsidR="000F27A9">
              <w:rPr>
                <w:rFonts w:ascii="Arial" w:hAnsi="Arial" w:cs="Arial"/>
                <w:b/>
                <w:bCs/>
              </w:rPr>
              <w:t xml:space="preserve"> </w:t>
            </w:r>
            <w:r w:rsidR="000F27A9" w:rsidRPr="007924AF">
              <w:rPr>
                <w:rFonts w:ascii="Arial" w:hAnsi="Arial" w:cs="Arial"/>
                <w:bCs/>
                <w:sz w:val="22"/>
                <w:szCs w:val="22"/>
              </w:rPr>
              <w:t>Certification training appears to prepare students well for certification testing.</w:t>
            </w:r>
          </w:p>
        </w:tc>
      </w:tr>
      <w:tr w:rsidR="00E81FDB">
        <w:trPr>
          <w:tblCellSpacing w:w="0" w:type="dxa"/>
        </w:trPr>
        <w:tc>
          <w:tcPr>
            <w:tcW w:w="10080" w:type="dxa"/>
            <w:shd w:val="clear" w:color="auto" w:fill="FFFFFF"/>
          </w:tcPr>
          <w:p w:rsidR="00E81FDB" w:rsidRPr="000F27A9" w:rsidRDefault="00E81FDB" w:rsidP="00E81FDB">
            <w:pPr>
              <w:pStyle w:val="NormalWeb"/>
              <w:ind w:right="885"/>
              <w:jc w:val="both"/>
              <w:rPr>
                <w:rFonts w:ascii="Arial" w:hAnsi="Arial" w:cs="Arial"/>
                <w:bCs/>
              </w:rPr>
            </w:pPr>
            <w:r>
              <w:rPr>
                <w:rFonts w:ascii="Arial" w:hAnsi="Arial" w:cs="Arial"/>
                <w:b/>
                <w:bCs/>
              </w:rPr>
              <w:t xml:space="preserve">Factors affecting results: </w:t>
            </w:r>
            <w:r w:rsidR="000F27A9" w:rsidRPr="007924AF">
              <w:rPr>
                <w:rFonts w:ascii="Arial" w:hAnsi="Arial" w:cs="Arial"/>
                <w:bCs/>
                <w:sz w:val="22"/>
                <w:szCs w:val="22"/>
              </w:rPr>
              <w:t>Quality of courses; relationship of courses to test material, preparation and dedication of students.</w:t>
            </w:r>
          </w:p>
        </w:tc>
      </w:tr>
    </w:tbl>
    <w:p w:rsidR="00E81FDB" w:rsidRDefault="00E81FDB" w:rsidP="00E81FDB">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7" type="#_x0000_t202" style="position:absolute;margin-left:11.25pt;margin-top:-24.05pt;width:468pt;height:36pt;z-index:-251647488" strokeweight="1.5pt">
            <v:shadow on="t" offset="-6pt,-6pt"/>
            <v:textbox style="mso-next-textbox:#_x0000_s1057">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660945">
        <w:rPr>
          <w:rFonts w:ascii="Arial" w:hAnsi="Arial" w:cs="Arial"/>
          <w:b/>
          <w:bCs/>
        </w:rPr>
        <w:t>Federal fire program delivery</w:t>
      </w:r>
    </w:p>
    <w:p w:rsidR="009A2FCD" w:rsidRDefault="009A2FCD" w:rsidP="009A2FCD">
      <w:pPr>
        <w:jc w:val="both"/>
        <w:rPr>
          <w:rFonts w:ascii="Arial" w:hAnsi="Arial" w:cs="Arial"/>
        </w:rPr>
      </w:pPr>
    </w:p>
    <w:p w:rsidR="009A2FCD" w:rsidRDefault="009A2FCD" w:rsidP="009A2FCD">
      <w:pPr>
        <w:jc w:val="both"/>
        <w:rPr>
          <w:rFonts w:ascii="Arial" w:hAnsi="Arial" w:cs="Arial"/>
          <w:b/>
          <w:bCs/>
        </w:rPr>
      </w:pPr>
      <w:r>
        <w:rPr>
          <w:rFonts w:ascii="Arial" w:hAnsi="Arial" w:cs="Arial"/>
          <w:b/>
          <w:bCs/>
        </w:rPr>
        <w:t xml:space="preserve">Description: </w:t>
      </w:r>
      <w:r w:rsidR="00660945" w:rsidRPr="00660945">
        <w:rPr>
          <w:rFonts w:ascii="Arial" w:hAnsi="Arial" w:cs="Arial"/>
          <w:bCs/>
          <w:sz w:val="22"/>
          <w:szCs w:val="22"/>
        </w:rPr>
        <w:t>Serve as point of contact for federal fire programs.</w:t>
      </w:r>
      <w:r w:rsidR="00660945">
        <w:rPr>
          <w:rFonts w:ascii="Arial" w:hAnsi="Arial" w:cs="Arial"/>
          <w:bCs/>
          <w:sz w:val="22"/>
          <w:szCs w:val="22"/>
        </w:rPr>
        <w:t xml:space="preserve">  Facilitate receipt of federal programs by </w:t>
      </w:r>
      <w:smartTag w:uri="urn:schemas-microsoft-com:office:smarttags" w:element="State">
        <w:smartTag w:uri="urn:schemas-microsoft-com:office:smarttags" w:element="place">
          <w:r w:rsidR="00660945">
            <w:rPr>
              <w:rFonts w:ascii="Arial" w:hAnsi="Arial" w:cs="Arial"/>
              <w:bCs/>
              <w:sz w:val="22"/>
              <w:szCs w:val="22"/>
            </w:rPr>
            <w:t>Iowa</w:t>
          </w:r>
        </w:smartTag>
      </w:smartTag>
      <w:r w:rsidR="00660945">
        <w:rPr>
          <w:rFonts w:ascii="Arial" w:hAnsi="Arial" w:cs="Arial"/>
          <w:bCs/>
          <w:sz w:val="22"/>
          <w:szCs w:val="22"/>
        </w:rPr>
        <w:t xml:space="preserve"> fire departments and fir fighters.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4545"/>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smartTag w:uri="urn:schemas-microsoft-com:office:smarttags" w:element="place">
                    <w:smartTag w:uri="urn:schemas-microsoft-com:office:smarttags" w:element="PlaceName">
                      <w:r w:rsidR="00660945" w:rsidRPr="00660945">
                        <w:rPr>
                          <w:rFonts w:ascii="Arial" w:hAnsi="Arial" w:cs="Arial"/>
                          <w:sz w:val="22"/>
                          <w:szCs w:val="22"/>
                        </w:rPr>
                        <w:t>Number</w:t>
                      </w:r>
                    </w:smartTag>
                    <w:r w:rsidR="00660945" w:rsidRPr="00660945">
                      <w:rPr>
                        <w:rFonts w:ascii="Arial" w:hAnsi="Arial" w:cs="Arial"/>
                        <w:sz w:val="22"/>
                        <w:szCs w:val="22"/>
                      </w:rPr>
                      <w:t xml:space="preserve"> </w:t>
                    </w:r>
                    <w:smartTag w:uri="urn:schemas-microsoft-com:office:smarttags" w:element="PlaceName">
                      <w:r w:rsidR="00660945" w:rsidRPr="00660945">
                        <w:rPr>
                          <w:rFonts w:ascii="Arial" w:hAnsi="Arial" w:cs="Arial"/>
                          <w:sz w:val="22"/>
                          <w:szCs w:val="22"/>
                        </w:rPr>
                        <w:t>National</w:t>
                      </w:r>
                    </w:smartTag>
                    <w:r w:rsidR="00660945" w:rsidRPr="00660945">
                      <w:rPr>
                        <w:rFonts w:ascii="Arial" w:hAnsi="Arial" w:cs="Arial"/>
                        <w:sz w:val="22"/>
                        <w:szCs w:val="22"/>
                      </w:rPr>
                      <w:t xml:space="preserve"> </w:t>
                    </w:r>
                    <w:smartTag w:uri="urn:schemas-microsoft-com:office:smarttags" w:element="PlaceName">
                      <w:r w:rsidR="00660945" w:rsidRPr="00660945">
                        <w:rPr>
                          <w:rFonts w:ascii="Arial" w:hAnsi="Arial" w:cs="Arial"/>
                          <w:sz w:val="22"/>
                          <w:szCs w:val="22"/>
                        </w:rPr>
                        <w:t>Fire</w:t>
                      </w:r>
                    </w:smartTag>
                    <w:r w:rsidR="00660945" w:rsidRPr="00660945">
                      <w:rPr>
                        <w:rFonts w:ascii="Arial" w:hAnsi="Arial" w:cs="Arial"/>
                        <w:sz w:val="22"/>
                        <w:szCs w:val="22"/>
                      </w:rPr>
                      <w:t xml:space="preserve"> </w:t>
                    </w:r>
                    <w:smartTag w:uri="urn:schemas-microsoft-com:office:smarttags" w:element="PlaceType">
                      <w:r w:rsidR="00660945" w:rsidRPr="00660945">
                        <w:rPr>
                          <w:rFonts w:ascii="Arial" w:hAnsi="Arial" w:cs="Arial"/>
                          <w:sz w:val="22"/>
                          <w:szCs w:val="22"/>
                        </w:rPr>
                        <w:t>Academy</w:t>
                      </w:r>
                    </w:smartTag>
                  </w:smartTag>
                  <w:r w:rsidR="00660945" w:rsidRPr="00660945">
                    <w:rPr>
                      <w:rFonts w:ascii="Arial" w:hAnsi="Arial" w:cs="Arial"/>
                      <w:sz w:val="22"/>
                      <w:szCs w:val="22"/>
                    </w:rPr>
                    <w:t xml:space="preserve"> “direct” and “regional” deliveries.</w:t>
                  </w:r>
                  <w:r w:rsidR="00660945" w:rsidRPr="00092E3F">
                    <w:rPr>
                      <w:sz w:val="20"/>
                      <w:szCs w:val="20"/>
                    </w:rPr>
                    <w:t xml:space="preserve">  </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660945">
                    <w:rPr>
                      <w:rFonts w:ascii="Arial" w:hAnsi="Arial" w:cs="Arial"/>
                      <w:i/>
                      <w:iCs/>
                      <w:color w:val="000000"/>
                      <w:szCs w:val="22"/>
                    </w:rPr>
                    <w:t>7</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660945">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9A2FCD" w:rsidRDefault="008C23ED"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There were 10 courses delivered.</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4" name="Picture 6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7924AF">
            <w:pPr>
              <w:pStyle w:val="NormalWeb"/>
              <w:ind w:right="705"/>
              <w:rPr>
                <w:rFonts w:ascii="Arial" w:hAnsi="Arial" w:cs="Arial"/>
                <w:b/>
                <w:bCs/>
              </w:rPr>
            </w:pPr>
            <w:r>
              <w:rPr>
                <w:rFonts w:ascii="Arial" w:hAnsi="Arial" w:cs="Arial"/>
                <w:b/>
                <w:bCs/>
              </w:rPr>
              <w:t>Data reliability:</w:t>
            </w:r>
            <w:r w:rsidR="008C23ED">
              <w:rPr>
                <w:rFonts w:ascii="Arial" w:hAnsi="Arial" w:cs="Arial"/>
                <w:b/>
                <w:bCs/>
              </w:rPr>
              <w:t xml:space="preserve">  </w:t>
            </w:r>
            <w:r w:rsidR="008C23ED" w:rsidRPr="007924AF">
              <w:rPr>
                <w:rFonts w:ascii="Arial" w:hAnsi="Arial" w:cs="Arial"/>
                <w:bCs/>
                <w:sz w:val="22"/>
                <w:szCs w:val="22"/>
              </w:rPr>
              <w:t>Very High</w:t>
            </w:r>
          </w:p>
        </w:tc>
      </w:tr>
      <w:tr w:rsidR="009A2FCD">
        <w:trPr>
          <w:tblCellSpacing w:w="0" w:type="dxa"/>
        </w:trPr>
        <w:tc>
          <w:tcPr>
            <w:tcW w:w="10080" w:type="dxa"/>
            <w:shd w:val="clear" w:color="auto" w:fill="FFFFFF"/>
          </w:tcPr>
          <w:p w:rsidR="009A2FCD" w:rsidRPr="008C23ED" w:rsidRDefault="009A2FCD" w:rsidP="007924AF">
            <w:pPr>
              <w:pStyle w:val="NormalWeb"/>
              <w:tabs>
                <w:tab w:val="left" w:pos="9345"/>
              </w:tabs>
              <w:ind w:right="885"/>
              <w:rPr>
                <w:rFonts w:ascii="Arial" w:hAnsi="Arial" w:cs="Arial"/>
                <w:bCs/>
              </w:rPr>
            </w:pPr>
            <w:r>
              <w:rPr>
                <w:rFonts w:ascii="Arial" w:hAnsi="Arial" w:cs="Arial"/>
                <w:b/>
                <w:bCs/>
              </w:rPr>
              <w:t>Why we are using this measure:</w:t>
            </w:r>
            <w:r w:rsidR="008C23ED">
              <w:rPr>
                <w:rFonts w:ascii="Arial" w:hAnsi="Arial" w:cs="Arial"/>
                <w:b/>
                <w:bCs/>
              </w:rPr>
              <w:t xml:space="preserve"> </w:t>
            </w:r>
            <w:r w:rsidR="008C23ED" w:rsidRPr="007924AF">
              <w:rPr>
                <w:rFonts w:ascii="Arial" w:hAnsi="Arial" w:cs="Arial"/>
                <w:bCs/>
                <w:sz w:val="22"/>
                <w:szCs w:val="22"/>
              </w:rPr>
              <w:t xml:space="preserve">Delivery of NFA programs in state enhances the opportunity for </w:t>
            </w:r>
            <w:smartTag w:uri="urn:schemas-microsoft-com:office:smarttags" w:element="State">
              <w:smartTag w:uri="urn:schemas-microsoft-com:office:smarttags" w:element="place">
                <w:r w:rsidR="008C23ED" w:rsidRPr="007924AF">
                  <w:rPr>
                    <w:rFonts w:ascii="Arial" w:hAnsi="Arial" w:cs="Arial"/>
                    <w:bCs/>
                    <w:sz w:val="22"/>
                    <w:szCs w:val="22"/>
                  </w:rPr>
                  <w:t>Iowa</w:t>
                </w:r>
              </w:smartTag>
            </w:smartTag>
            <w:r w:rsidR="008C23ED" w:rsidRPr="007924AF">
              <w:rPr>
                <w:rFonts w:ascii="Arial" w:hAnsi="Arial" w:cs="Arial"/>
                <w:bCs/>
                <w:sz w:val="22"/>
                <w:szCs w:val="22"/>
              </w:rPr>
              <w:t xml:space="preserve"> fire fighters to obtain specialized training without having to travel out of state.</w:t>
            </w:r>
          </w:p>
        </w:tc>
      </w:tr>
      <w:tr w:rsidR="009A2FCD">
        <w:trPr>
          <w:trHeight w:val="198"/>
          <w:tblCellSpacing w:w="0" w:type="dxa"/>
        </w:trPr>
        <w:tc>
          <w:tcPr>
            <w:tcW w:w="10080" w:type="dxa"/>
            <w:shd w:val="clear" w:color="auto" w:fill="FFFFFF"/>
          </w:tcPr>
          <w:p w:rsidR="009A2FCD" w:rsidRDefault="009A2FCD" w:rsidP="007924AF">
            <w:pPr>
              <w:pStyle w:val="NormalWeb"/>
              <w:ind w:right="885"/>
              <w:rPr>
                <w:rFonts w:ascii="Arial" w:hAnsi="Arial" w:cs="Arial"/>
                <w:b/>
                <w:bCs/>
              </w:rPr>
            </w:pPr>
            <w:r>
              <w:rPr>
                <w:rFonts w:ascii="Arial" w:hAnsi="Arial" w:cs="Arial"/>
                <w:b/>
                <w:bCs/>
              </w:rPr>
              <w:t>What was achieved:</w:t>
            </w:r>
            <w:r w:rsidR="008C23ED">
              <w:rPr>
                <w:rFonts w:ascii="Arial" w:hAnsi="Arial" w:cs="Arial"/>
                <w:b/>
                <w:bCs/>
              </w:rPr>
              <w:t xml:space="preserve"> </w:t>
            </w:r>
            <w:r w:rsidR="008C23ED" w:rsidRPr="007924AF">
              <w:rPr>
                <w:rFonts w:ascii="Arial" w:hAnsi="Arial" w:cs="Arial"/>
                <w:bCs/>
                <w:sz w:val="22"/>
                <w:szCs w:val="22"/>
              </w:rPr>
              <w:t>Course deliveries exceeded expectations by over 40 percent.</w:t>
            </w:r>
          </w:p>
        </w:tc>
      </w:tr>
      <w:tr w:rsidR="009A2FCD">
        <w:trPr>
          <w:tblCellSpacing w:w="0" w:type="dxa"/>
        </w:trPr>
        <w:tc>
          <w:tcPr>
            <w:tcW w:w="10080" w:type="dxa"/>
            <w:shd w:val="clear" w:color="auto" w:fill="FFFFFF"/>
          </w:tcPr>
          <w:p w:rsidR="009A2FCD" w:rsidRPr="00997696" w:rsidRDefault="009A2FCD" w:rsidP="007924AF">
            <w:pPr>
              <w:pStyle w:val="NormalWeb"/>
              <w:ind w:right="885"/>
              <w:rPr>
                <w:rFonts w:ascii="Arial" w:hAnsi="Arial" w:cs="Arial"/>
                <w:bCs/>
              </w:rPr>
            </w:pPr>
            <w:r>
              <w:rPr>
                <w:rFonts w:ascii="Arial" w:hAnsi="Arial" w:cs="Arial"/>
                <w:b/>
                <w:bCs/>
              </w:rPr>
              <w:t>Analysis of results:</w:t>
            </w:r>
            <w:r w:rsidR="00997696">
              <w:rPr>
                <w:rFonts w:ascii="Arial" w:hAnsi="Arial" w:cs="Arial"/>
                <w:b/>
                <w:bCs/>
              </w:rPr>
              <w:t xml:space="preserve"> </w:t>
            </w:r>
            <w:r w:rsidR="00997696" w:rsidRPr="007924AF">
              <w:rPr>
                <w:rFonts w:ascii="Arial" w:hAnsi="Arial" w:cs="Arial"/>
                <w:bCs/>
                <w:sz w:val="22"/>
                <w:szCs w:val="22"/>
              </w:rPr>
              <w:t xml:space="preserve">Significant opportunities were afforded </w:t>
            </w:r>
            <w:smartTag w:uri="urn:schemas-microsoft-com:office:smarttags" w:element="State">
              <w:smartTag w:uri="urn:schemas-microsoft-com:office:smarttags" w:element="place">
                <w:r w:rsidR="00997696" w:rsidRPr="007924AF">
                  <w:rPr>
                    <w:rFonts w:ascii="Arial" w:hAnsi="Arial" w:cs="Arial"/>
                    <w:bCs/>
                    <w:sz w:val="22"/>
                    <w:szCs w:val="22"/>
                  </w:rPr>
                  <w:t>Iowa</w:t>
                </w:r>
              </w:smartTag>
            </w:smartTag>
            <w:r w:rsidR="00997696" w:rsidRPr="007924AF">
              <w:rPr>
                <w:rFonts w:ascii="Arial" w:hAnsi="Arial" w:cs="Arial"/>
                <w:bCs/>
                <w:sz w:val="22"/>
                <w:szCs w:val="22"/>
              </w:rPr>
              <w:t xml:space="preserve"> fire fighters to receive specialized training on topics of current concern to the fire service which otherwise would not be available.</w:t>
            </w:r>
          </w:p>
        </w:tc>
      </w:tr>
      <w:tr w:rsidR="009A2FCD">
        <w:trPr>
          <w:tblCellSpacing w:w="0" w:type="dxa"/>
        </w:trPr>
        <w:tc>
          <w:tcPr>
            <w:tcW w:w="10080" w:type="dxa"/>
            <w:shd w:val="clear" w:color="auto" w:fill="FFFFFF"/>
          </w:tcPr>
          <w:p w:rsidR="009A2FCD" w:rsidRPr="00997696" w:rsidRDefault="009A2FCD" w:rsidP="007924AF">
            <w:pPr>
              <w:pStyle w:val="NormalWeb"/>
              <w:ind w:right="885"/>
              <w:rPr>
                <w:rFonts w:ascii="Arial" w:hAnsi="Arial" w:cs="Arial"/>
                <w:bCs/>
              </w:rPr>
            </w:pPr>
            <w:r>
              <w:rPr>
                <w:rFonts w:ascii="Arial" w:hAnsi="Arial" w:cs="Arial"/>
                <w:b/>
                <w:bCs/>
              </w:rPr>
              <w:t xml:space="preserve">Factors affecting results: </w:t>
            </w:r>
            <w:r w:rsidR="00997696" w:rsidRPr="007924AF">
              <w:rPr>
                <w:rFonts w:ascii="Arial" w:hAnsi="Arial" w:cs="Arial"/>
                <w:bCs/>
                <w:sz w:val="22"/>
                <w:szCs w:val="22"/>
              </w:rPr>
              <w:t>Cooperative relationship between NFA and the Iowa Fire Service Training Bureau.</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660945">
        <w:trPr>
          <w:trHeight w:val="4500"/>
          <w:tblCellSpacing w:w="0" w:type="dxa"/>
        </w:trPr>
        <w:tc>
          <w:tcPr>
            <w:tcW w:w="10080" w:type="dxa"/>
            <w:shd w:val="clear" w:color="auto" w:fill="FFFFFF"/>
          </w:tcPr>
          <w:p w:rsidR="00660945" w:rsidRDefault="00660945" w:rsidP="0066094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660945">
              <w:trPr>
                <w:tblCellSpacing w:w="0" w:type="dxa"/>
                <w:jc w:val="center"/>
              </w:trPr>
              <w:tc>
                <w:tcPr>
                  <w:tcW w:w="3750" w:type="dxa"/>
                  <w:tcBorders>
                    <w:right w:val="dotted" w:sz="8" w:space="0" w:color="333333"/>
                  </w:tcBorders>
                  <w:tcMar>
                    <w:top w:w="200" w:type="dxa"/>
                    <w:left w:w="200" w:type="dxa"/>
                    <w:bottom w:w="200" w:type="dxa"/>
                    <w:right w:w="200" w:type="dxa"/>
                  </w:tcMar>
                </w:tcPr>
                <w:p w:rsidR="00660945" w:rsidRDefault="00660945" w:rsidP="0066094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660945">
                    <w:rPr>
                      <w:rFonts w:ascii="Arial" w:hAnsi="Arial" w:cs="Arial"/>
                      <w:sz w:val="22"/>
                      <w:szCs w:val="22"/>
                    </w:rPr>
                    <w:t xml:space="preserve">Number of students receiving </w:t>
                  </w:r>
                  <w:smartTag w:uri="urn:schemas-microsoft-com:office:smarttags" w:element="place">
                    <w:smartTag w:uri="urn:schemas-microsoft-com:office:smarttags" w:element="PlaceName">
                      <w:r w:rsidRPr="00660945">
                        <w:rPr>
                          <w:rFonts w:ascii="Arial" w:hAnsi="Arial" w:cs="Arial"/>
                          <w:sz w:val="22"/>
                          <w:szCs w:val="22"/>
                        </w:rPr>
                        <w:t>National</w:t>
                      </w:r>
                    </w:smartTag>
                    <w:r w:rsidRPr="00660945">
                      <w:rPr>
                        <w:rFonts w:ascii="Arial" w:hAnsi="Arial" w:cs="Arial"/>
                        <w:sz w:val="22"/>
                        <w:szCs w:val="22"/>
                      </w:rPr>
                      <w:t xml:space="preserve"> </w:t>
                    </w:r>
                    <w:smartTag w:uri="urn:schemas-microsoft-com:office:smarttags" w:element="PlaceName">
                      <w:r w:rsidRPr="00660945">
                        <w:rPr>
                          <w:rFonts w:ascii="Arial" w:hAnsi="Arial" w:cs="Arial"/>
                          <w:sz w:val="22"/>
                          <w:szCs w:val="22"/>
                        </w:rPr>
                        <w:t>Fire</w:t>
                      </w:r>
                    </w:smartTag>
                    <w:r w:rsidRPr="00660945">
                      <w:rPr>
                        <w:rFonts w:ascii="Arial" w:hAnsi="Arial" w:cs="Arial"/>
                        <w:sz w:val="22"/>
                        <w:szCs w:val="22"/>
                      </w:rPr>
                      <w:t xml:space="preserve"> </w:t>
                    </w:r>
                    <w:smartTag w:uri="urn:schemas-microsoft-com:office:smarttags" w:element="PlaceType">
                      <w:r w:rsidRPr="00660945">
                        <w:rPr>
                          <w:rFonts w:ascii="Arial" w:hAnsi="Arial" w:cs="Arial"/>
                          <w:sz w:val="22"/>
                          <w:szCs w:val="22"/>
                        </w:rPr>
                        <w:t>Academy</w:t>
                      </w:r>
                    </w:smartTag>
                  </w:smartTag>
                  <w:r w:rsidRPr="00660945">
                    <w:rPr>
                      <w:rFonts w:ascii="Arial" w:hAnsi="Arial" w:cs="Arial"/>
                      <w:sz w:val="22"/>
                      <w:szCs w:val="22"/>
                    </w:rPr>
                    <w:t xml:space="preserve">  training</w:t>
                  </w:r>
                </w:p>
                <w:p w:rsidR="00660945" w:rsidRDefault="00660945" w:rsidP="00660945">
                  <w:pPr>
                    <w:spacing w:line="320" w:lineRule="atLeast"/>
                    <w:rPr>
                      <w:rFonts w:ascii="Arial" w:hAnsi="Arial" w:cs="Arial"/>
                      <w:color w:val="000000"/>
                      <w:szCs w:val="22"/>
                    </w:rPr>
                  </w:pPr>
                </w:p>
                <w:p w:rsidR="00660945" w:rsidRDefault="00660945" w:rsidP="0066094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158</w:t>
                  </w:r>
                </w:p>
                <w:p w:rsidR="00660945" w:rsidRDefault="00660945" w:rsidP="00660945">
                  <w:pPr>
                    <w:spacing w:line="320" w:lineRule="atLeast"/>
                    <w:rPr>
                      <w:rFonts w:ascii="Arial" w:hAnsi="Arial" w:cs="Arial"/>
                      <w:i/>
                      <w:iCs/>
                      <w:color w:val="000000"/>
                      <w:szCs w:val="22"/>
                    </w:rPr>
                  </w:pPr>
                </w:p>
                <w:p w:rsidR="00660945" w:rsidRDefault="00660945" w:rsidP="0066094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Fire Service Training Bureau</w:t>
                  </w:r>
                </w:p>
              </w:tc>
              <w:tc>
                <w:tcPr>
                  <w:tcW w:w="6480" w:type="dxa"/>
                  <w:tcMar>
                    <w:top w:w="200" w:type="dxa"/>
                    <w:left w:w="200" w:type="dxa"/>
                    <w:bottom w:w="200" w:type="dxa"/>
                    <w:right w:w="200" w:type="dxa"/>
                  </w:tcMar>
                </w:tcPr>
                <w:p w:rsidR="00660945" w:rsidRDefault="000F27A9" w:rsidP="0066094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190 </w:t>
                  </w:r>
                  <w:smartTag w:uri="urn:schemas-microsoft-com:office:smarttags" w:element="State">
                    <w:smartTag w:uri="urn:schemas-microsoft-com:office:smarttags" w:element="place">
                      <w:r>
                        <w:rPr>
                          <w:rFonts w:ascii="Arial" w:eastAsia="Arial Unicode MS" w:hAnsi="Arial" w:cs="Arial"/>
                          <w:color w:val="000000"/>
                          <w:sz w:val="22"/>
                          <w:szCs w:val="22"/>
                        </w:rPr>
                        <w:t>Iowa</w:t>
                      </w:r>
                    </w:smartTag>
                  </w:smartTag>
                  <w:r>
                    <w:rPr>
                      <w:rFonts w:ascii="Arial" w:eastAsia="Arial Unicode MS" w:hAnsi="Arial" w:cs="Arial"/>
                      <w:color w:val="000000"/>
                      <w:sz w:val="22"/>
                      <w:szCs w:val="22"/>
                    </w:rPr>
                    <w:t xml:space="preserve"> students received </w:t>
                  </w:r>
                  <w:smartTag w:uri="urn:schemas-microsoft-com:office:smarttags" w:element="place">
                    <w:smartTag w:uri="urn:schemas-microsoft-com:office:smarttags" w:element="PlaceName">
                      <w:r>
                        <w:rPr>
                          <w:rFonts w:ascii="Arial" w:eastAsia="Arial Unicode MS" w:hAnsi="Arial" w:cs="Arial"/>
                          <w:color w:val="000000"/>
                          <w:sz w:val="22"/>
                          <w:szCs w:val="22"/>
                        </w:rPr>
                        <w:t>National</w:t>
                      </w:r>
                    </w:smartTag>
                    <w:r>
                      <w:rPr>
                        <w:rFonts w:ascii="Arial" w:eastAsia="Arial Unicode MS" w:hAnsi="Arial" w:cs="Arial"/>
                        <w:color w:val="000000"/>
                        <w:sz w:val="22"/>
                        <w:szCs w:val="22"/>
                      </w:rPr>
                      <w:t xml:space="preserve"> </w:t>
                    </w:r>
                    <w:smartTag w:uri="urn:schemas-microsoft-com:office:smarttags" w:element="PlaceName">
                      <w:r>
                        <w:rPr>
                          <w:rFonts w:ascii="Arial" w:eastAsia="Arial Unicode MS" w:hAnsi="Arial" w:cs="Arial"/>
                          <w:color w:val="000000"/>
                          <w:sz w:val="22"/>
                          <w:szCs w:val="22"/>
                        </w:rPr>
                        <w:t>Fire</w:t>
                      </w:r>
                    </w:smartTag>
                    <w:r>
                      <w:rPr>
                        <w:rFonts w:ascii="Arial" w:eastAsia="Arial Unicode MS" w:hAnsi="Arial" w:cs="Arial"/>
                        <w:color w:val="000000"/>
                        <w:sz w:val="22"/>
                        <w:szCs w:val="22"/>
                      </w:rPr>
                      <w:t xml:space="preserve"> </w:t>
                    </w:r>
                    <w:smartTag w:uri="urn:schemas-microsoft-com:office:smarttags" w:element="PlaceType">
                      <w:r>
                        <w:rPr>
                          <w:rFonts w:ascii="Arial" w:eastAsia="Arial Unicode MS" w:hAnsi="Arial" w:cs="Arial"/>
                          <w:color w:val="000000"/>
                          <w:sz w:val="22"/>
                          <w:szCs w:val="22"/>
                        </w:rPr>
                        <w:t>Academy</w:t>
                      </w:r>
                    </w:smartTag>
                  </w:smartTag>
                  <w:r>
                    <w:rPr>
                      <w:rFonts w:ascii="Arial" w:eastAsia="Arial Unicode MS" w:hAnsi="Arial" w:cs="Arial"/>
                      <w:color w:val="000000"/>
                      <w:sz w:val="22"/>
                      <w:szCs w:val="22"/>
                    </w:rPr>
                    <w:t xml:space="preserve"> training.</w:t>
                  </w:r>
                </w:p>
              </w:tc>
            </w:tr>
          </w:tbl>
          <w:p w:rsidR="00660945" w:rsidRDefault="004D2798" w:rsidP="0066094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5" name="Picture 6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60945">
        <w:trPr>
          <w:tblCellSpacing w:w="0" w:type="dxa"/>
        </w:trPr>
        <w:tc>
          <w:tcPr>
            <w:tcW w:w="10080" w:type="dxa"/>
            <w:shd w:val="clear" w:color="auto" w:fill="FFFFFF"/>
          </w:tcPr>
          <w:p w:rsidR="00660945" w:rsidRPr="000F27A9" w:rsidRDefault="00660945" w:rsidP="00660945">
            <w:pPr>
              <w:pStyle w:val="NormalWeb"/>
              <w:ind w:right="705"/>
              <w:jc w:val="both"/>
              <w:rPr>
                <w:rFonts w:ascii="Arial" w:hAnsi="Arial" w:cs="Arial"/>
                <w:bCs/>
              </w:rPr>
            </w:pPr>
            <w:r>
              <w:rPr>
                <w:rFonts w:ascii="Arial" w:hAnsi="Arial" w:cs="Arial"/>
                <w:b/>
                <w:bCs/>
              </w:rPr>
              <w:t>Data reliability:</w:t>
            </w:r>
            <w:r w:rsidR="000F27A9">
              <w:rPr>
                <w:rFonts w:ascii="Arial" w:hAnsi="Arial" w:cs="Arial"/>
                <w:b/>
                <w:bCs/>
              </w:rPr>
              <w:t xml:space="preserve">  </w:t>
            </w:r>
            <w:r w:rsidR="000F27A9" w:rsidRPr="007924AF">
              <w:rPr>
                <w:rFonts w:ascii="Arial" w:hAnsi="Arial" w:cs="Arial"/>
                <w:bCs/>
                <w:sz w:val="22"/>
                <w:szCs w:val="22"/>
              </w:rPr>
              <w:t>Very high</w:t>
            </w:r>
          </w:p>
        </w:tc>
      </w:tr>
      <w:tr w:rsidR="00660945">
        <w:trPr>
          <w:tblCellSpacing w:w="0" w:type="dxa"/>
        </w:trPr>
        <w:tc>
          <w:tcPr>
            <w:tcW w:w="10080" w:type="dxa"/>
            <w:shd w:val="clear" w:color="auto" w:fill="FFFFFF"/>
          </w:tcPr>
          <w:p w:rsidR="00660945" w:rsidRPr="000F27A9" w:rsidRDefault="00660945" w:rsidP="007924AF">
            <w:pPr>
              <w:pStyle w:val="NormalWeb"/>
              <w:tabs>
                <w:tab w:val="left" w:pos="9345"/>
              </w:tabs>
              <w:ind w:right="885"/>
              <w:rPr>
                <w:rFonts w:ascii="Arial" w:hAnsi="Arial" w:cs="Arial"/>
                <w:bCs/>
              </w:rPr>
            </w:pPr>
            <w:r>
              <w:rPr>
                <w:rFonts w:ascii="Arial" w:hAnsi="Arial" w:cs="Arial"/>
                <w:b/>
                <w:bCs/>
              </w:rPr>
              <w:t>Why we are using this measure:</w:t>
            </w:r>
            <w:r w:rsidR="000F27A9">
              <w:rPr>
                <w:rFonts w:ascii="Arial" w:hAnsi="Arial" w:cs="Arial"/>
                <w:b/>
                <w:bCs/>
              </w:rPr>
              <w:t xml:space="preserve"> </w:t>
            </w:r>
            <w:r w:rsidR="000F27A9" w:rsidRPr="007924AF">
              <w:rPr>
                <w:rFonts w:ascii="Arial" w:hAnsi="Arial" w:cs="Arial"/>
                <w:bCs/>
                <w:sz w:val="22"/>
                <w:szCs w:val="22"/>
              </w:rPr>
              <w:t xml:space="preserve">Facilitating delivery of </w:t>
            </w:r>
            <w:smartTag w:uri="urn:schemas-microsoft-com:office:smarttags" w:element="place">
              <w:smartTag w:uri="urn:schemas-microsoft-com:office:smarttags" w:element="PlaceName">
                <w:r w:rsidR="000F27A9" w:rsidRPr="007924AF">
                  <w:rPr>
                    <w:rFonts w:ascii="Arial" w:hAnsi="Arial" w:cs="Arial"/>
                    <w:bCs/>
                    <w:sz w:val="22"/>
                    <w:szCs w:val="22"/>
                  </w:rPr>
                  <w:t>National</w:t>
                </w:r>
              </w:smartTag>
              <w:r w:rsidR="000F27A9" w:rsidRPr="007924AF">
                <w:rPr>
                  <w:rFonts w:ascii="Arial" w:hAnsi="Arial" w:cs="Arial"/>
                  <w:bCs/>
                  <w:sz w:val="22"/>
                  <w:szCs w:val="22"/>
                </w:rPr>
                <w:t xml:space="preserve"> </w:t>
              </w:r>
              <w:smartTag w:uri="urn:schemas-microsoft-com:office:smarttags" w:element="PlaceName">
                <w:r w:rsidR="000F27A9" w:rsidRPr="007924AF">
                  <w:rPr>
                    <w:rFonts w:ascii="Arial" w:hAnsi="Arial" w:cs="Arial"/>
                    <w:bCs/>
                    <w:sz w:val="22"/>
                    <w:szCs w:val="22"/>
                  </w:rPr>
                  <w:t>Fire</w:t>
                </w:r>
              </w:smartTag>
              <w:r w:rsidR="000F27A9" w:rsidRPr="007924AF">
                <w:rPr>
                  <w:rFonts w:ascii="Arial" w:hAnsi="Arial" w:cs="Arial"/>
                  <w:bCs/>
                  <w:sz w:val="22"/>
                  <w:szCs w:val="22"/>
                </w:rPr>
                <w:t xml:space="preserve"> </w:t>
              </w:r>
              <w:smartTag w:uri="urn:schemas-microsoft-com:office:smarttags" w:element="PlaceType">
                <w:r w:rsidR="000F27A9" w:rsidRPr="007924AF">
                  <w:rPr>
                    <w:rFonts w:ascii="Arial" w:hAnsi="Arial" w:cs="Arial"/>
                    <w:bCs/>
                    <w:sz w:val="22"/>
                    <w:szCs w:val="22"/>
                  </w:rPr>
                  <w:t>Academy</w:t>
                </w:r>
              </w:smartTag>
            </w:smartTag>
            <w:r w:rsidR="000F27A9" w:rsidRPr="007924AF">
              <w:rPr>
                <w:rFonts w:ascii="Arial" w:hAnsi="Arial" w:cs="Arial"/>
                <w:bCs/>
                <w:sz w:val="22"/>
                <w:szCs w:val="22"/>
              </w:rPr>
              <w:t xml:space="preserve"> is a significant component of enabling </w:t>
            </w:r>
            <w:smartTag w:uri="urn:schemas-microsoft-com:office:smarttags" w:element="State">
              <w:smartTag w:uri="urn:schemas-microsoft-com:office:smarttags" w:element="place">
                <w:r w:rsidR="000F27A9" w:rsidRPr="007924AF">
                  <w:rPr>
                    <w:rFonts w:ascii="Arial" w:hAnsi="Arial" w:cs="Arial"/>
                    <w:bCs/>
                    <w:sz w:val="22"/>
                    <w:szCs w:val="22"/>
                  </w:rPr>
                  <w:t>Iowa</w:t>
                </w:r>
              </w:smartTag>
            </w:smartTag>
            <w:r w:rsidR="000F27A9" w:rsidRPr="007924AF">
              <w:rPr>
                <w:rFonts w:ascii="Arial" w:hAnsi="Arial" w:cs="Arial"/>
                <w:bCs/>
                <w:sz w:val="22"/>
                <w:szCs w:val="22"/>
              </w:rPr>
              <w:t xml:space="preserve"> fire fighters to obtain high quality instruction on topics of direct current concern to fire fighters.</w:t>
            </w:r>
          </w:p>
        </w:tc>
      </w:tr>
      <w:tr w:rsidR="00660945">
        <w:trPr>
          <w:trHeight w:val="498"/>
          <w:tblCellSpacing w:w="0" w:type="dxa"/>
        </w:trPr>
        <w:tc>
          <w:tcPr>
            <w:tcW w:w="10080" w:type="dxa"/>
            <w:shd w:val="clear" w:color="auto" w:fill="FFFFFF"/>
          </w:tcPr>
          <w:p w:rsidR="00660945" w:rsidRDefault="00660945" w:rsidP="007924AF">
            <w:pPr>
              <w:pStyle w:val="NormalWeb"/>
              <w:ind w:right="885"/>
              <w:rPr>
                <w:rFonts w:ascii="Arial" w:hAnsi="Arial" w:cs="Arial"/>
                <w:b/>
                <w:bCs/>
              </w:rPr>
            </w:pPr>
            <w:r>
              <w:rPr>
                <w:rFonts w:ascii="Arial" w:hAnsi="Arial" w:cs="Arial"/>
                <w:b/>
                <w:bCs/>
              </w:rPr>
              <w:t xml:space="preserve">What was achieved: </w:t>
            </w:r>
            <w:r w:rsidR="000F27A9" w:rsidRPr="007924AF">
              <w:rPr>
                <w:rFonts w:ascii="Arial" w:hAnsi="Arial" w:cs="Arial"/>
                <w:bCs/>
                <w:sz w:val="22"/>
                <w:szCs w:val="22"/>
              </w:rPr>
              <w:t>The number of students receiving NFA training exceeded expectations; the target was exceeded by over 20 percent.</w:t>
            </w:r>
          </w:p>
        </w:tc>
      </w:tr>
      <w:tr w:rsidR="00660945">
        <w:trPr>
          <w:tblCellSpacing w:w="0" w:type="dxa"/>
        </w:trPr>
        <w:tc>
          <w:tcPr>
            <w:tcW w:w="10080" w:type="dxa"/>
            <w:shd w:val="clear" w:color="auto" w:fill="FFFFFF"/>
          </w:tcPr>
          <w:p w:rsidR="00660945" w:rsidRPr="000F27A9" w:rsidRDefault="00660945" w:rsidP="007924AF">
            <w:pPr>
              <w:pStyle w:val="NormalWeb"/>
              <w:ind w:right="885"/>
              <w:rPr>
                <w:rFonts w:ascii="Arial" w:hAnsi="Arial" w:cs="Arial"/>
                <w:bCs/>
              </w:rPr>
            </w:pPr>
            <w:r>
              <w:rPr>
                <w:rFonts w:ascii="Arial" w:hAnsi="Arial" w:cs="Arial"/>
                <w:b/>
                <w:bCs/>
              </w:rPr>
              <w:t>Analysis of results:</w:t>
            </w:r>
            <w:r w:rsidR="000F27A9">
              <w:rPr>
                <w:rFonts w:ascii="Arial" w:hAnsi="Arial" w:cs="Arial"/>
                <w:b/>
                <w:bCs/>
              </w:rPr>
              <w:t xml:space="preserve"> </w:t>
            </w:r>
            <w:r w:rsidR="000F27A9" w:rsidRPr="007924AF">
              <w:rPr>
                <w:rFonts w:ascii="Arial" w:hAnsi="Arial" w:cs="Arial"/>
                <w:bCs/>
                <w:sz w:val="22"/>
                <w:szCs w:val="22"/>
              </w:rPr>
              <w:t>Iowa fire fighters are able to obtain high quality specialized training through the availability of National Fire Academy courses which would otherwise not be available to them or would require travel out of state.</w:t>
            </w:r>
          </w:p>
        </w:tc>
      </w:tr>
      <w:tr w:rsidR="00660945">
        <w:trPr>
          <w:tblCellSpacing w:w="0" w:type="dxa"/>
        </w:trPr>
        <w:tc>
          <w:tcPr>
            <w:tcW w:w="10080" w:type="dxa"/>
            <w:shd w:val="clear" w:color="auto" w:fill="FFFFFF"/>
          </w:tcPr>
          <w:p w:rsidR="00660945" w:rsidRPr="000F27A9" w:rsidRDefault="00660945" w:rsidP="007924AF">
            <w:pPr>
              <w:pStyle w:val="NormalWeb"/>
              <w:ind w:right="885"/>
              <w:rPr>
                <w:rFonts w:ascii="Arial" w:hAnsi="Arial" w:cs="Arial"/>
                <w:bCs/>
              </w:rPr>
            </w:pPr>
            <w:r>
              <w:rPr>
                <w:rFonts w:ascii="Arial" w:hAnsi="Arial" w:cs="Arial"/>
                <w:b/>
                <w:bCs/>
              </w:rPr>
              <w:t xml:space="preserve">Factors affecting results: </w:t>
            </w:r>
            <w:r w:rsidR="000F27A9" w:rsidRPr="007924AF">
              <w:rPr>
                <w:rFonts w:ascii="Arial" w:hAnsi="Arial" w:cs="Arial"/>
                <w:bCs/>
                <w:sz w:val="22"/>
                <w:szCs w:val="22"/>
              </w:rPr>
              <w:t>Offering NFA courses in state.</w:t>
            </w:r>
          </w:p>
        </w:tc>
      </w:tr>
    </w:tbl>
    <w:p w:rsidR="00660945" w:rsidRDefault="00660945" w:rsidP="00660945">
      <w:pPr>
        <w:jc w:val="both"/>
        <w:rPr>
          <w:rFonts w:ascii="Arial" w:hAnsi="Arial" w:cs="Arial"/>
          <w:b/>
        </w:rPr>
      </w:pPr>
    </w:p>
    <w:p w:rsidR="009A2FCD" w:rsidRDefault="009A2FCD" w:rsidP="009A2FCD">
      <w:pPr>
        <w:jc w:val="both"/>
        <w:rPr>
          <w:rFonts w:ascii="Arial" w:hAnsi="Arial" w:cs="Arial"/>
          <w:b/>
        </w:rPr>
      </w:pPr>
    </w:p>
    <w:p w:rsidR="009A2FCD" w:rsidRDefault="009A2FCD" w:rsidP="009A2FCD">
      <w:pPr>
        <w:rPr>
          <w:rFonts w:ascii="Arial Black" w:hAnsi="Arial Black"/>
        </w:rPr>
      </w:pPr>
      <w:r>
        <w:rPr>
          <w:rFonts w:ascii="Arial Black" w:hAnsi="Arial Black"/>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58" type="#_x0000_t202" style="position:absolute;margin-left:11.25pt;margin-top:-24.05pt;width:468pt;height:36pt;z-index:-251646464" strokeweight="1.5pt">
            <v:shadow on="t" offset="-6pt,-6pt"/>
            <v:textbox style="mso-next-textbox:#_x0000_s1058">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660945">
        <w:rPr>
          <w:rFonts w:ascii="Arial" w:hAnsi="Arial" w:cs="Arial"/>
          <w:b/>
          <w:bCs/>
        </w:rPr>
        <w:t>Research and Technical Assistance</w:t>
      </w:r>
    </w:p>
    <w:p w:rsidR="009A2FCD" w:rsidRDefault="009A2FCD" w:rsidP="009A2FCD">
      <w:pPr>
        <w:jc w:val="both"/>
        <w:rPr>
          <w:rFonts w:ascii="Arial" w:hAnsi="Arial" w:cs="Arial"/>
        </w:rPr>
      </w:pPr>
    </w:p>
    <w:p w:rsidR="009A2FCD" w:rsidRPr="00660945" w:rsidRDefault="009A2FCD" w:rsidP="007924AF">
      <w:pPr>
        <w:rPr>
          <w:rFonts w:ascii="Arial" w:hAnsi="Arial" w:cs="Arial"/>
          <w:b/>
          <w:bCs/>
          <w:sz w:val="20"/>
          <w:szCs w:val="20"/>
        </w:rPr>
      </w:pPr>
      <w:r>
        <w:rPr>
          <w:rFonts w:ascii="Arial" w:hAnsi="Arial" w:cs="Arial"/>
          <w:b/>
          <w:bCs/>
        </w:rPr>
        <w:t xml:space="preserve">Description: </w:t>
      </w:r>
      <w:r w:rsidR="00660945" w:rsidRPr="007924AF">
        <w:rPr>
          <w:rFonts w:ascii="Arial" w:hAnsi="Arial" w:cs="Arial"/>
          <w:bCs/>
          <w:sz w:val="22"/>
          <w:szCs w:val="22"/>
        </w:rPr>
        <w:t>Provide research, technical assistance, and support, including advice on obtaining federal grants.</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r w:rsidR="007924AF">
        <w:rPr>
          <w:rFonts w:ascii="Arial" w:hAnsi="Arial" w:cs="Arial"/>
        </w:rPr>
        <w:t xml:space="preserve">To increase opportunities for </w:t>
      </w:r>
      <w:smartTag w:uri="urn:schemas-microsoft-com:office:smarttags" w:element="State">
        <w:smartTag w:uri="urn:schemas-microsoft-com:office:smarttags" w:element="place">
          <w:r w:rsidR="007924AF">
            <w:rPr>
              <w:rFonts w:ascii="Arial" w:hAnsi="Arial" w:cs="Arial"/>
            </w:rPr>
            <w:t>Iowa</w:t>
          </w:r>
        </w:smartTag>
      </w:smartTag>
      <w:r w:rsidR="007924AF">
        <w:rPr>
          <w:rFonts w:ascii="Arial" w:hAnsi="Arial" w:cs="Arial"/>
        </w:rPr>
        <w:t xml:space="preserve"> fire departments to obtain critically needed equipment and to increase the flow of federal dollars into </w:t>
      </w:r>
      <w:smartTag w:uri="urn:schemas-microsoft-com:office:smarttags" w:element="State">
        <w:smartTag w:uri="urn:schemas-microsoft-com:office:smarttags" w:element="place">
          <w:r w:rsidR="007924AF">
            <w:rPr>
              <w:rFonts w:ascii="Arial" w:hAnsi="Arial" w:cs="Arial"/>
            </w:rPr>
            <w:t>Iowa</w:t>
          </w:r>
        </w:smartTag>
      </w:smartTag>
      <w:r w:rsidR="007924AF">
        <w:rPr>
          <w:rFonts w:ascii="Arial" w:hAnsi="Arial" w:cs="Arial"/>
        </w:rPr>
        <w:t>.</w:t>
      </w:r>
    </w:p>
    <w:p w:rsidR="009A2FCD" w:rsidRPr="007924AF" w:rsidRDefault="009A2FCD" w:rsidP="009A2FCD">
      <w:pPr>
        <w:jc w:val="both"/>
        <w:rPr>
          <w:rFonts w:ascii="Arial" w:hAnsi="Arial" w:cs="Arial"/>
          <w:sz w:val="22"/>
          <w:szCs w:val="22"/>
        </w:rPr>
      </w:pPr>
      <w:r>
        <w:rPr>
          <w:rFonts w:ascii="Arial" w:hAnsi="Arial" w:cs="Arial"/>
        </w:rPr>
        <w:br/>
      </w:r>
      <w:r>
        <w:rPr>
          <w:rFonts w:ascii="Arial" w:hAnsi="Arial" w:cs="Arial"/>
          <w:b/>
          <w:bCs/>
        </w:rPr>
        <w:t xml:space="preserve">What we're doing to achieve results: </w:t>
      </w:r>
      <w:r w:rsidR="007924AF">
        <w:rPr>
          <w:rFonts w:ascii="Arial" w:hAnsi="Arial" w:cs="Arial"/>
          <w:bCs/>
          <w:sz w:val="22"/>
          <w:szCs w:val="22"/>
        </w:rPr>
        <w:t xml:space="preserve">Training and technical assistance on the federal fire grants program are provided to any interested </w:t>
      </w:r>
      <w:smartTag w:uri="urn:schemas-microsoft-com:office:smarttags" w:element="State">
        <w:smartTag w:uri="urn:schemas-microsoft-com:office:smarttags" w:element="place">
          <w:r w:rsidR="007924AF">
            <w:rPr>
              <w:rFonts w:ascii="Arial" w:hAnsi="Arial" w:cs="Arial"/>
              <w:bCs/>
              <w:sz w:val="22"/>
              <w:szCs w:val="22"/>
            </w:rPr>
            <w:t>Iowa</w:t>
          </w:r>
        </w:smartTag>
      </w:smartTag>
      <w:r w:rsidR="007924AF">
        <w:rPr>
          <w:rFonts w:ascii="Arial" w:hAnsi="Arial" w:cs="Arial"/>
          <w:bCs/>
          <w:sz w:val="22"/>
          <w:szCs w:val="22"/>
        </w:rPr>
        <w:t xml:space="preserve"> fire department.</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660945" w:rsidRPr="00660945">
                    <w:rPr>
                      <w:rFonts w:ascii="Arial" w:hAnsi="Arial" w:cs="Arial"/>
                      <w:sz w:val="22"/>
                      <w:szCs w:val="22"/>
                    </w:rPr>
                    <w:t xml:space="preserve">Percentage (%) of </w:t>
                  </w:r>
                  <w:smartTag w:uri="urn:schemas-microsoft-com:office:smarttags" w:element="State">
                    <w:smartTag w:uri="urn:schemas-microsoft-com:office:smarttags" w:element="place">
                      <w:r w:rsidR="00660945" w:rsidRPr="00660945">
                        <w:rPr>
                          <w:rFonts w:ascii="Arial" w:hAnsi="Arial" w:cs="Arial"/>
                          <w:sz w:val="22"/>
                          <w:szCs w:val="22"/>
                        </w:rPr>
                        <w:t>Iowa</w:t>
                      </w:r>
                    </w:smartTag>
                  </w:smartTag>
                  <w:r w:rsidR="00660945" w:rsidRPr="00660945">
                    <w:rPr>
                      <w:rFonts w:ascii="Arial" w:hAnsi="Arial" w:cs="Arial"/>
                      <w:sz w:val="22"/>
                      <w:szCs w:val="22"/>
                    </w:rPr>
                    <w:t xml:space="preserve"> fire departments that received assistance from FSTB which resulted in the receipt of a federal grant (FEMA/USFA Assistance to Firefighters Grant Program)  </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660945">
                    <w:rPr>
                      <w:rFonts w:ascii="Arial" w:hAnsi="Arial" w:cs="Arial"/>
                      <w:i/>
                      <w:iCs/>
                      <w:color w:val="000000"/>
                      <w:szCs w:val="22"/>
                    </w:rPr>
                    <w:t>To be determined</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660945">
                    <w:rPr>
                      <w:rFonts w:ascii="Arial" w:hAnsi="Arial" w:cs="Arial"/>
                      <w:i/>
                      <w:iCs/>
                      <w:color w:val="000000"/>
                      <w:sz w:val="22"/>
                      <w:szCs w:val="22"/>
                    </w:rPr>
                    <w:t>Fire Service Training Bureau</w:t>
                  </w:r>
                </w:p>
              </w:tc>
              <w:tc>
                <w:tcPr>
                  <w:tcW w:w="6480" w:type="dxa"/>
                  <w:tcMar>
                    <w:top w:w="200" w:type="dxa"/>
                    <w:left w:w="200" w:type="dxa"/>
                    <w:bottom w:w="200" w:type="dxa"/>
                    <w:right w:w="200" w:type="dxa"/>
                  </w:tcMar>
                </w:tcPr>
                <w:p w:rsidR="009A2FCD" w:rsidRDefault="008C23ED"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6" name="Picture 6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p>
        </w:tc>
      </w:tr>
      <w:tr w:rsidR="009A2FCD">
        <w:trPr>
          <w:tblCellSpacing w:w="0" w:type="dxa"/>
        </w:trPr>
        <w:tc>
          <w:tcPr>
            <w:tcW w:w="10080" w:type="dxa"/>
            <w:shd w:val="clear" w:color="auto" w:fill="FFFFFF"/>
          </w:tcPr>
          <w:p w:rsidR="009A2FCD" w:rsidRPr="008C23ED" w:rsidRDefault="009A2FCD" w:rsidP="007924AF">
            <w:pPr>
              <w:pStyle w:val="NormalWeb"/>
              <w:tabs>
                <w:tab w:val="left" w:pos="9345"/>
              </w:tabs>
              <w:ind w:right="885"/>
              <w:rPr>
                <w:rFonts w:ascii="Arial" w:hAnsi="Arial" w:cs="Arial"/>
                <w:bCs/>
              </w:rPr>
            </w:pPr>
            <w:r>
              <w:rPr>
                <w:rFonts w:ascii="Arial" w:hAnsi="Arial" w:cs="Arial"/>
                <w:b/>
                <w:bCs/>
              </w:rPr>
              <w:t>Why we are using this measure:</w:t>
            </w:r>
            <w:r w:rsidR="008C23ED">
              <w:rPr>
                <w:rFonts w:ascii="Arial" w:hAnsi="Arial" w:cs="Arial"/>
                <w:b/>
                <w:bCs/>
              </w:rPr>
              <w:t xml:space="preserve"> </w:t>
            </w:r>
            <w:r w:rsidR="008C23ED" w:rsidRPr="007924AF">
              <w:rPr>
                <w:rFonts w:ascii="Arial" w:hAnsi="Arial" w:cs="Arial"/>
                <w:bCs/>
                <w:sz w:val="22"/>
                <w:szCs w:val="22"/>
              </w:rPr>
              <w:t xml:space="preserve">To indicate whether or not technical assistance on the National Fire Grants Program enhances the ability of </w:t>
            </w:r>
            <w:smartTag w:uri="urn:schemas-microsoft-com:office:smarttags" w:element="State">
              <w:smartTag w:uri="urn:schemas-microsoft-com:office:smarttags" w:element="place">
                <w:r w:rsidR="008C23ED" w:rsidRPr="007924AF">
                  <w:rPr>
                    <w:rFonts w:ascii="Arial" w:hAnsi="Arial" w:cs="Arial"/>
                    <w:bCs/>
                    <w:sz w:val="22"/>
                    <w:szCs w:val="22"/>
                  </w:rPr>
                  <w:t>Iowa</w:t>
                </w:r>
              </w:smartTag>
            </w:smartTag>
            <w:r w:rsidR="008C23ED" w:rsidRPr="007924AF">
              <w:rPr>
                <w:rFonts w:ascii="Arial" w:hAnsi="Arial" w:cs="Arial"/>
                <w:bCs/>
                <w:sz w:val="22"/>
                <w:szCs w:val="22"/>
              </w:rPr>
              <w:t xml:space="preserve"> fire departments to obtain these competitive grants.</w:t>
            </w:r>
          </w:p>
        </w:tc>
      </w:tr>
      <w:tr w:rsidR="009A2FCD">
        <w:trPr>
          <w:trHeight w:val="498"/>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What was achieved: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Analysis of results:</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Resources used: </w:t>
            </w:r>
          </w:p>
        </w:tc>
      </w:tr>
    </w:tbl>
    <w:p w:rsidR="009A2FCD" w:rsidRDefault="009A2FCD" w:rsidP="009A2FCD">
      <w:pPr>
        <w:jc w:val="both"/>
        <w:rPr>
          <w:rFonts w:ascii="Arial" w:hAnsi="Arial" w:cs="Arial"/>
          <w:b/>
        </w:rPr>
      </w:pPr>
    </w:p>
    <w:p w:rsidR="009A2FCD" w:rsidRDefault="009A2FCD" w:rsidP="009A2FCD">
      <w:pPr>
        <w:jc w:val="both"/>
        <w:rPr>
          <w:rFonts w:ascii="Arial" w:hAnsi="Arial" w:cs="Arial"/>
          <w:b/>
        </w:rPr>
      </w:pPr>
    </w:p>
    <w:p w:rsidR="00732D31" w:rsidRDefault="00732D31" w:rsidP="00732D31">
      <w:pPr>
        <w:tabs>
          <w:tab w:val="left" w:pos="3225"/>
        </w:tabs>
        <w:rPr>
          <w:rFonts w:ascii="Arial" w:hAnsi="Arial" w:cs="Arial"/>
        </w:rPr>
      </w:pPr>
      <w:r>
        <w:rPr>
          <w:rFonts w:ascii="Arial" w:hAnsi="Arial" w:cs="Arial"/>
        </w:rPr>
        <w:br w:type="page"/>
      </w:r>
    </w:p>
    <w:p w:rsidR="00732D31" w:rsidRDefault="00732D31" w:rsidP="00732D31">
      <w:pPr>
        <w:rPr>
          <w:rFonts w:ascii="Arial" w:hAnsi="Arial" w:cs="Arial"/>
        </w:rPr>
      </w:pPr>
      <w:r>
        <w:rPr>
          <w:rFonts w:ascii="Arial" w:hAnsi="Arial" w:cs="Arial"/>
          <w:noProof/>
          <w:sz w:val="20"/>
        </w:rPr>
        <w:pict>
          <v:shape id="_x0000_s1037" type="#_x0000_t202" style="position:absolute;margin-left:11.25pt;margin-top:-24pt;width:468pt;height:36pt;z-index:-251665920" strokeweight="1.5pt">
            <v:shadow on="t" offset="-6pt,-6pt"/>
            <v:textbox style="mso-next-textbox:#_x0000_s1037">
              <w:txbxContent>
                <w:p w:rsidR="00DC1617" w:rsidRDefault="00DC1617" w:rsidP="00732D31">
                  <w:pPr>
                    <w:jc w:val="center"/>
                    <w:rPr>
                      <w:rFonts w:ascii="Arial Black" w:hAnsi="Arial Black"/>
                      <w:sz w:val="36"/>
                    </w:rPr>
                  </w:pPr>
                  <w:r>
                    <w:rPr>
                      <w:rFonts w:ascii="Arial Black" w:hAnsi="Arial Black"/>
                      <w:sz w:val="36"/>
                    </w:rPr>
                    <w:t xml:space="preserve">PERFORMANCE PLAN RESULTS </w:t>
                  </w:r>
                </w:p>
                <w:p w:rsidR="00DC1617" w:rsidRDefault="00DC1617" w:rsidP="00732D31">
                  <w:pPr>
                    <w:jc w:val="center"/>
                    <w:rPr>
                      <w:rFonts w:ascii="Bookman Old Style" w:hAnsi="Bookman Old Style"/>
                      <w:b/>
                      <w:sz w:val="32"/>
                    </w:rPr>
                  </w:pPr>
                </w:p>
                <w:p w:rsidR="00DC1617" w:rsidRDefault="00DC1617" w:rsidP="00732D31"/>
              </w:txbxContent>
            </v:textbox>
          </v:shape>
        </w:pict>
      </w:r>
    </w:p>
    <w:p w:rsidR="00732D31" w:rsidRDefault="00732D31" w:rsidP="00732D31">
      <w:pPr>
        <w:rPr>
          <w:rFonts w:ascii="Arial" w:hAnsi="Arial" w:cs="Arial"/>
        </w:rPr>
      </w:pPr>
    </w:p>
    <w:p w:rsidR="00732D31" w:rsidRDefault="00732D31" w:rsidP="00732D31">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CORE FUNCTION</w:t>
      </w:r>
    </w:p>
    <w:p w:rsidR="00732D31" w:rsidRDefault="00732D31" w:rsidP="00732D31">
      <w:pPr>
        <w:jc w:val="both"/>
        <w:rPr>
          <w:rFonts w:ascii="Arial" w:hAnsi="Arial" w:cs="Arial"/>
        </w:rPr>
      </w:pPr>
    </w:p>
    <w:p w:rsidR="00732D31" w:rsidRDefault="00732D31" w:rsidP="00732D31">
      <w:pPr>
        <w:rPr>
          <w:rFonts w:ascii="Arial" w:hAnsi="Arial" w:cs="Arial"/>
          <w:bCs/>
        </w:rPr>
      </w:pPr>
      <w:r>
        <w:rPr>
          <w:rFonts w:ascii="Arial" w:hAnsi="Arial" w:cs="Arial"/>
          <w:b/>
          <w:bCs/>
        </w:rPr>
        <w:t xml:space="preserve">Name: </w:t>
      </w:r>
      <w:r>
        <w:rPr>
          <w:rFonts w:ascii="Arial" w:hAnsi="Arial" w:cs="Arial"/>
          <w:bCs/>
        </w:rPr>
        <w:t>Resource Management</w:t>
      </w:r>
    </w:p>
    <w:p w:rsidR="00732D31" w:rsidRDefault="00732D31" w:rsidP="00732D31">
      <w:pPr>
        <w:rPr>
          <w:rFonts w:ascii="Arial" w:hAnsi="Arial" w:cs="Arial"/>
        </w:rPr>
      </w:pPr>
    </w:p>
    <w:p w:rsidR="00732D31" w:rsidRPr="00793E16" w:rsidRDefault="00732D31" w:rsidP="00732D31">
      <w:pPr>
        <w:rPr>
          <w:rFonts w:ascii="Arial" w:hAnsi="Arial" w:cs="Arial"/>
          <w:bCs/>
          <w:sz w:val="22"/>
          <w:szCs w:val="22"/>
        </w:rPr>
      </w:pPr>
      <w:r>
        <w:rPr>
          <w:rFonts w:ascii="Arial" w:hAnsi="Arial" w:cs="Arial"/>
          <w:b/>
          <w:bCs/>
        </w:rPr>
        <w:t xml:space="preserve">Description: </w:t>
      </w:r>
      <w:r w:rsidR="00793E16">
        <w:rPr>
          <w:rFonts w:ascii="Arial" w:hAnsi="Arial" w:cs="Arial"/>
          <w:bCs/>
          <w:sz w:val="22"/>
          <w:szCs w:val="22"/>
        </w:rPr>
        <w:t>Management and administrative support of all functions of the Department fo Public Safety, including general administration, financial management, planning, policy development (legislation and administrative rules), information technology, including management of the I.O.W.A. System, and management of the Public Safety Peace Officers’ Retirement, Accident, and Disability System.</w:t>
      </w:r>
    </w:p>
    <w:p w:rsidR="00732D31" w:rsidRDefault="00732D31" w:rsidP="00732D31">
      <w:pPr>
        <w:rPr>
          <w:rFonts w:ascii="Arial" w:hAnsi="Arial" w:cs="Arial"/>
        </w:rPr>
      </w:pPr>
    </w:p>
    <w:p w:rsidR="00732D31" w:rsidRPr="00793E16" w:rsidRDefault="00732D31" w:rsidP="00732D31">
      <w:pPr>
        <w:rPr>
          <w:rFonts w:ascii="Arial" w:hAnsi="Arial" w:cs="Arial"/>
          <w:sz w:val="22"/>
          <w:szCs w:val="22"/>
        </w:rPr>
      </w:pPr>
      <w:r>
        <w:rPr>
          <w:rFonts w:ascii="Arial" w:hAnsi="Arial" w:cs="Arial"/>
          <w:b/>
          <w:bCs/>
        </w:rPr>
        <w:t>Why we are doing this:</w:t>
      </w:r>
      <w:r>
        <w:rPr>
          <w:rFonts w:ascii="Arial" w:hAnsi="Arial" w:cs="Arial"/>
        </w:rPr>
        <w:t xml:space="preserve"> </w:t>
      </w:r>
      <w:r w:rsidR="00793E16" w:rsidRPr="00793E16">
        <w:rPr>
          <w:rFonts w:ascii="Arial" w:hAnsi="Arial" w:cs="Arial"/>
          <w:sz w:val="22"/>
          <w:szCs w:val="22"/>
        </w:rPr>
        <w:t>To provide appropriate management and stewardship for the Department of Public Safety protecting the public’s trust in the use of public resources</w:t>
      </w:r>
      <w:r w:rsidR="00793E16">
        <w:rPr>
          <w:rFonts w:ascii="Arial" w:hAnsi="Arial" w:cs="Arial"/>
          <w:sz w:val="22"/>
          <w:szCs w:val="22"/>
        </w:rPr>
        <w:t xml:space="preserve"> and to p</w:t>
      </w:r>
      <w:r w:rsidR="00793E16" w:rsidRPr="00793E16">
        <w:rPr>
          <w:rFonts w:ascii="Arial" w:hAnsi="Arial" w:cs="Arial"/>
          <w:sz w:val="22"/>
          <w:szCs w:val="22"/>
        </w:rPr>
        <w:t>rovide technology management and support to the criminal justice community in order to assist them in upholding the laws and constitutions of the United States and the State of Iowa.</w:t>
      </w:r>
    </w:p>
    <w:p w:rsidR="00732D31" w:rsidRDefault="00732D31" w:rsidP="00732D31">
      <w:pPr>
        <w:rPr>
          <w:rFonts w:ascii="Arial" w:hAnsi="Arial" w:cs="Arial"/>
        </w:rPr>
      </w:pPr>
    </w:p>
    <w:p w:rsidR="00732D31" w:rsidRDefault="00732D31" w:rsidP="00732D31">
      <w:pPr>
        <w:rPr>
          <w:rFonts w:ascii="Arial" w:hAnsi="Arial" w:cs="Arial"/>
          <w:b/>
          <w:bCs/>
        </w:rPr>
      </w:pPr>
      <w:r>
        <w:rPr>
          <w:rFonts w:ascii="Arial" w:hAnsi="Arial" w:cs="Arial"/>
        </w:rPr>
        <w:br/>
      </w:r>
      <w:r>
        <w:rPr>
          <w:rFonts w:ascii="Arial" w:hAnsi="Arial" w:cs="Arial"/>
          <w:b/>
          <w:bCs/>
        </w:rPr>
        <w:t>What we're doing to achieve results:</w:t>
      </w:r>
    </w:p>
    <w:p w:rsidR="00732D31" w:rsidRDefault="00732D31" w:rsidP="00732D31">
      <w:pPr>
        <w:rPr>
          <w:rFonts w:ascii="Arial" w:hAnsi="Arial" w:cs="Arial"/>
        </w:rPr>
      </w:pPr>
      <w:r>
        <w:rPr>
          <w:rFonts w:ascii="Arial" w:hAnsi="Arial" w:cs="Arial"/>
          <w:b/>
          <w:bCs/>
        </w:rPr>
        <w:t xml:space="preserve"> </w:t>
      </w:r>
    </w:p>
    <w:tbl>
      <w:tblPr>
        <w:tblW w:w="10080" w:type="dxa"/>
        <w:tblCellSpacing w:w="0" w:type="dxa"/>
        <w:tblInd w:w="-165" w:type="dxa"/>
        <w:tblLayout w:type="fixed"/>
        <w:tblCellMar>
          <w:left w:w="0" w:type="dxa"/>
          <w:right w:w="0" w:type="dxa"/>
        </w:tblCellMar>
        <w:tblLook w:val="0000"/>
      </w:tblPr>
      <w:tblGrid>
        <w:gridCol w:w="10080"/>
      </w:tblGrid>
      <w:tr w:rsidR="00732D31">
        <w:trPr>
          <w:trHeight w:val="4077"/>
          <w:tblCellSpacing w:w="0" w:type="dxa"/>
        </w:trPr>
        <w:tc>
          <w:tcPr>
            <w:tcW w:w="10080" w:type="dxa"/>
            <w:shd w:val="clear" w:color="auto" w:fill="FFFFFF"/>
          </w:tcPr>
          <w:p w:rsidR="00732D31" w:rsidRDefault="00732D31" w:rsidP="00732D31">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732D31">
              <w:trPr>
                <w:tblCellSpacing w:w="0" w:type="dxa"/>
                <w:jc w:val="center"/>
              </w:trPr>
              <w:tc>
                <w:tcPr>
                  <w:tcW w:w="3750" w:type="dxa"/>
                  <w:tcBorders>
                    <w:right w:val="dotted" w:sz="8" w:space="0" w:color="333333"/>
                  </w:tcBorders>
                  <w:tcMar>
                    <w:top w:w="200" w:type="dxa"/>
                    <w:left w:w="200" w:type="dxa"/>
                    <w:bottom w:w="200" w:type="dxa"/>
                    <w:right w:w="200" w:type="dxa"/>
                  </w:tcMar>
                </w:tcPr>
                <w:p w:rsidR="00732D31" w:rsidRPr="00793E16" w:rsidRDefault="00732D31" w:rsidP="00732D31">
                  <w:pPr>
                    <w:spacing w:line="320" w:lineRule="atLeast"/>
                    <w:ind w:left="220"/>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793E16" w:rsidRPr="00793E16">
                    <w:rPr>
                      <w:rFonts w:ascii="Arial" w:hAnsi="Arial" w:cs="Arial"/>
                      <w:sz w:val="22"/>
                      <w:szCs w:val="22"/>
                    </w:rPr>
                    <w:t># of audit exceptions contained in annual audit report</w:t>
                  </w:r>
                </w:p>
                <w:p w:rsidR="00732D31" w:rsidRDefault="00732D31" w:rsidP="00732D31">
                  <w:pPr>
                    <w:spacing w:line="320" w:lineRule="atLeast"/>
                    <w:ind w:left="220"/>
                    <w:rPr>
                      <w:rFonts w:ascii="Arial" w:hAnsi="Arial" w:cs="Arial"/>
                      <w:color w:val="000000"/>
                      <w:szCs w:val="22"/>
                    </w:rPr>
                  </w:pPr>
                </w:p>
                <w:p w:rsidR="00732D31" w:rsidRDefault="00732D31" w:rsidP="00732D31">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793E16">
                    <w:rPr>
                      <w:rFonts w:ascii="Arial" w:hAnsi="Arial" w:cs="Arial"/>
                      <w:i/>
                      <w:iCs/>
                      <w:color w:val="000000"/>
                      <w:szCs w:val="22"/>
                    </w:rPr>
                    <w:t>2</w:t>
                  </w:r>
                </w:p>
                <w:p w:rsidR="00732D31" w:rsidRDefault="00732D31" w:rsidP="00732D31">
                  <w:pPr>
                    <w:spacing w:line="320" w:lineRule="atLeast"/>
                    <w:ind w:left="220"/>
                    <w:rPr>
                      <w:rFonts w:ascii="Arial" w:hAnsi="Arial" w:cs="Arial"/>
                      <w:i/>
                      <w:iCs/>
                      <w:color w:val="000000"/>
                      <w:szCs w:val="22"/>
                    </w:rPr>
                  </w:pPr>
                </w:p>
                <w:p w:rsidR="00732D31" w:rsidRPr="00793E16" w:rsidRDefault="00732D31" w:rsidP="00732D31">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Data Sources</w:t>
                  </w:r>
                  <w:r w:rsidR="00793E16">
                    <w:rPr>
                      <w:rFonts w:ascii="Arial" w:hAnsi="Arial" w:cs="Arial"/>
                      <w:b/>
                      <w:bCs/>
                      <w:i/>
                      <w:iCs/>
                      <w:color w:val="000000"/>
                      <w:szCs w:val="22"/>
                    </w:rPr>
                    <w:t xml:space="preserve">:  </w:t>
                  </w:r>
                  <w:r w:rsidR="00793E16">
                    <w:rPr>
                      <w:rFonts w:ascii="Arial" w:hAnsi="Arial" w:cs="Arial"/>
                      <w:bCs/>
                      <w:iCs/>
                      <w:color w:val="000000"/>
                      <w:sz w:val="22"/>
                      <w:szCs w:val="22"/>
                    </w:rPr>
                    <w:t>Office of the State Auditor</w:t>
                  </w:r>
                </w:p>
              </w:tc>
              <w:tc>
                <w:tcPr>
                  <w:tcW w:w="6840" w:type="dxa"/>
                  <w:tcMar>
                    <w:top w:w="200" w:type="dxa"/>
                    <w:left w:w="200" w:type="dxa"/>
                    <w:bottom w:w="200" w:type="dxa"/>
                    <w:right w:w="200" w:type="dxa"/>
                  </w:tcMar>
                </w:tcPr>
                <w:p w:rsidR="00732D31" w:rsidRDefault="00D04B1B" w:rsidP="00732D31">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3</w:t>
                  </w:r>
                </w:p>
              </w:tc>
            </w:tr>
          </w:tbl>
          <w:p w:rsidR="00732D31" w:rsidRDefault="004D2798" w:rsidP="00732D31">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7" name="Picture 6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32D31">
        <w:trPr>
          <w:tblCellSpacing w:w="0" w:type="dxa"/>
        </w:trPr>
        <w:tc>
          <w:tcPr>
            <w:tcW w:w="10080" w:type="dxa"/>
            <w:shd w:val="clear" w:color="auto" w:fill="FFFFFF"/>
          </w:tcPr>
          <w:p w:rsidR="00732D31" w:rsidRPr="00D04B1B" w:rsidRDefault="00732D31" w:rsidP="00732D31">
            <w:pPr>
              <w:pStyle w:val="NormalWeb"/>
              <w:ind w:right="525"/>
              <w:jc w:val="both"/>
              <w:rPr>
                <w:rFonts w:ascii="Arial" w:hAnsi="Arial" w:cs="Arial"/>
                <w:sz w:val="22"/>
                <w:szCs w:val="22"/>
              </w:rPr>
            </w:pPr>
            <w:r>
              <w:rPr>
                <w:rFonts w:ascii="Arial" w:hAnsi="Arial" w:cs="Arial"/>
                <w:b/>
                <w:bCs/>
              </w:rPr>
              <w:t xml:space="preserve">Data reliability: </w:t>
            </w:r>
            <w:r w:rsidR="00D04B1B">
              <w:rPr>
                <w:rFonts w:ascii="Arial" w:hAnsi="Arial" w:cs="Arial"/>
                <w:bCs/>
                <w:sz w:val="22"/>
                <w:szCs w:val="22"/>
              </w:rPr>
              <w:t>High</w:t>
            </w:r>
          </w:p>
        </w:tc>
      </w:tr>
      <w:tr w:rsidR="00732D31">
        <w:trPr>
          <w:tblCellSpacing w:w="0" w:type="dxa"/>
        </w:trPr>
        <w:tc>
          <w:tcPr>
            <w:tcW w:w="10080" w:type="dxa"/>
            <w:shd w:val="clear" w:color="auto" w:fill="FFFFFF"/>
          </w:tcPr>
          <w:p w:rsidR="00732D31" w:rsidRPr="00D04B1B" w:rsidRDefault="00732D31" w:rsidP="00732D31">
            <w:pPr>
              <w:pStyle w:val="NormalWeb"/>
              <w:ind w:right="525"/>
              <w:jc w:val="both"/>
              <w:rPr>
                <w:rFonts w:ascii="Arial" w:hAnsi="Arial" w:cs="Arial"/>
                <w:bCs/>
                <w:sz w:val="22"/>
                <w:szCs w:val="22"/>
              </w:rPr>
            </w:pPr>
            <w:r>
              <w:rPr>
                <w:rFonts w:ascii="Arial" w:hAnsi="Arial" w:cs="Arial"/>
                <w:b/>
                <w:bCs/>
              </w:rPr>
              <w:t>Why we are using this measure:</w:t>
            </w:r>
            <w:r w:rsidR="00D04B1B">
              <w:rPr>
                <w:rFonts w:ascii="Arial" w:hAnsi="Arial" w:cs="Arial"/>
                <w:b/>
                <w:bCs/>
              </w:rPr>
              <w:t xml:space="preserve">  </w:t>
            </w:r>
            <w:r w:rsidR="00D04B1B">
              <w:rPr>
                <w:rFonts w:ascii="Arial" w:hAnsi="Arial" w:cs="Arial"/>
                <w:bCs/>
                <w:sz w:val="22"/>
                <w:szCs w:val="22"/>
              </w:rPr>
              <w:t>Audit exceptions are an indicator of the general level of financial stewardship exercised by the Department.</w:t>
            </w:r>
          </w:p>
        </w:tc>
      </w:tr>
      <w:tr w:rsidR="00732D31">
        <w:trPr>
          <w:trHeight w:val="288"/>
          <w:tblCellSpacing w:w="0" w:type="dxa"/>
        </w:trPr>
        <w:tc>
          <w:tcPr>
            <w:tcW w:w="10080" w:type="dxa"/>
            <w:shd w:val="clear" w:color="auto" w:fill="FFFFFF"/>
          </w:tcPr>
          <w:p w:rsidR="00732D31" w:rsidRDefault="00732D31" w:rsidP="00732D31">
            <w:pPr>
              <w:pStyle w:val="NormalWeb"/>
              <w:ind w:right="885"/>
              <w:jc w:val="both"/>
              <w:rPr>
                <w:rFonts w:ascii="Arial" w:hAnsi="Arial" w:cs="Arial"/>
                <w:b/>
                <w:bCs/>
              </w:rPr>
            </w:pPr>
            <w:r>
              <w:rPr>
                <w:rFonts w:ascii="Arial" w:hAnsi="Arial" w:cs="Arial"/>
                <w:b/>
                <w:bCs/>
              </w:rPr>
              <w:t>What was achieved:</w:t>
            </w:r>
            <w:r w:rsidR="00D04B1B">
              <w:rPr>
                <w:rFonts w:ascii="Arial" w:hAnsi="Arial" w:cs="Arial"/>
                <w:b/>
                <w:bCs/>
              </w:rPr>
              <w:t xml:space="preserve">  </w:t>
            </w:r>
            <w:r w:rsidR="00D04B1B" w:rsidRPr="00D04B1B">
              <w:rPr>
                <w:rFonts w:ascii="Arial" w:hAnsi="Arial" w:cs="Arial"/>
                <w:bCs/>
                <w:sz w:val="22"/>
                <w:szCs w:val="22"/>
              </w:rPr>
              <w:t>The number of audit exceptions exceeded the target by one.</w:t>
            </w:r>
          </w:p>
        </w:tc>
      </w:tr>
      <w:tr w:rsidR="00732D31">
        <w:trPr>
          <w:trHeight w:val="864"/>
          <w:tblCellSpacing w:w="0" w:type="dxa"/>
        </w:trPr>
        <w:tc>
          <w:tcPr>
            <w:tcW w:w="10080" w:type="dxa"/>
            <w:shd w:val="clear" w:color="auto" w:fill="FFFFFF"/>
          </w:tcPr>
          <w:p w:rsidR="00732D31" w:rsidRPr="00D04B1B" w:rsidRDefault="00732D31" w:rsidP="00732D31">
            <w:pPr>
              <w:pStyle w:val="NormalWeb"/>
              <w:ind w:right="885"/>
              <w:jc w:val="both"/>
              <w:rPr>
                <w:rFonts w:ascii="Arial" w:hAnsi="Arial" w:cs="Arial"/>
                <w:bCs/>
                <w:sz w:val="22"/>
                <w:szCs w:val="22"/>
              </w:rPr>
            </w:pPr>
            <w:r>
              <w:rPr>
                <w:rFonts w:ascii="Arial" w:hAnsi="Arial" w:cs="Arial"/>
                <w:b/>
                <w:bCs/>
              </w:rPr>
              <w:t xml:space="preserve">Analysis of results: </w:t>
            </w:r>
            <w:r w:rsidR="00D04B1B">
              <w:rPr>
                <w:rFonts w:ascii="Arial" w:hAnsi="Arial" w:cs="Arial"/>
                <w:b/>
                <w:bCs/>
              </w:rPr>
              <w:t xml:space="preserve"> </w:t>
            </w:r>
            <w:r w:rsidR="00D04B1B">
              <w:rPr>
                <w:rFonts w:ascii="Arial" w:hAnsi="Arial" w:cs="Arial"/>
                <w:bCs/>
                <w:sz w:val="22"/>
                <w:szCs w:val="22"/>
              </w:rPr>
              <w:t xml:space="preserve">One more than the target number of exceptions is not an indicator of serious problems in the fiscal oversight exercised by the Department; efforts to avoid future audit exceptions will </w:t>
            </w:r>
            <w:r w:rsidR="007924AF">
              <w:rPr>
                <w:rFonts w:ascii="Arial" w:hAnsi="Arial" w:cs="Arial"/>
                <w:bCs/>
                <w:sz w:val="22"/>
                <w:szCs w:val="22"/>
              </w:rPr>
              <w:t>continue</w:t>
            </w:r>
            <w:r w:rsidR="00D04B1B">
              <w:rPr>
                <w:rFonts w:ascii="Arial" w:hAnsi="Arial" w:cs="Arial"/>
                <w:bCs/>
                <w:sz w:val="22"/>
                <w:szCs w:val="22"/>
              </w:rPr>
              <w:t>.</w:t>
            </w:r>
          </w:p>
        </w:tc>
      </w:tr>
      <w:tr w:rsidR="00732D31">
        <w:trPr>
          <w:tblCellSpacing w:w="0" w:type="dxa"/>
        </w:trPr>
        <w:tc>
          <w:tcPr>
            <w:tcW w:w="10080" w:type="dxa"/>
            <w:shd w:val="clear" w:color="auto" w:fill="FFFFFF"/>
          </w:tcPr>
          <w:p w:rsidR="00732D31" w:rsidRDefault="00732D31" w:rsidP="00732D31">
            <w:pPr>
              <w:pStyle w:val="NormalWeb"/>
              <w:ind w:right="885"/>
              <w:jc w:val="both"/>
              <w:rPr>
                <w:rFonts w:ascii="Arial" w:hAnsi="Arial" w:cs="Arial"/>
                <w:b/>
                <w:bCs/>
              </w:rPr>
            </w:pPr>
            <w:r>
              <w:rPr>
                <w:rFonts w:ascii="Arial" w:hAnsi="Arial" w:cs="Arial"/>
                <w:b/>
                <w:bCs/>
              </w:rPr>
              <w:t xml:space="preserve">Factors affecting results: </w:t>
            </w:r>
            <w:r w:rsidR="00D04B1B" w:rsidRPr="00D04B1B">
              <w:rPr>
                <w:rFonts w:ascii="Arial" w:hAnsi="Arial" w:cs="Arial"/>
                <w:bCs/>
                <w:sz w:val="22"/>
                <w:szCs w:val="22"/>
              </w:rPr>
              <w:t>Training and competence of fiscal staff.</w:t>
            </w:r>
          </w:p>
        </w:tc>
      </w:tr>
    </w:tbl>
    <w:p w:rsidR="00732D31" w:rsidRDefault="00732D31" w:rsidP="00732D31">
      <w:pPr>
        <w:jc w:val="both"/>
        <w:rPr>
          <w:rFonts w:ascii="Arial" w:hAnsi="Arial" w:cs="Arial"/>
        </w:rPr>
      </w:pPr>
    </w:p>
    <w:tbl>
      <w:tblPr>
        <w:tblW w:w="10080" w:type="dxa"/>
        <w:tblCellSpacing w:w="0" w:type="dxa"/>
        <w:tblInd w:w="-165" w:type="dxa"/>
        <w:tblLayout w:type="fixed"/>
        <w:tblCellMar>
          <w:left w:w="0" w:type="dxa"/>
          <w:right w:w="0" w:type="dxa"/>
        </w:tblCellMar>
        <w:tblLook w:val="0000"/>
      </w:tblPr>
      <w:tblGrid>
        <w:gridCol w:w="10080"/>
      </w:tblGrid>
      <w:tr w:rsidR="00793E16">
        <w:trPr>
          <w:trHeight w:val="5358"/>
          <w:tblCellSpacing w:w="0" w:type="dxa"/>
        </w:trPr>
        <w:tc>
          <w:tcPr>
            <w:tcW w:w="10080" w:type="dxa"/>
            <w:shd w:val="clear" w:color="auto" w:fill="FFFFFF"/>
          </w:tcPr>
          <w:p w:rsidR="00793E16" w:rsidRDefault="00793E16" w:rsidP="00793E1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793E16">
              <w:trPr>
                <w:tblCellSpacing w:w="0" w:type="dxa"/>
                <w:jc w:val="center"/>
              </w:trPr>
              <w:tc>
                <w:tcPr>
                  <w:tcW w:w="3750" w:type="dxa"/>
                  <w:tcBorders>
                    <w:right w:val="dotted" w:sz="8" w:space="0" w:color="333333"/>
                  </w:tcBorders>
                  <w:tcMar>
                    <w:top w:w="200" w:type="dxa"/>
                    <w:left w:w="200" w:type="dxa"/>
                    <w:bottom w:w="200" w:type="dxa"/>
                    <w:right w:w="200" w:type="dxa"/>
                  </w:tcMar>
                </w:tcPr>
                <w:p w:rsidR="00793E16" w:rsidRPr="00793E16" w:rsidRDefault="00793E16" w:rsidP="00793E16">
                  <w:pPr>
                    <w:spacing w:line="320" w:lineRule="atLeast"/>
                    <w:ind w:left="220"/>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793E16">
                    <w:rPr>
                      <w:rFonts w:ascii="Arial" w:hAnsi="Arial" w:cs="Arial"/>
                      <w:sz w:val="22"/>
                      <w:szCs w:val="22"/>
                    </w:rPr>
                    <w:t># of messages hitting the IOWA System switch.</w:t>
                  </w:r>
                </w:p>
                <w:p w:rsidR="00793E16" w:rsidRDefault="00793E16" w:rsidP="00793E16">
                  <w:pPr>
                    <w:spacing w:line="320" w:lineRule="atLeast"/>
                    <w:ind w:left="220"/>
                    <w:rPr>
                      <w:rFonts w:ascii="Arial" w:hAnsi="Arial" w:cs="Arial"/>
                      <w:color w:val="000000"/>
                      <w:szCs w:val="22"/>
                    </w:rPr>
                  </w:pPr>
                </w:p>
                <w:p w:rsidR="00793E16" w:rsidRDefault="00793E16" w:rsidP="00793E16">
                  <w:pPr>
                    <w:ind w:left="288"/>
                    <w:rPr>
                      <w:sz w:val="20"/>
                    </w:rPr>
                  </w:pPr>
                  <w:r>
                    <w:rPr>
                      <w:rFonts w:ascii="Arial" w:hAnsi="Arial" w:cs="Arial"/>
                      <w:b/>
                      <w:bCs/>
                      <w:i/>
                      <w:iCs/>
                      <w:color w:val="000000"/>
                      <w:szCs w:val="22"/>
                    </w:rPr>
                    <w:t>Performance Target</w:t>
                  </w:r>
                  <w:r>
                    <w:rPr>
                      <w:rFonts w:ascii="Arial" w:hAnsi="Arial" w:cs="Arial"/>
                      <w:i/>
                      <w:iCs/>
                      <w:color w:val="000000"/>
                      <w:szCs w:val="22"/>
                    </w:rPr>
                    <w:t xml:space="preserve">: </w:t>
                  </w:r>
                  <w:r w:rsidRPr="00793E16">
                    <w:rPr>
                      <w:rFonts w:ascii="Arial" w:hAnsi="Arial" w:cs="Arial"/>
                      <w:sz w:val="22"/>
                      <w:szCs w:val="22"/>
                    </w:rPr>
                    <w:t>36,000,000</w:t>
                  </w:r>
                </w:p>
                <w:p w:rsidR="00793E16" w:rsidRDefault="00793E16" w:rsidP="00793E16">
                  <w:pPr>
                    <w:spacing w:line="320" w:lineRule="atLeast"/>
                    <w:ind w:left="220"/>
                    <w:rPr>
                      <w:rFonts w:ascii="Arial" w:hAnsi="Arial" w:cs="Arial"/>
                      <w:color w:val="000000"/>
                      <w:szCs w:val="22"/>
                    </w:rPr>
                  </w:pPr>
                </w:p>
                <w:p w:rsidR="00793E16" w:rsidRPr="00793E16" w:rsidRDefault="00793E16" w:rsidP="00793E16">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 xml:space="preserve">Data Sources:  </w:t>
                  </w:r>
                  <w:r w:rsidRPr="00793E16">
                    <w:rPr>
                      <w:rFonts w:ascii="Arial" w:hAnsi="Arial" w:cs="Arial"/>
                      <w:bCs/>
                      <w:iCs/>
                      <w:color w:val="000000"/>
                      <w:sz w:val="22"/>
                      <w:szCs w:val="22"/>
                    </w:rPr>
                    <w:t>Technology Services Bureau</w:t>
                  </w:r>
                </w:p>
              </w:tc>
              <w:tc>
                <w:tcPr>
                  <w:tcW w:w="6840" w:type="dxa"/>
                  <w:tcMar>
                    <w:top w:w="200" w:type="dxa"/>
                    <w:left w:w="200" w:type="dxa"/>
                    <w:bottom w:w="200" w:type="dxa"/>
                    <w:right w:w="200" w:type="dxa"/>
                  </w:tcMar>
                </w:tcPr>
                <w:p w:rsidR="00793E16" w:rsidRDefault="007924AF" w:rsidP="00793E1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793E16" w:rsidRDefault="004D2798" w:rsidP="00793E1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8" name="Picture 6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93E16">
        <w:trPr>
          <w:tblCellSpacing w:w="0" w:type="dxa"/>
        </w:trPr>
        <w:tc>
          <w:tcPr>
            <w:tcW w:w="10080" w:type="dxa"/>
            <w:shd w:val="clear" w:color="auto" w:fill="FFFFFF"/>
          </w:tcPr>
          <w:p w:rsidR="00793E16" w:rsidRDefault="00793E16" w:rsidP="00793E16">
            <w:pPr>
              <w:pStyle w:val="NormalWeb"/>
              <w:ind w:right="525"/>
              <w:jc w:val="both"/>
              <w:rPr>
                <w:rFonts w:ascii="Arial" w:hAnsi="Arial" w:cs="Arial"/>
              </w:rPr>
            </w:pPr>
            <w:r>
              <w:rPr>
                <w:rFonts w:ascii="Arial" w:hAnsi="Arial" w:cs="Arial"/>
                <w:b/>
                <w:bCs/>
              </w:rPr>
              <w:t xml:space="preserve">Data reliability: </w:t>
            </w:r>
          </w:p>
        </w:tc>
      </w:tr>
      <w:tr w:rsidR="00793E16">
        <w:trPr>
          <w:tblCellSpacing w:w="0" w:type="dxa"/>
        </w:trPr>
        <w:tc>
          <w:tcPr>
            <w:tcW w:w="10080" w:type="dxa"/>
            <w:shd w:val="clear" w:color="auto" w:fill="FFFFFF"/>
          </w:tcPr>
          <w:p w:rsidR="00793E16" w:rsidRDefault="00793E16" w:rsidP="00793E16">
            <w:pPr>
              <w:pStyle w:val="NormalWeb"/>
              <w:ind w:right="525"/>
              <w:jc w:val="both"/>
              <w:rPr>
                <w:rFonts w:ascii="Arial" w:hAnsi="Arial" w:cs="Arial"/>
                <w:b/>
                <w:bCs/>
              </w:rPr>
            </w:pPr>
            <w:r>
              <w:rPr>
                <w:rFonts w:ascii="Arial" w:hAnsi="Arial" w:cs="Arial"/>
                <w:b/>
                <w:bCs/>
              </w:rPr>
              <w:t>Why we are using this measure:</w:t>
            </w:r>
          </w:p>
        </w:tc>
      </w:tr>
      <w:tr w:rsidR="00793E16">
        <w:trPr>
          <w:trHeight w:val="498"/>
          <w:tblCellSpacing w:w="0" w:type="dxa"/>
        </w:trPr>
        <w:tc>
          <w:tcPr>
            <w:tcW w:w="10080" w:type="dxa"/>
            <w:shd w:val="clear" w:color="auto" w:fill="FFFFFF"/>
          </w:tcPr>
          <w:p w:rsidR="00793E16" w:rsidRDefault="00793E16" w:rsidP="00793E16">
            <w:pPr>
              <w:pStyle w:val="NormalWeb"/>
              <w:ind w:right="885"/>
              <w:jc w:val="both"/>
              <w:rPr>
                <w:rFonts w:ascii="Arial" w:hAnsi="Arial" w:cs="Arial"/>
                <w:b/>
                <w:bCs/>
              </w:rPr>
            </w:pPr>
            <w:r>
              <w:rPr>
                <w:rFonts w:ascii="Arial" w:hAnsi="Arial" w:cs="Arial"/>
                <w:b/>
                <w:bCs/>
              </w:rPr>
              <w:t xml:space="preserve">What was achieved: </w:t>
            </w:r>
          </w:p>
        </w:tc>
      </w:tr>
      <w:tr w:rsidR="00793E16">
        <w:trPr>
          <w:tblCellSpacing w:w="0" w:type="dxa"/>
        </w:trPr>
        <w:tc>
          <w:tcPr>
            <w:tcW w:w="10080" w:type="dxa"/>
            <w:shd w:val="clear" w:color="auto" w:fill="FFFFFF"/>
          </w:tcPr>
          <w:p w:rsidR="00793E16" w:rsidRDefault="00793E16" w:rsidP="00793E16">
            <w:pPr>
              <w:pStyle w:val="NormalWeb"/>
              <w:ind w:right="885"/>
              <w:jc w:val="both"/>
              <w:rPr>
                <w:rFonts w:ascii="Arial" w:hAnsi="Arial" w:cs="Arial"/>
                <w:b/>
                <w:bCs/>
              </w:rPr>
            </w:pPr>
            <w:r>
              <w:rPr>
                <w:rFonts w:ascii="Arial" w:hAnsi="Arial" w:cs="Arial"/>
                <w:b/>
                <w:bCs/>
              </w:rPr>
              <w:t xml:space="preserve">Analysis of results: </w:t>
            </w:r>
          </w:p>
        </w:tc>
      </w:tr>
      <w:tr w:rsidR="00793E16">
        <w:trPr>
          <w:tblCellSpacing w:w="0" w:type="dxa"/>
        </w:trPr>
        <w:tc>
          <w:tcPr>
            <w:tcW w:w="10080" w:type="dxa"/>
            <w:shd w:val="clear" w:color="auto" w:fill="FFFFFF"/>
          </w:tcPr>
          <w:p w:rsidR="00793E16" w:rsidRDefault="00793E16" w:rsidP="00793E16">
            <w:pPr>
              <w:pStyle w:val="NormalWeb"/>
              <w:ind w:right="885"/>
              <w:jc w:val="both"/>
              <w:rPr>
                <w:rFonts w:ascii="Arial" w:hAnsi="Arial" w:cs="Arial"/>
                <w:b/>
                <w:bCs/>
              </w:rPr>
            </w:pPr>
            <w:r>
              <w:rPr>
                <w:rFonts w:ascii="Arial" w:hAnsi="Arial" w:cs="Arial"/>
                <w:b/>
                <w:bCs/>
              </w:rPr>
              <w:t xml:space="preserve">Factors affecting results: </w:t>
            </w:r>
          </w:p>
        </w:tc>
      </w:tr>
      <w:tr w:rsidR="00793E16">
        <w:trPr>
          <w:tblCellSpacing w:w="0" w:type="dxa"/>
        </w:trPr>
        <w:tc>
          <w:tcPr>
            <w:tcW w:w="10080" w:type="dxa"/>
            <w:shd w:val="clear" w:color="auto" w:fill="FFFFFF"/>
          </w:tcPr>
          <w:p w:rsidR="00793E16" w:rsidRDefault="00793E16" w:rsidP="00793E16">
            <w:pPr>
              <w:pStyle w:val="NormalWeb"/>
              <w:ind w:right="885"/>
              <w:jc w:val="both"/>
              <w:rPr>
                <w:rFonts w:ascii="Arial" w:hAnsi="Arial" w:cs="Arial"/>
              </w:rPr>
            </w:pPr>
            <w:r>
              <w:rPr>
                <w:rFonts w:ascii="Arial" w:hAnsi="Arial" w:cs="Arial"/>
                <w:b/>
                <w:bCs/>
              </w:rPr>
              <w:t xml:space="preserve">Resources used: </w:t>
            </w:r>
          </w:p>
        </w:tc>
      </w:tr>
    </w:tbl>
    <w:p w:rsidR="00793E16" w:rsidRDefault="00793E16" w:rsidP="00793E16">
      <w:pPr>
        <w:jc w:val="both"/>
        <w:rPr>
          <w:rFonts w:ascii="Arial" w:hAnsi="Arial" w:cs="Arial"/>
        </w:rPr>
      </w:pPr>
    </w:p>
    <w:p w:rsidR="00793E16" w:rsidRDefault="00793E16">
      <w:r>
        <w:br w:type="page"/>
      </w:r>
    </w:p>
    <w:tbl>
      <w:tblPr>
        <w:tblW w:w="10080" w:type="dxa"/>
        <w:tblCellSpacing w:w="0" w:type="dxa"/>
        <w:tblInd w:w="-165" w:type="dxa"/>
        <w:tblLayout w:type="fixed"/>
        <w:tblCellMar>
          <w:left w:w="0" w:type="dxa"/>
          <w:right w:w="0" w:type="dxa"/>
        </w:tblCellMar>
        <w:tblLook w:val="0000"/>
      </w:tblPr>
      <w:tblGrid>
        <w:gridCol w:w="10080"/>
      </w:tblGrid>
      <w:tr w:rsidR="00793E16">
        <w:trPr>
          <w:trHeight w:val="5358"/>
          <w:tblCellSpacing w:w="0" w:type="dxa"/>
        </w:trPr>
        <w:tc>
          <w:tcPr>
            <w:tcW w:w="10080" w:type="dxa"/>
            <w:shd w:val="clear" w:color="auto" w:fill="FFFFFF"/>
          </w:tcPr>
          <w:p w:rsidR="00793E16" w:rsidRDefault="00793E16" w:rsidP="00793E1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590" w:type="dxa"/>
              <w:jc w:val="center"/>
              <w:tblCellSpacing w:w="0" w:type="dxa"/>
              <w:tblInd w:w="160" w:type="dxa"/>
              <w:tblLayout w:type="fixed"/>
              <w:tblCellMar>
                <w:left w:w="0" w:type="dxa"/>
                <w:right w:w="0" w:type="dxa"/>
              </w:tblCellMar>
              <w:tblLook w:val="0000"/>
            </w:tblPr>
            <w:tblGrid>
              <w:gridCol w:w="3750"/>
              <w:gridCol w:w="6840"/>
            </w:tblGrid>
            <w:tr w:rsidR="00793E16">
              <w:trPr>
                <w:tblCellSpacing w:w="0" w:type="dxa"/>
                <w:jc w:val="center"/>
              </w:trPr>
              <w:tc>
                <w:tcPr>
                  <w:tcW w:w="3750" w:type="dxa"/>
                  <w:tcBorders>
                    <w:right w:val="dotted" w:sz="8" w:space="0" w:color="333333"/>
                  </w:tcBorders>
                  <w:tcMar>
                    <w:top w:w="200" w:type="dxa"/>
                    <w:left w:w="200" w:type="dxa"/>
                    <w:bottom w:w="200" w:type="dxa"/>
                    <w:right w:w="200" w:type="dxa"/>
                  </w:tcMar>
                </w:tcPr>
                <w:p w:rsidR="00793E16" w:rsidRPr="00793E16" w:rsidRDefault="00793E16" w:rsidP="00793E16">
                  <w:pPr>
                    <w:spacing w:line="320" w:lineRule="atLeast"/>
                    <w:ind w:left="220"/>
                    <w:rPr>
                      <w:rFonts w:ascii="Arial" w:hAnsi="Arial" w:cs="Arial"/>
                      <w:color w:val="000000"/>
                      <w:sz w:val="22"/>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793E16">
                    <w:rPr>
                      <w:rFonts w:ascii="Arial" w:hAnsi="Arial" w:cs="Arial"/>
                      <w:sz w:val="22"/>
                      <w:szCs w:val="22"/>
                    </w:rPr>
                    <w:t>% of time IOWA System switch is available</w:t>
                  </w:r>
                </w:p>
                <w:p w:rsidR="00793E16" w:rsidRDefault="00793E16" w:rsidP="00793E16">
                  <w:pPr>
                    <w:spacing w:line="320" w:lineRule="atLeast"/>
                    <w:ind w:left="220"/>
                    <w:rPr>
                      <w:rFonts w:ascii="Arial" w:hAnsi="Arial" w:cs="Arial"/>
                      <w:color w:val="000000"/>
                      <w:szCs w:val="22"/>
                    </w:rPr>
                  </w:pPr>
                </w:p>
                <w:p w:rsidR="00793E16" w:rsidRDefault="00793E16" w:rsidP="00793E16">
                  <w:pPr>
                    <w:spacing w:line="320" w:lineRule="atLeast"/>
                    <w:ind w:left="220"/>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99.9</w:t>
                  </w:r>
                </w:p>
                <w:p w:rsidR="00793E16" w:rsidRDefault="00793E16" w:rsidP="00793E16">
                  <w:pPr>
                    <w:spacing w:line="320" w:lineRule="atLeast"/>
                    <w:ind w:left="220"/>
                    <w:rPr>
                      <w:rFonts w:ascii="Arial" w:hAnsi="Arial" w:cs="Arial"/>
                      <w:i/>
                      <w:iCs/>
                      <w:color w:val="000000"/>
                      <w:szCs w:val="22"/>
                    </w:rPr>
                  </w:pPr>
                </w:p>
                <w:p w:rsidR="00793E16" w:rsidRPr="00793E16" w:rsidRDefault="00793E16" w:rsidP="00793E16">
                  <w:pPr>
                    <w:spacing w:line="320" w:lineRule="atLeast"/>
                    <w:ind w:left="220"/>
                    <w:rPr>
                      <w:rFonts w:ascii="Arial" w:eastAsia="Arial Unicode MS" w:hAnsi="Arial" w:cs="Arial"/>
                      <w:color w:val="000000"/>
                      <w:sz w:val="22"/>
                      <w:szCs w:val="22"/>
                    </w:rPr>
                  </w:pPr>
                  <w:r>
                    <w:rPr>
                      <w:rFonts w:ascii="Arial" w:hAnsi="Arial" w:cs="Arial"/>
                      <w:b/>
                      <w:bCs/>
                      <w:i/>
                      <w:iCs/>
                      <w:color w:val="000000"/>
                      <w:szCs w:val="22"/>
                    </w:rPr>
                    <w:t xml:space="preserve">Data Sources: </w:t>
                  </w:r>
                  <w:r w:rsidRPr="00793E16">
                    <w:rPr>
                      <w:rFonts w:ascii="Arial" w:hAnsi="Arial" w:cs="Arial"/>
                      <w:bCs/>
                      <w:iCs/>
                      <w:color w:val="000000"/>
                      <w:sz w:val="22"/>
                      <w:szCs w:val="22"/>
                    </w:rPr>
                    <w:t xml:space="preserve">Technology Services Bureau </w:t>
                  </w:r>
                </w:p>
              </w:tc>
              <w:tc>
                <w:tcPr>
                  <w:tcW w:w="6840" w:type="dxa"/>
                  <w:tcMar>
                    <w:top w:w="200" w:type="dxa"/>
                    <w:left w:w="200" w:type="dxa"/>
                    <w:bottom w:w="200" w:type="dxa"/>
                    <w:right w:w="200" w:type="dxa"/>
                  </w:tcMar>
                </w:tcPr>
                <w:p w:rsidR="00793E16" w:rsidRDefault="000626E6" w:rsidP="00793E1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The IOWA System switch was available 100 percent of the time during FY 2004.</w:t>
                  </w:r>
                </w:p>
              </w:tc>
            </w:tr>
          </w:tbl>
          <w:p w:rsidR="00793E16" w:rsidRDefault="004D2798" w:rsidP="00793E1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69" name="Picture 6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793E16">
        <w:trPr>
          <w:tblCellSpacing w:w="0" w:type="dxa"/>
        </w:trPr>
        <w:tc>
          <w:tcPr>
            <w:tcW w:w="10080" w:type="dxa"/>
            <w:shd w:val="clear" w:color="auto" w:fill="FFFFFF"/>
          </w:tcPr>
          <w:p w:rsidR="00793E16" w:rsidRPr="000626E6" w:rsidRDefault="00793E16" w:rsidP="00793E16">
            <w:pPr>
              <w:pStyle w:val="NormalWeb"/>
              <w:ind w:right="525"/>
              <w:jc w:val="both"/>
              <w:rPr>
                <w:rFonts w:ascii="Arial" w:hAnsi="Arial" w:cs="Arial"/>
                <w:sz w:val="22"/>
                <w:szCs w:val="22"/>
              </w:rPr>
            </w:pPr>
            <w:r>
              <w:rPr>
                <w:rFonts w:ascii="Arial" w:hAnsi="Arial" w:cs="Arial"/>
                <w:b/>
                <w:bCs/>
              </w:rPr>
              <w:t xml:space="preserve">Data reliability: </w:t>
            </w:r>
            <w:r w:rsidR="000626E6">
              <w:rPr>
                <w:rFonts w:ascii="Arial" w:hAnsi="Arial" w:cs="Arial"/>
                <w:bCs/>
                <w:sz w:val="22"/>
                <w:szCs w:val="22"/>
              </w:rPr>
              <w:t>Very high.</w:t>
            </w:r>
          </w:p>
        </w:tc>
      </w:tr>
      <w:tr w:rsidR="00793E16">
        <w:trPr>
          <w:tblCellSpacing w:w="0" w:type="dxa"/>
        </w:trPr>
        <w:tc>
          <w:tcPr>
            <w:tcW w:w="10080" w:type="dxa"/>
            <w:shd w:val="clear" w:color="auto" w:fill="FFFFFF"/>
          </w:tcPr>
          <w:p w:rsidR="00793E16" w:rsidRPr="000626E6" w:rsidRDefault="00793E16" w:rsidP="00793E16">
            <w:pPr>
              <w:pStyle w:val="NormalWeb"/>
              <w:ind w:right="525"/>
              <w:jc w:val="both"/>
              <w:rPr>
                <w:rFonts w:ascii="Arial" w:hAnsi="Arial" w:cs="Arial"/>
                <w:bCs/>
                <w:sz w:val="22"/>
                <w:szCs w:val="22"/>
              </w:rPr>
            </w:pPr>
            <w:r>
              <w:rPr>
                <w:rFonts w:ascii="Arial" w:hAnsi="Arial" w:cs="Arial"/>
                <w:b/>
                <w:bCs/>
              </w:rPr>
              <w:t>Why we are using this measure:</w:t>
            </w:r>
            <w:r w:rsidR="000626E6">
              <w:rPr>
                <w:rFonts w:ascii="Arial" w:hAnsi="Arial" w:cs="Arial"/>
                <w:b/>
                <w:bCs/>
              </w:rPr>
              <w:t xml:space="preserve"> </w:t>
            </w:r>
            <w:r w:rsidR="000626E6">
              <w:rPr>
                <w:rFonts w:ascii="Arial" w:hAnsi="Arial" w:cs="Arial"/>
                <w:bCs/>
                <w:sz w:val="22"/>
                <w:szCs w:val="22"/>
              </w:rPr>
              <w:t>Accessibility of the IOWA System is critical to providing information in a timely fashion to officers in the field.</w:t>
            </w:r>
          </w:p>
        </w:tc>
      </w:tr>
      <w:tr w:rsidR="00793E16">
        <w:trPr>
          <w:trHeight w:val="498"/>
          <w:tblCellSpacing w:w="0" w:type="dxa"/>
        </w:trPr>
        <w:tc>
          <w:tcPr>
            <w:tcW w:w="10080" w:type="dxa"/>
            <w:shd w:val="clear" w:color="auto" w:fill="FFFFFF"/>
          </w:tcPr>
          <w:p w:rsidR="00793E16" w:rsidRPr="000626E6" w:rsidRDefault="00793E16" w:rsidP="00793E16">
            <w:pPr>
              <w:pStyle w:val="NormalWeb"/>
              <w:ind w:right="885"/>
              <w:jc w:val="both"/>
              <w:rPr>
                <w:rFonts w:ascii="Arial" w:hAnsi="Arial" w:cs="Arial"/>
                <w:bCs/>
                <w:sz w:val="22"/>
                <w:szCs w:val="22"/>
              </w:rPr>
            </w:pPr>
            <w:r>
              <w:rPr>
                <w:rFonts w:ascii="Arial" w:hAnsi="Arial" w:cs="Arial"/>
                <w:b/>
                <w:bCs/>
              </w:rPr>
              <w:t xml:space="preserve">What was achieved: </w:t>
            </w:r>
            <w:r w:rsidR="000626E6">
              <w:rPr>
                <w:rFonts w:ascii="Arial" w:hAnsi="Arial" w:cs="Arial"/>
                <w:bCs/>
                <w:sz w:val="22"/>
                <w:szCs w:val="22"/>
              </w:rPr>
              <w:t>The IOWA System switch was operational continuously during FY 2004.</w:t>
            </w:r>
          </w:p>
        </w:tc>
      </w:tr>
      <w:tr w:rsidR="00793E16">
        <w:trPr>
          <w:tblCellSpacing w:w="0" w:type="dxa"/>
        </w:trPr>
        <w:tc>
          <w:tcPr>
            <w:tcW w:w="10080" w:type="dxa"/>
            <w:shd w:val="clear" w:color="auto" w:fill="FFFFFF"/>
          </w:tcPr>
          <w:p w:rsidR="00793E16" w:rsidRPr="000626E6" w:rsidRDefault="00793E16" w:rsidP="00793E16">
            <w:pPr>
              <w:pStyle w:val="NormalWeb"/>
              <w:ind w:right="885"/>
              <w:jc w:val="both"/>
              <w:rPr>
                <w:rFonts w:ascii="Arial" w:hAnsi="Arial" w:cs="Arial"/>
                <w:bCs/>
                <w:sz w:val="22"/>
                <w:szCs w:val="22"/>
              </w:rPr>
            </w:pPr>
            <w:r>
              <w:rPr>
                <w:rFonts w:ascii="Arial" w:hAnsi="Arial" w:cs="Arial"/>
                <w:b/>
                <w:bCs/>
              </w:rPr>
              <w:t xml:space="preserve">Analysis of results: </w:t>
            </w:r>
            <w:r w:rsidR="000626E6">
              <w:rPr>
                <w:rFonts w:ascii="Arial" w:hAnsi="Arial" w:cs="Arial"/>
                <w:bCs/>
                <w:sz w:val="22"/>
                <w:szCs w:val="22"/>
              </w:rPr>
              <w:t>It is not feasible to guarantee completely reliable access to the IOWA System, due to unpredictable factors which may interrupt availability.</w:t>
            </w:r>
          </w:p>
        </w:tc>
      </w:tr>
      <w:tr w:rsidR="00793E16">
        <w:trPr>
          <w:tblCellSpacing w:w="0" w:type="dxa"/>
        </w:trPr>
        <w:tc>
          <w:tcPr>
            <w:tcW w:w="10080" w:type="dxa"/>
            <w:shd w:val="clear" w:color="auto" w:fill="FFFFFF"/>
          </w:tcPr>
          <w:p w:rsidR="00793E16" w:rsidRPr="00C0734C" w:rsidRDefault="00793E16" w:rsidP="00793E16">
            <w:pPr>
              <w:pStyle w:val="NormalWeb"/>
              <w:ind w:right="885"/>
              <w:jc w:val="both"/>
              <w:rPr>
                <w:rFonts w:ascii="Arial" w:hAnsi="Arial" w:cs="Arial"/>
                <w:bCs/>
                <w:sz w:val="22"/>
                <w:szCs w:val="22"/>
              </w:rPr>
            </w:pPr>
            <w:r>
              <w:rPr>
                <w:rFonts w:ascii="Arial" w:hAnsi="Arial" w:cs="Arial"/>
                <w:b/>
                <w:bCs/>
              </w:rPr>
              <w:t xml:space="preserve">Factors affecting results: </w:t>
            </w:r>
            <w:r w:rsidR="00C0734C">
              <w:rPr>
                <w:rFonts w:ascii="Arial" w:hAnsi="Arial" w:cs="Arial"/>
                <w:bCs/>
                <w:sz w:val="22"/>
                <w:szCs w:val="22"/>
              </w:rPr>
              <w:t>Availability of maintenance personnel when required.</w:t>
            </w:r>
          </w:p>
        </w:tc>
      </w:tr>
    </w:tbl>
    <w:p w:rsidR="00793E16" w:rsidRDefault="00793E16" w:rsidP="00793E16">
      <w:pPr>
        <w:jc w:val="both"/>
        <w:rPr>
          <w:rFonts w:ascii="Arial" w:hAnsi="Arial" w:cs="Arial"/>
        </w:rPr>
      </w:pPr>
    </w:p>
    <w:p w:rsidR="00793E16" w:rsidRDefault="00793E16" w:rsidP="00732D31">
      <w:pPr>
        <w:jc w:val="both"/>
        <w:rPr>
          <w:rFonts w:ascii="Arial" w:hAnsi="Arial" w:cs="Arial"/>
        </w:rPr>
      </w:pPr>
    </w:p>
    <w:p w:rsidR="009A2FCD" w:rsidRDefault="009A2FCD" w:rsidP="009A2FCD">
      <w:pPr>
        <w:rPr>
          <w:rFonts w:ascii="Arial Black" w:hAnsi="Arial Black"/>
        </w:rPr>
      </w:pPr>
      <w:r>
        <w:rPr>
          <w:rFonts w:ascii="Arial Black" w:hAnsi="Arial Black" w:cs="Arial"/>
          <w:b/>
          <w:sz w:val="16"/>
        </w:rPr>
        <w:br w:type="page"/>
      </w:r>
    </w:p>
    <w:p w:rsidR="009A2FCD" w:rsidRDefault="009A2FCD" w:rsidP="009A2FCD">
      <w:pPr>
        <w:pStyle w:val="Footer"/>
        <w:tabs>
          <w:tab w:val="clear" w:pos="4320"/>
          <w:tab w:val="clear" w:pos="8640"/>
        </w:tabs>
        <w:rPr>
          <w:rFonts w:ascii="Arial Black" w:hAnsi="Arial Black" w:cs="Arial"/>
          <w:noProof/>
          <w:szCs w:val="24"/>
        </w:rPr>
      </w:pPr>
      <w:r>
        <w:rPr>
          <w:rFonts w:ascii="Arial Black" w:hAnsi="Arial Black"/>
          <w:noProof/>
          <w:szCs w:val="24"/>
        </w:rPr>
        <w:pict>
          <v:shape id="_x0000_s1060" type="#_x0000_t202" style="position:absolute;margin-left:11.25pt;margin-top:-24.05pt;width:468pt;height:36pt;z-index:-251645440" strokeweight="1.5pt">
            <v:shadow on="t" offset="-6pt,-6pt"/>
            <v:textbox style="mso-next-textbox:#_x0000_s1060">
              <w:txbxContent>
                <w:p w:rsidR="00DC1617" w:rsidRDefault="00DC1617" w:rsidP="009A2FCD">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9A2FCD">
                  <w:pPr>
                    <w:jc w:val="center"/>
                    <w:rPr>
                      <w:rFonts w:ascii="Bookman Old Style" w:hAnsi="Bookman Old Style"/>
                      <w:b/>
                      <w:sz w:val="32"/>
                    </w:rPr>
                  </w:pPr>
                </w:p>
                <w:p w:rsidR="00DC1617" w:rsidRDefault="00DC1617" w:rsidP="009A2FCD"/>
              </w:txbxContent>
            </v:textbox>
          </v:shape>
        </w:pict>
      </w:r>
    </w:p>
    <w:p w:rsidR="009A2FCD" w:rsidRDefault="009A2FCD" w:rsidP="009A2FCD">
      <w:pPr>
        <w:pStyle w:val="Footer"/>
        <w:tabs>
          <w:tab w:val="clear" w:pos="4320"/>
          <w:tab w:val="clear" w:pos="8640"/>
        </w:tabs>
        <w:rPr>
          <w:rFonts w:ascii="Arial Black" w:hAnsi="Arial Black" w:cs="Arial"/>
          <w:noProof/>
          <w:szCs w:val="24"/>
        </w:rPr>
      </w:pPr>
    </w:p>
    <w:p w:rsidR="009A2FCD" w:rsidRDefault="009A2FCD" w:rsidP="009A2FCD">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9A2FCD" w:rsidRDefault="009A2FCD" w:rsidP="009A2FCD">
      <w:pPr>
        <w:jc w:val="both"/>
        <w:rPr>
          <w:rFonts w:ascii="Arial" w:hAnsi="Arial" w:cs="Arial"/>
        </w:rPr>
      </w:pPr>
    </w:p>
    <w:p w:rsidR="009A2FCD" w:rsidRDefault="009A2FCD" w:rsidP="009A2FCD">
      <w:pPr>
        <w:jc w:val="both"/>
        <w:rPr>
          <w:rFonts w:ascii="Arial" w:hAnsi="Arial" w:cs="Arial"/>
          <w:bCs/>
        </w:rPr>
      </w:pPr>
      <w:r>
        <w:rPr>
          <w:rFonts w:ascii="Arial" w:hAnsi="Arial" w:cs="Arial"/>
          <w:b/>
          <w:bCs/>
        </w:rPr>
        <w:t xml:space="preserve">Name: </w:t>
      </w:r>
      <w:r w:rsidR="008B06D5">
        <w:rPr>
          <w:rFonts w:ascii="Arial" w:hAnsi="Arial" w:cs="Arial"/>
          <w:b/>
          <w:bCs/>
        </w:rPr>
        <w:t>Management and stewardship of the Department</w:t>
      </w:r>
    </w:p>
    <w:p w:rsidR="009A2FCD" w:rsidRDefault="009A2FCD" w:rsidP="009A2FCD">
      <w:pPr>
        <w:jc w:val="both"/>
        <w:rPr>
          <w:rFonts w:ascii="Arial" w:hAnsi="Arial" w:cs="Arial"/>
        </w:rPr>
      </w:pPr>
    </w:p>
    <w:p w:rsidR="009A2FCD" w:rsidRDefault="009A2FCD" w:rsidP="008B06D5">
      <w:pPr>
        <w:rPr>
          <w:rFonts w:ascii="Arial" w:hAnsi="Arial" w:cs="Arial"/>
          <w:b/>
          <w:bCs/>
        </w:rPr>
      </w:pPr>
      <w:r>
        <w:rPr>
          <w:rFonts w:ascii="Arial" w:hAnsi="Arial" w:cs="Arial"/>
          <w:b/>
          <w:bCs/>
        </w:rPr>
        <w:t xml:space="preserve">Description: </w:t>
      </w:r>
      <w:r w:rsidR="008B06D5" w:rsidRPr="008B06D5">
        <w:rPr>
          <w:rFonts w:ascii="Arial" w:hAnsi="Arial" w:cs="Arial"/>
          <w:sz w:val="22"/>
          <w:szCs w:val="22"/>
        </w:rPr>
        <w:t>Provide direction and coordination through the Commissioner’s Offic</w:t>
      </w:r>
      <w:r w:rsidR="008B06D5">
        <w:rPr>
          <w:rFonts w:ascii="Arial" w:hAnsi="Arial" w:cs="Arial"/>
          <w:sz w:val="22"/>
          <w:szCs w:val="22"/>
        </w:rPr>
        <w:t>e and divisional administration; p</w:t>
      </w:r>
      <w:r w:rsidR="008B06D5" w:rsidRPr="008B06D5">
        <w:rPr>
          <w:rFonts w:ascii="Arial" w:hAnsi="Arial" w:cs="Arial"/>
          <w:sz w:val="22"/>
          <w:szCs w:val="22"/>
        </w:rPr>
        <w:t>rovide budget and accounting services for the Department of Public Safety; provide human resource services for the Department of Public Safety; provide pension services for active and retired members of the Peace Officer’s Retirement System</w:t>
      </w:r>
      <w:r w:rsidR="008B06D5">
        <w:rPr>
          <w:rFonts w:ascii="Arial" w:hAnsi="Arial" w:cs="Arial"/>
          <w:sz w:val="22"/>
          <w:szCs w:val="22"/>
        </w:rPr>
        <w:t>.</w:t>
      </w:r>
    </w:p>
    <w:p w:rsidR="009A2FCD" w:rsidRDefault="009A2FCD" w:rsidP="009A2FCD">
      <w:pPr>
        <w:jc w:val="both"/>
        <w:rPr>
          <w:rFonts w:ascii="Arial" w:hAnsi="Arial" w:cs="Arial"/>
        </w:rPr>
      </w:pPr>
    </w:p>
    <w:p w:rsidR="009A2FCD" w:rsidRDefault="009A2FCD" w:rsidP="009A2FCD">
      <w:pPr>
        <w:jc w:val="both"/>
        <w:rPr>
          <w:rFonts w:ascii="Arial" w:hAnsi="Arial" w:cs="Arial"/>
        </w:rPr>
      </w:pPr>
      <w:r>
        <w:rPr>
          <w:rFonts w:ascii="Arial" w:hAnsi="Arial" w:cs="Arial"/>
          <w:b/>
          <w:bCs/>
        </w:rPr>
        <w:t>Why we are doing this:</w:t>
      </w:r>
      <w:r>
        <w:rPr>
          <w:rFonts w:ascii="Arial" w:hAnsi="Arial" w:cs="Arial"/>
        </w:rPr>
        <w:t xml:space="preserve"> </w:t>
      </w:r>
      <w:r w:rsidR="00A55E14">
        <w:rPr>
          <w:rFonts w:ascii="Arial" w:hAnsi="Arial" w:cs="Arial"/>
        </w:rPr>
        <w:t>Effective management of Department operations and stewardship of Department resources enables effective execution of Departmental programs.</w:t>
      </w:r>
    </w:p>
    <w:p w:rsidR="009A2FCD" w:rsidRDefault="009A2FCD" w:rsidP="009A2FCD">
      <w:pPr>
        <w:jc w:val="both"/>
        <w:rPr>
          <w:rFonts w:ascii="Arial" w:hAnsi="Arial" w:cs="Arial"/>
        </w:rPr>
      </w:pPr>
      <w:r>
        <w:rPr>
          <w:rFonts w:ascii="Arial" w:hAnsi="Arial" w:cs="Arial"/>
        </w:rPr>
        <w:br/>
      </w:r>
      <w:r>
        <w:rPr>
          <w:rFonts w:ascii="Arial" w:hAnsi="Arial" w:cs="Arial"/>
          <w:b/>
          <w:bCs/>
        </w:rPr>
        <w:t xml:space="preserve">What we're doing to achieve results: </w:t>
      </w:r>
    </w:p>
    <w:p w:rsidR="009A2FCD" w:rsidRDefault="009A2FCD" w:rsidP="009A2FCD">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9A2FCD">
        <w:trPr>
          <w:trHeight w:val="5358"/>
          <w:tblCellSpacing w:w="0" w:type="dxa"/>
        </w:trPr>
        <w:tc>
          <w:tcPr>
            <w:tcW w:w="10080" w:type="dxa"/>
            <w:shd w:val="clear" w:color="auto" w:fill="FFFFFF"/>
          </w:tcPr>
          <w:p w:rsidR="009A2FCD" w:rsidRDefault="009A2FCD"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9A2FCD">
              <w:trPr>
                <w:tblCellSpacing w:w="0" w:type="dxa"/>
                <w:jc w:val="center"/>
              </w:trPr>
              <w:tc>
                <w:tcPr>
                  <w:tcW w:w="3750" w:type="dxa"/>
                  <w:tcBorders>
                    <w:right w:val="dotted" w:sz="8" w:space="0" w:color="333333"/>
                  </w:tcBorders>
                  <w:tcMar>
                    <w:top w:w="200" w:type="dxa"/>
                    <w:left w:w="200" w:type="dxa"/>
                    <w:bottom w:w="200" w:type="dxa"/>
                    <w:right w:w="200" w:type="dxa"/>
                  </w:tcMar>
                </w:tcPr>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CB13B0" w:rsidRPr="00CB13B0">
                    <w:rPr>
                      <w:rFonts w:ascii="Arial" w:hAnsi="Arial" w:cs="Arial"/>
                      <w:sz w:val="22"/>
                      <w:szCs w:val="22"/>
                    </w:rPr>
                    <w:t>% of claims in substantial compliance with Revenue &amp; Finance policies and procedures</w:t>
                  </w:r>
                </w:p>
                <w:p w:rsidR="009A2FCD" w:rsidRDefault="009A2FCD" w:rsidP="00B91BE4">
                  <w:pPr>
                    <w:spacing w:line="320" w:lineRule="atLeast"/>
                    <w:rPr>
                      <w:rFonts w:ascii="Arial" w:hAnsi="Arial" w:cs="Arial"/>
                      <w:color w:val="000000"/>
                      <w:szCs w:val="22"/>
                    </w:rPr>
                  </w:pPr>
                </w:p>
                <w:p w:rsidR="009A2FCD" w:rsidRDefault="009A2FCD"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CB13B0">
                    <w:rPr>
                      <w:rFonts w:ascii="Arial" w:hAnsi="Arial" w:cs="Arial"/>
                      <w:i/>
                      <w:iCs/>
                      <w:color w:val="000000"/>
                      <w:szCs w:val="22"/>
                    </w:rPr>
                    <w:t>99.5</w:t>
                  </w:r>
                </w:p>
                <w:p w:rsidR="009A2FCD" w:rsidRDefault="009A2FCD" w:rsidP="00B91BE4">
                  <w:pPr>
                    <w:spacing w:line="320" w:lineRule="atLeast"/>
                    <w:rPr>
                      <w:rFonts w:ascii="Arial" w:hAnsi="Arial" w:cs="Arial"/>
                      <w:i/>
                      <w:iCs/>
                      <w:color w:val="000000"/>
                      <w:szCs w:val="22"/>
                    </w:rPr>
                  </w:pPr>
                </w:p>
                <w:p w:rsidR="009A2FCD" w:rsidRDefault="009A2FCD"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CB13B0">
                    <w:rPr>
                      <w:rFonts w:ascii="Arial" w:hAnsi="Arial" w:cs="Arial"/>
                      <w:i/>
                      <w:iCs/>
                      <w:color w:val="000000"/>
                      <w:sz w:val="22"/>
                      <w:szCs w:val="22"/>
                    </w:rPr>
                    <w:t>Department of Revenue and Finance</w:t>
                  </w:r>
                  <w:r w:rsidR="003C58B9">
                    <w:rPr>
                      <w:rFonts w:ascii="Arial" w:hAnsi="Arial" w:cs="Arial"/>
                      <w:i/>
                      <w:iCs/>
                      <w:color w:val="000000"/>
                      <w:sz w:val="22"/>
                      <w:szCs w:val="22"/>
                    </w:rPr>
                    <w:t xml:space="preserve"> (now State Accounting </w:t>
                  </w:r>
                  <w:smartTag w:uri="urn:schemas-microsoft-com:office:smarttags" w:element="City">
                    <w:smartTag w:uri="urn:schemas-microsoft-com:office:smarttags" w:element="place">
                      <w:r w:rsidR="003C58B9">
                        <w:rPr>
                          <w:rFonts w:ascii="Arial" w:hAnsi="Arial" w:cs="Arial"/>
                          <w:i/>
                          <w:iCs/>
                          <w:color w:val="000000"/>
                          <w:sz w:val="22"/>
                          <w:szCs w:val="22"/>
                        </w:rPr>
                        <w:t>Enterprise</w:t>
                      </w:r>
                    </w:smartTag>
                  </w:smartTag>
                  <w:r w:rsidR="003C58B9">
                    <w:rPr>
                      <w:rFonts w:ascii="Arial" w:hAnsi="Arial" w:cs="Arial"/>
                      <w:i/>
                      <w:iCs/>
                      <w:color w:val="000000"/>
                      <w:sz w:val="22"/>
                      <w:szCs w:val="22"/>
                    </w:rPr>
                    <w:t>, Department of Administrative Services)</w:t>
                  </w:r>
                </w:p>
              </w:tc>
              <w:tc>
                <w:tcPr>
                  <w:tcW w:w="6480" w:type="dxa"/>
                  <w:tcMar>
                    <w:top w:w="200" w:type="dxa"/>
                    <w:left w:w="200" w:type="dxa"/>
                    <w:bottom w:w="200" w:type="dxa"/>
                    <w:right w:w="200" w:type="dxa"/>
                  </w:tcMar>
                </w:tcPr>
                <w:p w:rsidR="009A2FCD" w:rsidRDefault="003C58B9"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Based on a sample of claims examined by the State Accounting Enterprise of the Department of Administrative Services, 100 % of claims were in compliance, exceeding the target by </w:t>
                  </w:r>
                  <w:r w:rsidR="00C0734C">
                    <w:rPr>
                      <w:rFonts w:ascii="Arial" w:eastAsia="Arial Unicode MS" w:hAnsi="Arial" w:cs="Arial"/>
                      <w:color w:val="000000"/>
                      <w:sz w:val="22"/>
                      <w:szCs w:val="22"/>
                    </w:rPr>
                    <w:t>.</w:t>
                  </w:r>
                  <w:r>
                    <w:rPr>
                      <w:rFonts w:ascii="Arial" w:eastAsia="Arial Unicode MS" w:hAnsi="Arial" w:cs="Arial"/>
                      <w:color w:val="000000"/>
                      <w:sz w:val="22"/>
                      <w:szCs w:val="22"/>
                    </w:rPr>
                    <w:t>5%.</w:t>
                  </w:r>
                </w:p>
              </w:tc>
            </w:tr>
          </w:tbl>
          <w:p w:rsidR="009A2FCD"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0" name="Picture 7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9A2FCD">
        <w:trPr>
          <w:tblCellSpacing w:w="0" w:type="dxa"/>
        </w:trPr>
        <w:tc>
          <w:tcPr>
            <w:tcW w:w="10080" w:type="dxa"/>
            <w:shd w:val="clear" w:color="auto" w:fill="FFFFFF"/>
          </w:tcPr>
          <w:p w:rsidR="009A2FCD" w:rsidRDefault="009A2FCD" w:rsidP="00B91BE4">
            <w:pPr>
              <w:pStyle w:val="NormalWeb"/>
              <w:ind w:right="705"/>
              <w:jc w:val="both"/>
              <w:rPr>
                <w:rFonts w:ascii="Arial" w:hAnsi="Arial" w:cs="Arial"/>
                <w:b/>
                <w:bCs/>
              </w:rPr>
            </w:pPr>
            <w:r>
              <w:rPr>
                <w:rFonts w:ascii="Arial" w:hAnsi="Arial" w:cs="Arial"/>
                <w:b/>
                <w:bCs/>
              </w:rPr>
              <w:t>Data reliability:</w:t>
            </w:r>
            <w:r w:rsidR="003C58B9">
              <w:rPr>
                <w:rFonts w:ascii="Arial" w:hAnsi="Arial" w:cs="Arial"/>
                <w:b/>
                <w:bCs/>
              </w:rPr>
              <w:t xml:space="preserve"> </w:t>
            </w:r>
            <w:r w:rsidR="003C58B9" w:rsidRPr="003C58B9">
              <w:rPr>
                <w:rFonts w:ascii="Arial" w:hAnsi="Arial" w:cs="Arial"/>
                <w:bCs/>
                <w:sz w:val="22"/>
                <w:szCs w:val="22"/>
              </w:rPr>
              <w:t>Moderate (based on a sample)</w:t>
            </w:r>
          </w:p>
        </w:tc>
      </w:tr>
      <w:tr w:rsidR="009A2FCD">
        <w:trPr>
          <w:tblCellSpacing w:w="0" w:type="dxa"/>
        </w:trPr>
        <w:tc>
          <w:tcPr>
            <w:tcW w:w="10080" w:type="dxa"/>
            <w:shd w:val="clear" w:color="auto" w:fill="FFFFFF"/>
          </w:tcPr>
          <w:p w:rsidR="009A2FCD" w:rsidRDefault="009A2FCD" w:rsidP="00B91BE4">
            <w:pPr>
              <w:pStyle w:val="NormalWeb"/>
              <w:tabs>
                <w:tab w:val="left" w:pos="9345"/>
              </w:tabs>
              <w:ind w:right="885"/>
              <w:jc w:val="both"/>
              <w:rPr>
                <w:rFonts w:ascii="Arial" w:hAnsi="Arial" w:cs="Arial"/>
                <w:b/>
                <w:bCs/>
              </w:rPr>
            </w:pPr>
            <w:r>
              <w:rPr>
                <w:rFonts w:ascii="Arial" w:hAnsi="Arial" w:cs="Arial"/>
                <w:b/>
                <w:bCs/>
              </w:rPr>
              <w:t>Why we are using this measure:</w:t>
            </w:r>
            <w:r w:rsidR="003C58B9">
              <w:rPr>
                <w:rFonts w:ascii="Arial" w:hAnsi="Arial" w:cs="Arial"/>
                <w:b/>
                <w:bCs/>
              </w:rPr>
              <w:t xml:space="preserve">  </w:t>
            </w:r>
            <w:r w:rsidR="003C58B9" w:rsidRPr="003C58B9">
              <w:rPr>
                <w:rFonts w:ascii="Arial" w:hAnsi="Arial" w:cs="Arial"/>
                <w:bCs/>
                <w:sz w:val="22"/>
                <w:szCs w:val="22"/>
              </w:rPr>
              <w:t>Accuracy and reliability of claims is critical to financial stewardship of the Department’s resources.</w:t>
            </w:r>
          </w:p>
        </w:tc>
      </w:tr>
      <w:tr w:rsidR="009A2FCD">
        <w:trPr>
          <w:trHeight w:val="396"/>
          <w:tblCellSpacing w:w="0" w:type="dxa"/>
        </w:trPr>
        <w:tc>
          <w:tcPr>
            <w:tcW w:w="10080" w:type="dxa"/>
            <w:shd w:val="clear" w:color="auto" w:fill="FFFFFF"/>
          </w:tcPr>
          <w:p w:rsidR="009A2FCD" w:rsidRPr="002C58E9" w:rsidRDefault="009A2FCD" w:rsidP="00B91BE4">
            <w:pPr>
              <w:pStyle w:val="NormalWeb"/>
              <w:ind w:right="885"/>
              <w:jc w:val="both"/>
              <w:rPr>
                <w:rFonts w:ascii="Arial" w:hAnsi="Arial" w:cs="Arial"/>
                <w:bCs/>
                <w:sz w:val="22"/>
                <w:szCs w:val="22"/>
              </w:rPr>
            </w:pPr>
            <w:r>
              <w:rPr>
                <w:rFonts w:ascii="Arial" w:hAnsi="Arial" w:cs="Arial"/>
                <w:b/>
                <w:bCs/>
              </w:rPr>
              <w:t xml:space="preserve">What was achieved: </w:t>
            </w:r>
            <w:r w:rsidR="002C58E9">
              <w:rPr>
                <w:rFonts w:ascii="Arial" w:hAnsi="Arial" w:cs="Arial"/>
                <w:b/>
                <w:bCs/>
              </w:rPr>
              <w:t xml:space="preserve"> </w:t>
            </w:r>
            <w:r w:rsidR="002C58E9">
              <w:rPr>
                <w:rFonts w:ascii="Arial" w:hAnsi="Arial" w:cs="Arial"/>
                <w:bCs/>
                <w:sz w:val="22"/>
                <w:szCs w:val="22"/>
              </w:rPr>
              <w:t>There were no errors in the sample of claims examined.</w:t>
            </w:r>
          </w:p>
        </w:tc>
      </w:tr>
      <w:tr w:rsidR="009A2FCD">
        <w:trPr>
          <w:tblCellSpacing w:w="0" w:type="dxa"/>
        </w:trPr>
        <w:tc>
          <w:tcPr>
            <w:tcW w:w="10080" w:type="dxa"/>
            <w:shd w:val="clear" w:color="auto" w:fill="FFFFFF"/>
          </w:tcPr>
          <w:p w:rsidR="009A2FCD" w:rsidRPr="002C58E9" w:rsidRDefault="009A2FCD" w:rsidP="00B91BE4">
            <w:pPr>
              <w:pStyle w:val="NormalWeb"/>
              <w:ind w:right="885"/>
              <w:jc w:val="both"/>
              <w:rPr>
                <w:rFonts w:ascii="Arial" w:hAnsi="Arial" w:cs="Arial"/>
                <w:bCs/>
                <w:sz w:val="22"/>
                <w:szCs w:val="22"/>
              </w:rPr>
            </w:pPr>
            <w:r>
              <w:rPr>
                <w:rFonts w:ascii="Arial" w:hAnsi="Arial" w:cs="Arial"/>
                <w:b/>
                <w:bCs/>
              </w:rPr>
              <w:t>Analysis of results:</w:t>
            </w:r>
            <w:r w:rsidR="002C58E9">
              <w:rPr>
                <w:rFonts w:ascii="Arial" w:hAnsi="Arial" w:cs="Arial"/>
                <w:b/>
                <w:bCs/>
              </w:rPr>
              <w:t xml:space="preserve">  </w:t>
            </w:r>
            <w:r w:rsidR="002C58E9">
              <w:rPr>
                <w:rFonts w:ascii="Arial" w:hAnsi="Arial" w:cs="Arial"/>
                <w:bCs/>
                <w:sz w:val="22"/>
                <w:szCs w:val="22"/>
              </w:rPr>
              <w:t>Error-free claims processing contributes to the efficiency of Department operations and sound financial management.</w:t>
            </w:r>
          </w:p>
        </w:tc>
      </w:tr>
      <w:tr w:rsidR="009A2FCD">
        <w:trPr>
          <w:tblCellSpacing w:w="0" w:type="dxa"/>
        </w:trPr>
        <w:tc>
          <w:tcPr>
            <w:tcW w:w="10080" w:type="dxa"/>
            <w:shd w:val="clear" w:color="auto" w:fill="FFFFFF"/>
          </w:tcPr>
          <w:p w:rsidR="009A2FCD" w:rsidRDefault="009A2FCD" w:rsidP="00B91BE4">
            <w:pPr>
              <w:pStyle w:val="NormalWeb"/>
              <w:ind w:right="885"/>
              <w:jc w:val="both"/>
              <w:rPr>
                <w:rFonts w:ascii="Arial" w:hAnsi="Arial" w:cs="Arial"/>
                <w:b/>
                <w:bCs/>
              </w:rPr>
            </w:pPr>
            <w:r>
              <w:rPr>
                <w:rFonts w:ascii="Arial" w:hAnsi="Arial" w:cs="Arial"/>
                <w:b/>
                <w:bCs/>
              </w:rPr>
              <w:t xml:space="preserve">Factors affecting results: </w:t>
            </w:r>
            <w:r w:rsidR="002C58E9">
              <w:rPr>
                <w:rFonts w:ascii="Arial" w:hAnsi="Arial" w:cs="Arial"/>
                <w:b/>
                <w:bCs/>
              </w:rPr>
              <w:t xml:space="preserve"> </w:t>
            </w:r>
            <w:r w:rsidR="002C58E9" w:rsidRPr="002C58E9">
              <w:rPr>
                <w:rFonts w:ascii="Arial" w:hAnsi="Arial" w:cs="Arial"/>
                <w:bCs/>
                <w:sz w:val="22"/>
                <w:szCs w:val="22"/>
              </w:rPr>
              <w:t>Training and competence of staff preparing claims.</w:t>
            </w:r>
          </w:p>
        </w:tc>
      </w:tr>
    </w:tbl>
    <w:p w:rsidR="009A2FCD" w:rsidRDefault="009A2FCD" w:rsidP="009A2FCD">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8B06D5">
        <w:trPr>
          <w:trHeight w:val="3960"/>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CB13B0" w:rsidRPr="00CB13B0">
                    <w:rPr>
                      <w:rFonts w:ascii="Arial" w:hAnsi="Arial" w:cs="Arial"/>
                      <w:sz w:val="22"/>
                      <w:szCs w:val="22"/>
                    </w:rPr>
                    <w:t>% of personnel evaluations that are current</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CB13B0">
                    <w:rPr>
                      <w:rFonts w:ascii="Arial" w:hAnsi="Arial" w:cs="Arial"/>
                      <w:i/>
                      <w:iCs/>
                      <w:color w:val="000000"/>
                      <w:szCs w:val="22"/>
                    </w:rPr>
                    <w:t>75</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A55E14">
                    <w:rPr>
                      <w:rFonts w:ascii="Arial" w:hAnsi="Arial" w:cs="Arial"/>
                      <w:i/>
                      <w:iCs/>
                      <w:color w:val="000000"/>
                      <w:sz w:val="22"/>
                      <w:szCs w:val="22"/>
                    </w:rPr>
                    <w:t>Finance Bureau</w:t>
                  </w:r>
                </w:p>
              </w:tc>
              <w:tc>
                <w:tcPr>
                  <w:tcW w:w="6480" w:type="dxa"/>
                  <w:tcMar>
                    <w:top w:w="200" w:type="dxa"/>
                    <w:left w:w="200" w:type="dxa"/>
                    <w:bottom w:w="200" w:type="dxa"/>
                    <w:right w:w="200" w:type="dxa"/>
                  </w:tcMar>
                </w:tcPr>
                <w:p w:rsidR="008B06D5" w:rsidRDefault="00A55E14"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At the end of FY 2004, 64.3 percent of the employees of the Department had evaluations which were current.  This falls over 14 percent short of the target.</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1" name="Picture 7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Pr="00A55E14" w:rsidRDefault="008B06D5" w:rsidP="008B06D5">
            <w:pPr>
              <w:pStyle w:val="NormalWeb"/>
              <w:ind w:right="705"/>
              <w:jc w:val="both"/>
              <w:rPr>
                <w:rFonts w:ascii="Arial" w:hAnsi="Arial" w:cs="Arial"/>
                <w:bCs/>
                <w:sz w:val="22"/>
                <w:szCs w:val="22"/>
              </w:rPr>
            </w:pPr>
            <w:r>
              <w:rPr>
                <w:rFonts w:ascii="Arial" w:hAnsi="Arial" w:cs="Arial"/>
                <w:b/>
                <w:bCs/>
              </w:rPr>
              <w:t>Data reliability:</w:t>
            </w:r>
            <w:r w:rsidR="00A55E14">
              <w:rPr>
                <w:rFonts w:ascii="Arial" w:hAnsi="Arial" w:cs="Arial"/>
                <w:b/>
                <w:bCs/>
              </w:rPr>
              <w:t xml:space="preserve">  </w:t>
            </w:r>
            <w:r w:rsidR="00A55E14">
              <w:rPr>
                <w:rFonts w:ascii="Arial" w:hAnsi="Arial" w:cs="Arial"/>
                <w:bCs/>
                <w:sz w:val="22"/>
                <w:szCs w:val="22"/>
              </w:rPr>
              <w:t>High</w:t>
            </w:r>
          </w:p>
        </w:tc>
      </w:tr>
      <w:tr w:rsidR="008B06D5">
        <w:trPr>
          <w:tblCellSpacing w:w="0" w:type="dxa"/>
        </w:trPr>
        <w:tc>
          <w:tcPr>
            <w:tcW w:w="10080" w:type="dxa"/>
            <w:shd w:val="clear" w:color="auto" w:fill="FFFFFF"/>
          </w:tcPr>
          <w:p w:rsidR="008B06D5" w:rsidRPr="00A55E14" w:rsidRDefault="008B06D5" w:rsidP="008B06D5">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A55E14">
              <w:rPr>
                <w:rFonts w:ascii="Arial" w:hAnsi="Arial" w:cs="Arial"/>
                <w:b/>
                <w:bCs/>
              </w:rPr>
              <w:t xml:space="preserve">  </w:t>
            </w:r>
            <w:r w:rsidR="00EC626E">
              <w:rPr>
                <w:rFonts w:ascii="Arial" w:hAnsi="Arial" w:cs="Arial"/>
                <w:bCs/>
                <w:sz w:val="22"/>
                <w:szCs w:val="22"/>
              </w:rPr>
              <w:t>Individual performance evaluations are a key component of exercising appropriate management oversight of Department operations.</w:t>
            </w:r>
          </w:p>
        </w:tc>
      </w:tr>
      <w:tr w:rsidR="008B06D5">
        <w:trPr>
          <w:trHeight w:val="279"/>
          <w:tblCellSpacing w:w="0" w:type="dxa"/>
        </w:trPr>
        <w:tc>
          <w:tcPr>
            <w:tcW w:w="10080" w:type="dxa"/>
            <w:shd w:val="clear" w:color="auto" w:fill="FFFFFF"/>
          </w:tcPr>
          <w:p w:rsidR="008B06D5" w:rsidRPr="00EC626E" w:rsidRDefault="008B06D5" w:rsidP="008B06D5">
            <w:pPr>
              <w:pStyle w:val="NormalWeb"/>
              <w:ind w:right="885"/>
              <w:jc w:val="both"/>
              <w:rPr>
                <w:rFonts w:ascii="Arial" w:hAnsi="Arial" w:cs="Arial"/>
                <w:bCs/>
                <w:sz w:val="22"/>
                <w:szCs w:val="22"/>
              </w:rPr>
            </w:pPr>
            <w:r>
              <w:rPr>
                <w:rFonts w:ascii="Arial" w:hAnsi="Arial" w:cs="Arial"/>
                <w:b/>
                <w:bCs/>
              </w:rPr>
              <w:t xml:space="preserve">What was achieved: </w:t>
            </w:r>
            <w:r w:rsidR="00EC626E">
              <w:rPr>
                <w:rFonts w:ascii="Arial" w:hAnsi="Arial" w:cs="Arial"/>
                <w:b/>
                <w:bCs/>
              </w:rPr>
              <w:t xml:space="preserve"> </w:t>
            </w:r>
            <w:r w:rsidR="00EC626E">
              <w:rPr>
                <w:rFonts w:ascii="Arial" w:hAnsi="Arial" w:cs="Arial"/>
                <w:bCs/>
                <w:sz w:val="22"/>
                <w:szCs w:val="22"/>
              </w:rPr>
              <w:t>Overall, the Department is falling short in this area.</w:t>
            </w:r>
          </w:p>
        </w:tc>
      </w:tr>
      <w:tr w:rsidR="008B06D5">
        <w:trPr>
          <w:tblCellSpacing w:w="0" w:type="dxa"/>
        </w:trPr>
        <w:tc>
          <w:tcPr>
            <w:tcW w:w="10080" w:type="dxa"/>
            <w:shd w:val="clear" w:color="auto" w:fill="FFFFFF"/>
          </w:tcPr>
          <w:p w:rsidR="008B06D5" w:rsidRPr="00EC626E" w:rsidRDefault="008B06D5" w:rsidP="008B06D5">
            <w:pPr>
              <w:pStyle w:val="NormalWeb"/>
              <w:ind w:right="885"/>
              <w:jc w:val="both"/>
              <w:rPr>
                <w:rFonts w:ascii="Arial" w:hAnsi="Arial" w:cs="Arial"/>
                <w:bCs/>
                <w:sz w:val="22"/>
                <w:szCs w:val="22"/>
              </w:rPr>
            </w:pPr>
            <w:r>
              <w:rPr>
                <w:rFonts w:ascii="Arial" w:hAnsi="Arial" w:cs="Arial"/>
                <w:b/>
                <w:bCs/>
              </w:rPr>
              <w:t>Analysis of results:</w:t>
            </w:r>
            <w:r w:rsidR="00EC626E">
              <w:rPr>
                <w:rFonts w:ascii="Arial" w:hAnsi="Arial" w:cs="Arial"/>
                <w:b/>
                <w:bCs/>
              </w:rPr>
              <w:t xml:space="preserve">  </w:t>
            </w:r>
            <w:r w:rsidR="00EC626E">
              <w:rPr>
                <w:rFonts w:ascii="Arial" w:hAnsi="Arial" w:cs="Arial"/>
                <w:bCs/>
                <w:sz w:val="22"/>
                <w:szCs w:val="22"/>
              </w:rPr>
              <w:t>Emphasis on timely completion of employee performance evaluations will need increased emphasis.</w:t>
            </w:r>
          </w:p>
        </w:tc>
      </w:tr>
      <w:tr w:rsidR="008B06D5">
        <w:trPr>
          <w:tblCellSpacing w:w="0" w:type="dxa"/>
        </w:trPr>
        <w:tc>
          <w:tcPr>
            <w:tcW w:w="10080" w:type="dxa"/>
            <w:shd w:val="clear" w:color="auto" w:fill="FFFFFF"/>
          </w:tcPr>
          <w:p w:rsidR="008B06D5" w:rsidRPr="00EC626E" w:rsidRDefault="008B06D5" w:rsidP="008B06D5">
            <w:pPr>
              <w:pStyle w:val="NormalWeb"/>
              <w:ind w:right="885"/>
              <w:jc w:val="both"/>
              <w:rPr>
                <w:rFonts w:ascii="Arial" w:hAnsi="Arial" w:cs="Arial"/>
                <w:bCs/>
                <w:sz w:val="22"/>
                <w:szCs w:val="22"/>
              </w:rPr>
            </w:pPr>
            <w:r>
              <w:rPr>
                <w:rFonts w:ascii="Arial" w:hAnsi="Arial" w:cs="Arial"/>
                <w:b/>
                <w:bCs/>
              </w:rPr>
              <w:t xml:space="preserve">Factors affecting results: </w:t>
            </w:r>
            <w:r w:rsidR="00EC626E">
              <w:rPr>
                <w:rFonts w:ascii="Arial" w:hAnsi="Arial" w:cs="Arial"/>
                <w:b/>
                <w:bCs/>
              </w:rPr>
              <w:t xml:space="preserve"> </w:t>
            </w:r>
            <w:r w:rsidR="00EC626E">
              <w:rPr>
                <w:rFonts w:ascii="Arial" w:hAnsi="Arial" w:cs="Arial"/>
                <w:bCs/>
                <w:sz w:val="22"/>
                <w:szCs w:val="22"/>
              </w:rPr>
              <w:t>Time demands on managers and supervisors.</w:t>
            </w:r>
          </w:p>
        </w:tc>
      </w:tr>
    </w:tbl>
    <w:p w:rsidR="008B06D5" w:rsidRDefault="008B06D5" w:rsidP="008B06D5">
      <w:pPr>
        <w:jc w:val="both"/>
        <w:rPr>
          <w:rFonts w:ascii="Arial" w:hAnsi="Arial" w:cs="Arial"/>
          <w:b/>
        </w:rPr>
      </w:pPr>
    </w:p>
    <w:p w:rsidR="00623590" w:rsidRDefault="00623590">
      <w:r>
        <w:br w:type="page"/>
      </w:r>
    </w:p>
    <w:tbl>
      <w:tblPr>
        <w:tblW w:w="10080" w:type="dxa"/>
        <w:tblCellSpacing w:w="0" w:type="dxa"/>
        <w:tblInd w:w="-165" w:type="dxa"/>
        <w:tblLayout w:type="fixed"/>
        <w:tblCellMar>
          <w:left w:w="0" w:type="dxa"/>
          <w:right w:w="0" w:type="dxa"/>
        </w:tblCellMar>
        <w:tblLook w:val="0000"/>
      </w:tblPr>
      <w:tblGrid>
        <w:gridCol w:w="10080"/>
      </w:tblGrid>
      <w:tr w:rsidR="008B06D5">
        <w:trPr>
          <w:trHeight w:val="4950"/>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623590" w:rsidRPr="00623590">
                    <w:rPr>
                      <w:rFonts w:ascii="Arial" w:hAnsi="Arial" w:cs="Arial"/>
                      <w:sz w:val="22"/>
                      <w:szCs w:val="22"/>
                    </w:rPr>
                    <w:t>% of payroll that is without error</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623590">
                    <w:rPr>
                      <w:rFonts w:ascii="Arial" w:hAnsi="Arial" w:cs="Arial"/>
                      <w:i/>
                      <w:iCs/>
                      <w:color w:val="000000"/>
                      <w:szCs w:val="22"/>
                    </w:rPr>
                    <w:t>99</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3758C">
                    <w:rPr>
                      <w:rFonts w:ascii="Arial" w:hAnsi="Arial" w:cs="Arial"/>
                      <w:i/>
                      <w:iCs/>
                      <w:color w:val="000000"/>
                      <w:sz w:val="22"/>
                      <w:szCs w:val="22"/>
                    </w:rPr>
                    <w:t>Finance Bureau-</w:t>
                  </w:r>
                </w:p>
              </w:tc>
              <w:tc>
                <w:tcPr>
                  <w:tcW w:w="6480" w:type="dxa"/>
                  <w:tcMar>
                    <w:top w:w="200" w:type="dxa"/>
                    <w:left w:w="200" w:type="dxa"/>
                    <w:bottom w:w="200" w:type="dxa"/>
                    <w:right w:w="200" w:type="dxa"/>
                  </w:tcMar>
                </w:tcPr>
                <w:p w:rsidR="008B06D5" w:rsidRDefault="0003758C"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99 percent of payroll claims processed during FY 2004 were accurate, which achieves the target level of accuracy.</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2" name="Picture 7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Pr="0003758C" w:rsidRDefault="008B06D5" w:rsidP="008B06D5">
            <w:pPr>
              <w:pStyle w:val="NormalWeb"/>
              <w:ind w:right="705"/>
              <w:jc w:val="both"/>
              <w:rPr>
                <w:rFonts w:ascii="Arial" w:hAnsi="Arial" w:cs="Arial"/>
                <w:bCs/>
                <w:sz w:val="22"/>
                <w:szCs w:val="22"/>
              </w:rPr>
            </w:pPr>
            <w:r>
              <w:rPr>
                <w:rFonts w:ascii="Arial" w:hAnsi="Arial" w:cs="Arial"/>
                <w:b/>
                <w:bCs/>
              </w:rPr>
              <w:t>Data reliability:</w:t>
            </w:r>
            <w:r w:rsidR="0003758C">
              <w:rPr>
                <w:rFonts w:ascii="Arial" w:hAnsi="Arial" w:cs="Arial"/>
                <w:b/>
                <w:bCs/>
              </w:rPr>
              <w:t xml:space="preserve">  </w:t>
            </w:r>
            <w:r w:rsidR="0003758C">
              <w:rPr>
                <w:rFonts w:ascii="Arial" w:hAnsi="Arial" w:cs="Arial"/>
                <w:bCs/>
                <w:sz w:val="22"/>
                <w:szCs w:val="22"/>
              </w:rPr>
              <w:t>Very high</w:t>
            </w:r>
          </w:p>
        </w:tc>
      </w:tr>
      <w:tr w:rsidR="008B06D5">
        <w:trPr>
          <w:tblCellSpacing w:w="0" w:type="dxa"/>
        </w:trPr>
        <w:tc>
          <w:tcPr>
            <w:tcW w:w="10080" w:type="dxa"/>
            <w:shd w:val="clear" w:color="auto" w:fill="FFFFFF"/>
          </w:tcPr>
          <w:p w:rsidR="008B06D5" w:rsidRPr="0003758C" w:rsidRDefault="008B06D5" w:rsidP="008B06D5">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03758C">
              <w:rPr>
                <w:rFonts w:ascii="Arial" w:hAnsi="Arial" w:cs="Arial"/>
                <w:b/>
                <w:bCs/>
              </w:rPr>
              <w:t xml:space="preserve">  </w:t>
            </w:r>
            <w:r w:rsidR="0003758C">
              <w:rPr>
                <w:rFonts w:ascii="Arial" w:hAnsi="Arial" w:cs="Arial"/>
                <w:bCs/>
                <w:sz w:val="22"/>
                <w:szCs w:val="22"/>
              </w:rPr>
              <w:t>Payroll accuracy is critical both to efficient management and to stewardship of Department resources</w:t>
            </w:r>
          </w:p>
        </w:tc>
      </w:tr>
      <w:tr w:rsidR="008B06D5">
        <w:trPr>
          <w:trHeight w:val="498"/>
          <w:tblCellSpacing w:w="0" w:type="dxa"/>
        </w:trPr>
        <w:tc>
          <w:tcPr>
            <w:tcW w:w="10080" w:type="dxa"/>
            <w:shd w:val="clear" w:color="auto" w:fill="FFFFFF"/>
          </w:tcPr>
          <w:p w:rsidR="008B06D5" w:rsidRPr="0003758C" w:rsidRDefault="008B06D5" w:rsidP="008B06D5">
            <w:pPr>
              <w:pStyle w:val="NormalWeb"/>
              <w:ind w:right="885"/>
              <w:jc w:val="both"/>
              <w:rPr>
                <w:rFonts w:ascii="Arial" w:hAnsi="Arial" w:cs="Arial"/>
                <w:bCs/>
                <w:sz w:val="22"/>
                <w:szCs w:val="22"/>
              </w:rPr>
            </w:pPr>
            <w:r>
              <w:rPr>
                <w:rFonts w:ascii="Arial" w:hAnsi="Arial" w:cs="Arial"/>
                <w:b/>
                <w:bCs/>
              </w:rPr>
              <w:t xml:space="preserve">What was achieved: </w:t>
            </w:r>
            <w:r w:rsidR="0003758C">
              <w:rPr>
                <w:rFonts w:ascii="Arial" w:hAnsi="Arial" w:cs="Arial"/>
                <w:b/>
                <w:bCs/>
              </w:rPr>
              <w:t xml:space="preserve"> </w:t>
            </w:r>
            <w:r w:rsidR="0003758C">
              <w:rPr>
                <w:rFonts w:ascii="Arial" w:hAnsi="Arial" w:cs="Arial"/>
                <w:bCs/>
                <w:sz w:val="22"/>
                <w:szCs w:val="22"/>
              </w:rPr>
              <w:t>Payroll claims accuracy meets the established target level of accuracy.</w:t>
            </w:r>
          </w:p>
        </w:tc>
      </w:tr>
      <w:tr w:rsidR="008B06D5">
        <w:trPr>
          <w:tblCellSpacing w:w="0" w:type="dxa"/>
        </w:trPr>
        <w:tc>
          <w:tcPr>
            <w:tcW w:w="10080" w:type="dxa"/>
            <w:shd w:val="clear" w:color="auto" w:fill="FFFFFF"/>
          </w:tcPr>
          <w:p w:rsidR="008B06D5" w:rsidRPr="0003758C" w:rsidRDefault="008B06D5" w:rsidP="008B06D5">
            <w:pPr>
              <w:pStyle w:val="NormalWeb"/>
              <w:ind w:right="885"/>
              <w:jc w:val="both"/>
              <w:rPr>
                <w:rFonts w:ascii="Arial" w:hAnsi="Arial" w:cs="Arial"/>
                <w:bCs/>
                <w:sz w:val="22"/>
                <w:szCs w:val="22"/>
              </w:rPr>
            </w:pPr>
            <w:r>
              <w:rPr>
                <w:rFonts w:ascii="Arial" w:hAnsi="Arial" w:cs="Arial"/>
                <w:b/>
                <w:bCs/>
              </w:rPr>
              <w:t>Analysis of results:</w:t>
            </w:r>
            <w:r w:rsidR="0003758C">
              <w:rPr>
                <w:rFonts w:ascii="Arial" w:hAnsi="Arial" w:cs="Arial"/>
                <w:b/>
                <w:bCs/>
              </w:rPr>
              <w:t xml:space="preserve">  </w:t>
            </w:r>
            <w:r w:rsidR="0003758C">
              <w:rPr>
                <w:rFonts w:ascii="Arial" w:hAnsi="Arial" w:cs="Arial"/>
                <w:bCs/>
                <w:sz w:val="22"/>
                <w:szCs w:val="22"/>
              </w:rPr>
              <w:t>Errors in payroll claims are especially disruptive to Department operations, as underpayments directly affect employee morale, as may attempts to reclaim overpayments.</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Factors affecting results: </w:t>
            </w:r>
            <w:r w:rsidR="0003758C">
              <w:rPr>
                <w:rFonts w:ascii="Arial" w:hAnsi="Arial" w:cs="Arial"/>
                <w:b/>
                <w:bCs/>
              </w:rPr>
              <w:t xml:space="preserve"> </w:t>
            </w:r>
            <w:r w:rsidR="0003758C">
              <w:rPr>
                <w:rFonts w:ascii="Arial" w:hAnsi="Arial" w:cs="Arial"/>
                <w:bCs/>
                <w:sz w:val="22"/>
                <w:szCs w:val="22"/>
              </w:rPr>
              <w:t>T</w:t>
            </w:r>
            <w:r w:rsidR="0003758C" w:rsidRPr="0003758C">
              <w:rPr>
                <w:rFonts w:ascii="Arial" w:hAnsi="Arial" w:cs="Arial"/>
                <w:bCs/>
                <w:sz w:val="22"/>
                <w:szCs w:val="22"/>
              </w:rPr>
              <w:t>raining and competence of Finance Bureau staff.</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Resources used: </w:t>
            </w:r>
          </w:p>
        </w:tc>
      </w:tr>
    </w:tbl>
    <w:p w:rsidR="008B06D5" w:rsidRDefault="008B06D5" w:rsidP="008B06D5">
      <w:pPr>
        <w:jc w:val="both"/>
        <w:rPr>
          <w:rFonts w:ascii="Arial" w:hAnsi="Arial" w:cs="Arial"/>
          <w:b/>
        </w:rPr>
      </w:pPr>
    </w:p>
    <w:p w:rsidR="000D0C65" w:rsidRDefault="000D0C65">
      <w:r>
        <w:br w:type="page"/>
      </w:r>
    </w:p>
    <w:tbl>
      <w:tblPr>
        <w:tblW w:w="10080" w:type="dxa"/>
        <w:tblCellSpacing w:w="0" w:type="dxa"/>
        <w:tblInd w:w="-165" w:type="dxa"/>
        <w:tblLayout w:type="fixed"/>
        <w:tblCellMar>
          <w:left w:w="0" w:type="dxa"/>
          <w:right w:w="0" w:type="dxa"/>
        </w:tblCellMar>
        <w:tblLook w:val="0000"/>
      </w:tblPr>
      <w:tblGrid>
        <w:gridCol w:w="10080"/>
      </w:tblGrid>
      <w:tr w:rsidR="008B06D5">
        <w:trPr>
          <w:trHeight w:val="5358"/>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0D0C65" w:rsidRDefault="008B06D5" w:rsidP="000D0C65">
                  <w:pPr>
                    <w:rPr>
                      <w:sz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0D0C65" w:rsidRPr="000D0C65">
                    <w:rPr>
                      <w:rFonts w:ascii="Arial" w:hAnsi="Arial" w:cs="Arial"/>
                      <w:sz w:val="22"/>
                      <w:szCs w:val="22"/>
                    </w:rPr>
                    <w:t># consultations with prospective retirees</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w:t>
                  </w:r>
                  <w:r w:rsidR="000D0C65">
                    <w:rPr>
                      <w:rFonts w:ascii="Arial" w:hAnsi="Arial" w:cs="Arial"/>
                      <w:i/>
                      <w:iCs/>
                      <w:color w:val="000000"/>
                      <w:szCs w:val="22"/>
                    </w:rPr>
                    <w:t xml:space="preserve"> To be determined</w:t>
                  </w:r>
                  <w:r>
                    <w:rPr>
                      <w:rFonts w:ascii="Arial" w:hAnsi="Arial" w:cs="Arial"/>
                      <w:i/>
                      <w:iCs/>
                      <w:color w:val="000000"/>
                      <w:szCs w:val="22"/>
                    </w:rPr>
                    <w:t xml:space="preserve"> </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D0C65">
                    <w:rPr>
                      <w:rFonts w:ascii="Arial" w:hAnsi="Arial" w:cs="Arial"/>
                      <w:i/>
                      <w:iCs/>
                      <w:color w:val="000000"/>
                      <w:sz w:val="22"/>
                      <w:szCs w:val="22"/>
                    </w:rPr>
                    <w:t>Public Safety Peace Officers’ Retirement System</w:t>
                  </w:r>
                </w:p>
              </w:tc>
              <w:tc>
                <w:tcPr>
                  <w:tcW w:w="6480" w:type="dxa"/>
                  <w:tcMar>
                    <w:top w:w="200" w:type="dxa"/>
                    <w:left w:w="200" w:type="dxa"/>
                    <w:bottom w:w="200" w:type="dxa"/>
                    <w:right w:w="200" w:type="dxa"/>
                  </w:tcMar>
                </w:tcPr>
                <w:p w:rsidR="008B06D5" w:rsidRDefault="00822E72"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p w:rsidR="00822E72" w:rsidRDefault="00822E72" w:rsidP="008B06D5">
                  <w:pPr>
                    <w:spacing w:line="320" w:lineRule="atLeast"/>
                    <w:rPr>
                      <w:rFonts w:ascii="Arial" w:eastAsia="Arial Unicode MS" w:hAnsi="Arial" w:cs="Arial"/>
                      <w:color w:val="000000"/>
                      <w:sz w:val="22"/>
                      <w:szCs w:val="22"/>
                    </w:rPr>
                  </w:pPr>
                </w:p>
                <w:p w:rsidR="00822E72" w:rsidRDefault="00822E72"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This data will be collected starting with FY 2005.</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3" name="Picture 7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Default="008B06D5" w:rsidP="008B06D5">
            <w:pPr>
              <w:pStyle w:val="NormalWeb"/>
              <w:ind w:right="705"/>
              <w:jc w:val="both"/>
              <w:rPr>
                <w:rFonts w:ascii="Arial" w:hAnsi="Arial" w:cs="Arial"/>
                <w:b/>
                <w:bCs/>
              </w:rPr>
            </w:pPr>
            <w:r>
              <w:rPr>
                <w:rFonts w:ascii="Arial" w:hAnsi="Arial" w:cs="Arial"/>
                <w:b/>
                <w:bCs/>
              </w:rPr>
              <w:t>Data reliability:</w:t>
            </w:r>
            <w:r w:rsidR="00822E72">
              <w:rPr>
                <w:rFonts w:ascii="Arial" w:hAnsi="Arial" w:cs="Arial"/>
                <w:b/>
                <w:bCs/>
              </w:rPr>
              <w:t xml:space="preserve">  </w:t>
            </w:r>
            <w:r w:rsidR="00822E72" w:rsidRPr="00822E72">
              <w:rPr>
                <w:rFonts w:ascii="Arial" w:hAnsi="Arial" w:cs="Arial"/>
                <w:bCs/>
                <w:sz w:val="22"/>
                <w:szCs w:val="22"/>
              </w:rPr>
              <w:t>High</w:t>
            </w:r>
            <w:r w:rsidR="00822E72">
              <w:rPr>
                <w:rFonts w:ascii="Arial" w:hAnsi="Arial" w:cs="Arial"/>
                <w:bCs/>
                <w:sz w:val="22"/>
                <w:szCs w:val="22"/>
              </w:rPr>
              <w:t xml:space="preserve"> – if collected</w:t>
            </w:r>
          </w:p>
        </w:tc>
      </w:tr>
      <w:tr w:rsidR="008B06D5">
        <w:trPr>
          <w:tblCellSpacing w:w="0" w:type="dxa"/>
        </w:trPr>
        <w:tc>
          <w:tcPr>
            <w:tcW w:w="10080" w:type="dxa"/>
            <w:shd w:val="clear" w:color="auto" w:fill="FFFFFF"/>
          </w:tcPr>
          <w:p w:rsidR="008B06D5" w:rsidRPr="00822E72" w:rsidRDefault="008B06D5" w:rsidP="008B06D5">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822E72">
              <w:rPr>
                <w:rFonts w:ascii="Arial" w:hAnsi="Arial" w:cs="Arial"/>
                <w:b/>
                <w:bCs/>
              </w:rPr>
              <w:t xml:space="preserve">  </w:t>
            </w:r>
            <w:r w:rsidR="00822E72">
              <w:rPr>
                <w:rFonts w:ascii="Arial" w:hAnsi="Arial" w:cs="Arial"/>
                <w:bCs/>
                <w:sz w:val="22"/>
                <w:szCs w:val="22"/>
              </w:rPr>
              <w:t>Retiree consultations are the primary means of providing effective services to members of the retirement system, other than providing benefit chacks.</w:t>
            </w:r>
          </w:p>
        </w:tc>
      </w:tr>
      <w:tr w:rsidR="008B06D5">
        <w:trPr>
          <w:trHeight w:val="498"/>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What was achieved: </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Analysis of results:</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Factors affecting results: </w:t>
            </w:r>
          </w:p>
        </w:tc>
      </w:tr>
    </w:tbl>
    <w:p w:rsidR="008B06D5" w:rsidRDefault="008B06D5" w:rsidP="008B06D5">
      <w:pPr>
        <w:jc w:val="both"/>
        <w:rPr>
          <w:rFonts w:ascii="Arial" w:hAnsi="Arial" w:cs="Arial"/>
          <w:b/>
        </w:rPr>
      </w:pPr>
    </w:p>
    <w:p w:rsidR="000D0C65" w:rsidRDefault="000D0C65">
      <w:r>
        <w:br w:type="page"/>
      </w:r>
    </w:p>
    <w:tbl>
      <w:tblPr>
        <w:tblW w:w="10080" w:type="dxa"/>
        <w:tblCellSpacing w:w="0" w:type="dxa"/>
        <w:tblInd w:w="-165" w:type="dxa"/>
        <w:tblLayout w:type="fixed"/>
        <w:tblCellMar>
          <w:left w:w="0" w:type="dxa"/>
          <w:right w:w="0" w:type="dxa"/>
        </w:tblCellMar>
        <w:tblLook w:val="0000"/>
      </w:tblPr>
      <w:tblGrid>
        <w:gridCol w:w="10080"/>
      </w:tblGrid>
      <w:tr w:rsidR="008B06D5">
        <w:trPr>
          <w:trHeight w:val="5358"/>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0D0C65" w:rsidRPr="000D0C65">
                    <w:rPr>
                      <w:rFonts w:ascii="Arial" w:hAnsi="Arial" w:cs="Arial"/>
                      <w:sz w:val="22"/>
                      <w:szCs w:val="22"/>
                    </w:rPr>
                    <w:t># benefit checks written</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0D0C65">
                    <w:rPr>
                      <w:rFonts w:ascii="Arial" w:hAnsi="Arial" w:cs="Arial"/>
                      <w:i/>
                      <w:iCs/>
                      <w:color w:val="000000"/>
                      <w:szCs w:val="22"/>
                    </w:rPr>
                    <w:t xml:space="preserve"> 5600</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D0C65">
                    <w:rPr>
                      <w:rFonts w:ascii="Arial" w:hAnsi="Arial" w:cs="Arial"/>
                      <w:i/>
                      <w:iCs/>
                      <w:color w:val="000000"/>
                      <w:sz w:val="22"/>
                      <w:szCs w:val="22"/>
                    </w:rPr>
                    <w:t>Public Safety Peace Officers’ Retirement System</w:t>
                  </w:r>
                </w:p>
              </w:tc>
              <w:tc>
                <w:tcPr>
                  <w:tcW w:w="6480" w:type="dxa"/>
                  <w:tcMar>
                    <w:top w:w="200" w:type="dxa"/>
                    <w:left w:w="200" w:type="dxa"/>
                    <w:bottom w:w="200" w:type="dxa"/>
                    <w:right w:w="200" w:type="dxa"/>
                  </w:tcMar>
                </w:tcPr>
                <w:p w:rsidR="008B06D5" w:rsidRDefault="00CA4DB9"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5658</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4" name="Picture 7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Pr="00CA4DB9" w:rsidRDefault="008B06D5" w:rsidP="008B06D5">
            <w:pPr>
              <w:pStyle w:val="NormalWeb"/>
              <w:ind w:right="705"/>
              <w:jc w:val="both"/>
              <w:rPr>
                <w:rFonts w:ascii="Arial" w:hAnsi="Arial" w:cs="Arial"/>
                <w:bCs/>
                <w:sz w:val="22"/>
                <w:szCs w:val="22"/>
              </w:rPr>
            </w:pPr>
            <w:r>
              <w:rPr>
                <w:rFonts w:ascii="Arial" w:hAnsi="Arial" w:cs="Arial"/>
                <w:b/>
                <w:bCs/>
              </w:rPr>
              <w:t>Data reliability:</w:t>
            </w:r>
            <w:r w:rsidR="00CA4DB9">
              <w:rPr>
                <w:rFonts w:ascii="Arial" w:hAnsi="Arial" w:cs="Arial"/>
                <w:b/>
                <w:bCs/>
              </w:rPr>
              <w:t xml:space="preserve">  </w:t>
            </w:r>
            <w:r w:rsidR="00CA4DB9">
              <w:rPr>
                <w:rFonts w:ascii="Arial" w:hAnsi="Arial" w:cs="Arial"/>
                <w:bCs/>
                <w:sz w:val="22"/>
                <w:szCs w:val="22"/>
              </w:rPr>
              <w:t>Very high</w:t>
            </w:r>
          </w:p>
        </w:tc>
      </w:tr>
      <w:tr w:rsidR="008B06D5">
        <w:trPr>
          <w:tblCellSpacing w:w="0" w:type="dxa"/>
        </w:trPr>
        <w:tc>
          <w:tcPr>
            <w:tcW w:w="10080" w:type="dxa"/>
            <w:shd w:val="clear" w:color="auto" w:fill="FFFFFF"/>
          </w:tcPr>
          <w:p w:rsidR="008B06D5" w:rsidRPr="00CA4DB9" w:rsidRDefault="008B06D5" w:rsidP="008B06D5">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CA4DB9">
              <w:rPr>
                <w:rFonts w:ascii="Arial" w:hAnsi="Arial" w:cs="Arial"/>
                <w:b/>
                <w:bCs/>
              </w:rPr>
              <w:t xml:space="preserve">:  </w:t>
            </w:r>
            <w:r w:rsidR="00CA4DB9">
              <w:rPr>
                <w:rFonts w:ascii="Arial" w:hAnsi="Arial" w:cs="Arial"/>
                <w:bCs/>
                <w:sz w:val="22"/>
                <w:szCs w:val="22"/>
              </w:rPr>
              <w:t>Distributing benefit checks is the primary service offered by the retirement system.</w:t>
            </w:r>
          </w:p>
        </w:tc>
      </w:tr>
      <w:tr w:rsidR="008B06D5">
        <w:trPr>
          <w:trHeight w:val="498"/>
          <w:tblCellSpacing w:w="0" w:type="dxa"/>
        </w:trPr>
        <w:tc>
          <w:tcPr>
            <w:tcW w:w="10080" w:type="dxa"/>
            <w:shd w:val="clear" w:color="auto" w:fill="FFFFFF"/>
          </w:tcPr>
          <w:p w:rsidR="008B06D5" w:rsidRPr="00CA4DB9" w:rsidRDefault="008B06D5" w:rsidP="008B06D5">
            <w:pPr>
              <w:pStyle w:val="NormalWeb"/>
              <w:ind w:right="885"/>
              <w:jc w:val="both"/>
              <w:rPr>
                <w:rFonts w:ascii="Arial" w:hAnsi="Arial" w:cs="Arial"/>
                <w:bCs/>
                <w:sz w:val="22"/>
                <w:szCs w:val="22"/>
              </w:rPr>
            </w:pPr>
            <w:r>
              <w:rPr>
                <w:rFonts w:ascii="Arial" w:hAnsi="Arial" w:cs="Arial"/>
                <w:b/>
                <w:bCs/>
              </w:rPr>
              <w:t xml:space="preserve">What was achieved: </w:t>
            </w:r>
            <w:r w:rsidR="00CA4DB9">
              <w:rPr>
                <w:rFonts w:ascii="Arial" w:hAnsi="Arial" w:cs="Arial"/>
                <w:b/>
                <w:bCs/>
              </w:rPr>
              <w:t xml:space="preserve">  </w:t>
            </w:r>
            <w:r w:rsidR="00CA4DB9">
              <w:rPr>
                <w:rFonts w:ascii="Arial" w:hAnsi="Arial" w:cs="Arial"/>
                <w:bCs/>
                <w:sz w:val="22"/>
                <w:szCs w:val="22"/>
              </w:rPr>
              <w:t>Each eligible member and beneficiary received each monthly check in a timely fashion.</w:t>
            </w:r>
          </w:p>
        </w:tc>
      </w:tr>
      <w:tr w:rsidR="008B06D5">
        <w:trPr>
          <w:tblCellSpacing w:w="0" w:type="dxa"/>
        </w:trPr>
        <w:tc>
          <w:tcPr>
            <w:tcW w:w="10080" w:type="dxa"/>
            <w:shd w:val="clear" w:color="auto" w:fill="FFFFFF"/>
          </w:tcPr>
          <w:p w:rsidR="008B06D5" w:rsidRPr="00CA4DB9" w:rsidRDefault="008B06D5" w:rsidP="008B06D5">
            <w:pPr>
              <w:pStyle w:val="NormalWeb"/>
              <w:ind w:right="885"/>
              <w:jc w:val="both"/>
              <w:rPr>
                <w:rFonts w:ascii="Arial" w:hAnsi="Arial" w:cs="Arial"/>
                <w:bCs/>
                <w:sz w:val="22"/>
                <w:szCs w:val="22"/>
              </w:rPr>
            </w:pPr>
            <w:r>
              <w:rPr>
                <w:rFonts w:ascii="Arial" w:hAnsi="Arial" w:cs="Arial"/>
                <w:b/>
                <w:bCs/>
              </w:rPr>
              <w:t>Analysis of results:</w:t>
            </w:r>
            <w:r w:rsidR="00CA4DB9">
              <w:rPr>
                <w:rFonts w:ascii="Arial" w:hAnsi="Arial" w:cs="Arial"/>
                <w:b/>
                <w:bCs/>
              </w:rPr>
              <w:t xml:space="preserve">  </w:t>
            </w:r>
            <w:r w:rsidR="00CA4DB9" w:rsidRPr="00CA4DB9">
              <w:rPr>
                <w:rFonts w:ascii="Arial" w:hAnsi="Arial" w:cs="Arial"/>
                <w:bCs/>
                <w:sz w:val="22"/>
                <w:szCs w:val="22"/>
              </w:rPr>
              <w:t>The system is currently performing in the desired manner.</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Factors affecting results: </w:t>
            </w:r>
            <w:r w:rsidR="00CA4DB9">
              <w:rPr>
                <w:rFonts w:ascii="Arial" w:hAnsi="Arial" w:cs="Arial"/>
                <w:b/>
                <w:bCs/>
              </w:rPr>
              <w:t xml:space="preserve">  </w:t>
            </w:r>
            <w:r w:rsidR="00CA4DB9" w:rsidRPr="00CA4DB9">
              <w:rPr>
                <w:rFonts w:ascii="Arial" w:hAnsi="Arial" w:cs="Arial"/>
                <w:bCs/>
                <w:sz w:val="22"/>
                <w:szCs w:val="22"/>
              </w:rPr>
              <w:t>Training and competence of system personnel.</w:t>
            </w:r>
          </w:p>
        </w:tc>
      </w:tr>
    </w:tbl>
    <w:p w:rsidR="008B06D5" w:rsidRDefault="008B06D5" w:rsidP="008B06D5">
      <w:pPr>
        <w:jc w:val="both"/>
        <w:rPr>
          <w:rFonts w:ascii="Arial" w:hAnsi="Arial" w:cs="Arial"/>
          <w:b/>
        </w:rPr>
      </w:pPr>
    </w:p>
    <w:p w:rsidR="000D0C65" w:rsidRDefault="000D0C65">
      <w:r>
        <w:br w:type="page"/>
      </w:r>
    </w:p>
    <w:tbl>
      <w:tblPr>
        <w:tblW w:w="10080" w:type="dxa"/>
        <w:tblCellSpacing w:w="0" w:type="dxa"/>
        <w:tblInd w:w="-165" w:type="dxa"/>
        <w:tblLayout w:type="fixed"/>
        <w:tblCellMar>
          <w:left w:w="0" w:type="dxa"/>
          <w:right w:w="0" w:type="dxa"/>
        </w:tblCellMar>
        <w:tblLook w:val="0000"/>
      </w:tblPr>
      <w:tblGrid>
        <w:gridCol w:w="10080"/>
      </w:tblGrid>
      <w:tr w:rsidR="008B06D5">
        <w:trPr>
          <w:trHeight w:val="5358"/>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0D0C65" w:rsidRPr="000D0C65">
                    <w:rPr>
                      <w:rFonts w:ascii="Arial" w:hAnsi="Arial" w:cs="Arial"/>
                      <w:sz w:val="22"/>
                      <w:szCs w:val="22"/>
                    </w:rPr>
                    <w:t>% of complaints investigated</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0D0C65">
                    <w:rPr>
                      <w:rFonts w:ascii="Arial" w:hAnsi="Arial" w:cs="Arial"/>
                      <w:i/>
                      <w:iCs/>
                      <w:color w:val="000000"/>
                      <w:szCs w:val="22"/>
                    </w:rPr>
                    <w:t>100</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D0C65">
                    <w:rPr>
                      <w:rFonts w:ascii="Arial" w:hAnsi="Arial" w:cs="Arial"/>
                      <w:i/>
                      <w:iCs/>
                      <w:color w:val="000000"/>
                      <w:sz w:val="22"/>
                      <w:szCs w:val="22"/>
                    </w:rPr>
                    <w:t>Professional Standards Bureau</w:t>
                  </w:r>
                </w:p>
              </w:tc>
              <w:tc>
                <w:tcPr>
                  <w:tcW w:w="6480" w:type="dxa"/>
                  <w:tcMar>
                    <w:top w:w="200" w:type="dxa"/>
                    <w:left w:w="200" w:type="dxa"/>
                    <w:bottom w:w="200" w:type="dxa"/>
                    <w:right w:w="200" w:type="dxa"/>
                  </w:tcMar>
                </w:tcPr>
                <w:p w:rsidR="008B06D5" w:rsidRDefault="00BF5381"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5" name="Picture 7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Default="008B06D5" w:rsidP="008B06D5">
            <w:pPr>
              <w:pStyle w:val="NormalWeb"/>
              <w:ind w:right="705"/>
              <w:jc w:val="both"/>
              <w:rPr>
                <w:rFonts w:ascii="Arial" w:hAnsi="Arial" w:cs="Arial"/>
                <w:b/>
                <w:bCs/>
              </w:rPr>
            </w:pPr>
            <w:r>
              <w:rPr>
                <w:rFonts w:ascii="Arial" w:hAnsi="Arial" w:cs="Arial"/>
                <w:b/>
                <w:bCs/>
              </w:rPr>
              <w:t>Data reliability:</w:t>
            </w:r>
            <w:r w:rsidR="00BF5381">
              <w:rPr>
                <w:rFonts w:ascii="Arial" w:hAnsi="Arial" w:cs="Arial"/>
                <w:b/>
                <w:bCs/>
              </w:rPr>
              <w:t xml:space="preserve">  </w:t>
            </w:r>
            <w:r w:rsidR="00BF5381" w:rsidRPr="00BF5381">
              <w:rPr>
                <w:rFonts w:ascii="Arial" w:hAnsi="Arial" w:cs="Arial"/>
                <w:bCs/>
                <w:sz w:val="22"/>
                <w:szCs w:val="22"/>
              </w:rPr>
              <w:t>High</w:t>
            </w:r>
          </w:p>
        </w:tc>
      </w:tr>
      <w:tr w:rsidR="008B06D5">
        <w:trPr>
          <w:tblCellSpacing w:w="0" w:type="dxa"/>
        </w:trPr>
        <w:tc>
          <w:tcPr>
            <w:tcW w:w="10080" w:type="dxa"/>
            <w:shd w:val="clear" w:color="auto" w:fill="FFFFFF"/>
          </w:tcPr>
          <w:p w:rsidR="008B06D5" w:rsidRPr="00BF5381" w:rsidRDefault="008B06D5" w:rsidP="008B06D5">
            <w:pPr>
              <w:pStyle w:val="NormalWeb"/>
              <w:tabs>
                <w:tab w:val="left" w:pos="9345"/>
              </w:tabs>
              <w:ind w:right="885"/>
              <w:jc w:val="both"/>
              <w:rPr>
                <w:rFonts w:ascii="Arial" w:hAnsi="Arial" w:cs="Arial"/>
                <w:bCs/>
                <w:sz w:val="22"/>
                <w:szCs w:val="22"/>
              </w:rPr>
            </w:pPr>
            <w:r>
              <w:rPr>
                <w:rFonts w:ascii="Arial" w:hAnsi="Arial" w:cs="Arial"/>
                <w:b/>
                <w:bCs/>
              </w:rPr>
              <w:t>Why we are using this measure:</w:t>
            </w:r>
            <w:r w:rsidR="00BF5381">
              <w:rPr>
                <w:rFonts w:ascii="Arial" w:hAnsi="Arial" w:cs="Arial"/>
                <w:b/>
                <w:bCs/>
              </w:rPr>
              <w:t xml:space="preserve">  </w:t>
            </w:r>
            <w:r w:rsidR="00BF5381">
              <w:rPr>
                <w:rFonts w:ascii="Arial" w:hAnsi="Arial" w:cs="Arial"/>
                <w:bCs/>
                <w:sz w:val="22"/>
                <w:szCs w:val="22"/>
              </w:rPr>
              <w:t>Investigating complaints lodged against employees of the agency is the key method used to ensure the maintenance of the integrity of the agency and public confidence in the agency.</w:t>
            </w:r>
          </w:p>
        </w:tc>
      </w:tr>
      <w:tr w:rsidR="008B06D5">
        <w:trPr>
          <w:trHeight w:val="324"/>
          <w:tblCellSpacing w:w="0" w:type="dxa"/>
        </w:trPr>
        <w:tc>
          <w:tcPr>
            <w:tcW w:w="10080" w:type="dxa"/>
            <w:shd w:val="clear" w:color="auto" w:fill="FFFFFF"/>
          </w:tcPr>
          <w:p w:rsidR="008B06D5" w:rsidRPr="00BF5381" w:rsidRDefault="008B06D5" w:rsidP="008B06D5">
            <w:pPr>
              <w:pStyle w:val="NormalWeb"/>
              <w:ind w:right="885"/>
              <w:jc w:val="both"/>
              <w:rPr>
                <w:rFonts w:ascii="Arial" w:hAnsi="Arial" w:cs="Arial"/>
                <w:bCs/>
                <w:sz w:val="22"/>
                <w:szCs w:val="22"/>
              </w:rPr>
            </w:pPr>
            <w:r>
              <w:rPr>
                <w:rFonts w:ascii="Arial" w:hAnsi="Arial" w:cs="Arial"/>
                <w:b/>
                <w:bCs/>
              </w:rPr>
              <w:t xml:space="preserve">What was achieved: </w:t>
            </w:r>
            <w:r w:rsidR="00BF5381">
              <w:rPr>
                <w:rFonts w:ascii="Arial" w:hAnsi="Arial" w:cs="Arial"/>
                <w:b/>
                <w:bCs/>
              </w:rPr>
              <w:t xml:space="preserve"> </w:t>
            </w:r>
            <w:r w:rsidR="00BF5381">
              <w:rPr>
                <w:rFonts w:ascii="Arial" w:hAnsi="Arial" w:cs="Arial"/>
                <w:bCs/>
                <w:sz w:val="22"/>
                <w:szCs w:val="22"/>
              </w:rPr>
              <w:t>Each complaint received was investigated.</w:t>
            </w:r>
          </w:p>
        </w:tc>
      </w:tr>
      <w:tr w:rsidR="008B06D5">
        <w:trPr>
          <w:tblCellSpacing w:w="0" w:type="dxa"/>
        </w:trPr>
        <w:tc>
          <w:tcPr>
            <w:tcW w:w="10080" w:type="dxa"/>
            <w:shd w:val="clear" w:color="auto" w:fill="FFFFFF"/>
          </w:tcPr>
          <w:p w:rsidR="008B06D5" w:rsidRPr="00BF5381" w:rsidRDefault="008B06D5" w:rsidP="008B06D5">
            <w:pPr>
              <w:pStyle w:val="NormalWeb"/>
              <w:ind w:right="885"/>
              <w:jc w:val="both"/>
              <w:rPr>
                <w:rFonts w:ascii="Arial" w:hAnsi="Arial" w:cs="Arial"/>
                <w:bCs/>
                <w:sz w:val="22"/>
                <w:szCs w:val="22"/>
              </w:rPr>
            </w:pPr>
            <w:r>
              <w:rPr>
                <w:rFonts w:ascii="Arial" w:hAnsi="Arial" w:cs="Arial"/>
                <w:b/>
                <w:bCs/>
              </w:rPr>
              <w:t>Analysis of results:</w:t>
            </w:r>
            <w:r w:rsidR="00BF5381">
              <w:rPr>
                <w:rFonts w:ascii="Arial" w:hAnsi="Arial" w:cs="Arial"/>
                <w:b/>
                <w:bCs/>
              </w:rPr>
              <w:t xml:space="preserve">  </w:t>
            </w:r>
            <w:r w:rsidR="00BF5381">
              <w:rPr>
                <w:rFonts w:ascii="Arial" w:hAnsi="Arial" w:cs="Arial"/>
                <w:bCs/>
                <w:sz w:val="22"/>
                <w:szCs w:val="22"/>
              </w:rPr>
              <w:t>Complaints are handled as required.</w:t>
            </w:r>
          </w:p>
        </w:tc>
      </w:tr>
      <w:tr w:rsidR="008B06D5">
        <w:trPr>
          <w:tblCellSpacing w:w="0" w:type="dxa"/>
        </w:trPr>
        <w:tc>
          <w:tcPr>
            <w:tcW w:w="10080" w:type="dxa"/>
            <w:shd w:val="clear" w:color="auto" w:fill="FFFFFF"/>
          </w:tcPr>
          <w:p w:rsidR="008B06D5" w:rsidRPr="00BF5381" w:rsidRDefault="008B06D5" w:rsidP="008B06D5">
            <w:pPr>
              <w:pStyle w:val="NormalWeb"/>
              <w:ind w:right="885"/>
              <w:jc w:val="both"/>
              <w:rPr>
                <w:rFonts w:ascii="Arial" w:hAnsi="Arial" w:cs="Arial"/>
                <w:bCs/>
                <w:sz w:val="22"/>
                <w:szCs w:val="22"/>
              </w:rPr>
            </w:pPr>
            <w:r>
              <w:rPr>
                <w:rFonts w:ascii="Arial" w:hAnsi="Arial" w:cs="Arial"/>
                <w:b/>
                <w:bCs/>
              </w:rPr>
              <w:t xml:space="preserve">Factors affecting results: </w:t>
            </w:r>
            <w:r w:rsidR="00BF5381">
              <w:rPr>
                <w:rFonts w:ascii="Arial" w:hAnsi="Arial" w:cs="Arial"/>
                <w:b/>
                <w:bCs/>
              </w:rPr>
              <w:t xml:space="preserve"> </w:t>
            </w:r>
            <w:r w:rsidR="00BF5381">
              <w:rPr>
                <w:rFonts w:ascii="Arial" w:hAnsi="Arial" w:cs="Arial"/>
                <w:bCs/>
                <w:sz w:val="22"/>
                <w:szCs w:val="22"/>
              </w:rPr>
              <w:t>Training and competence of Professional Standards Bureau staff.</w:t>
            </w:r>
          </w:p>
        </w:tc>
      </w:tr>
    </w:tbl>
    <w:p w:rsidR="008B06D5" w:rsidRDefault="008B06D5" w:rsidP="008B06D5">
      <w:pPr>
        <w:jc w:val="both"/>
        <w:rPr>
          <w:rFonts w:ascii="Arial" w:hAnsi="Arial" w:cs="Arial"/>
          <w:b/>
        </w:rPr>
      </w:pPr>
    </w:p>
    <w:p w:rsidR="000D0C65" w:rsidRDefault="000D0C65">
      <w:r>
        <w:br w:type="page"/>
      </w:r>
    </w:p>
    <w:tbl>
      <w:tblPr>
        <w:tblW w:w="10080" w:type="dxa"/>
        <w:tblCellSpacing w:w="0" w:type="dxa"/>
        <w:tblInd w:w="-165" w:type="dxa"/>
        <w:tblLayout w:type="fixed"/>
        <w:tblCellMar>
          <w:left w:w="0" w:type="dxa"/>
          <w:right w:w="0" w:type="dxa"/>
        </w:tblCellMar>
        <w:tblLook w:val="0000"/>
      </w:tblPr>
      <w:tblGrid>
        <w:gridCol w:w="10080"/>
      </w:tblGrid>
      <w:tr w:rsidR="008B06D5">
        <w:trPr>
          <w:trHeight w:val="5358"/>
          <w:tblCellSpacing w:w="0" w:type="dxa"/>
        </w:trPr>
        <w:tc>
          <w:tcPr>
            <w:tcW w:w="10080" w:type="dxa"/>
            <w:shd w:val="clear" w:color="auto" w:fill="FFFFFF"/>
          </w:tcPr>
          <w:p w:rsidR="008B06D5" w:rsidRDefault="008B06D5" w:rsidP="008B06D5">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8B06D5">
              <w:trPr>
                <w:tblCellSpacing w:w="0" w:type="dxa"/>
                <w:jc w:val="center"/>
              </w:trPr>
              <w:tc>
                <w:tcPr>
                  <w:tcW w:w="3750" w:type="dxa"/>
                  <w:tcBorders>
                    <w:right w:val="dotted" w:sz="8" w:space="0" w:color="333333"/>
                  </w:tcBorders>
                  <w:tcMar>
                    <w:top w:w="200" w:type="dxa"/>
                    <w:left w:w="200" w:type="dxa"/>
                    <w:bottom w:w="200" w:type="dxa"/>
                    <w:right w:w="200" w:type="dxa"/>
                  </w:tcMar>
                </w:tcPr>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0D0C65" w:rsidRPr="000D0C65">
                    <w:rPr>
                      <w:rFonts w:ascii="Arial" w:hAnsi="Arial" w:cs="Arial"/>
                      <w:sz w:val="22"/>
                      <w:szCs w:val="22"/>
                    </w:rPr>
                    <w:t>% of complainants responded to</w:t>
                  </w:r>
                </w:p>
                <w:p w:rsidR="008B06D5" w:rsidRDefault="008B06D5" w:rsidP="008B06D5">
                  <w:pPr>
                    <w:spacing w:line="320" w:lineRule="atLeast"/>
                    <w:rPr>
                      <w:rFonts w:ascii="Arial" w:hAnsi="Arial" w:cs="Arial"/>
                      <w:color w:val="000000"/>
                      <w:szCs w:val="22"/>
                    </w:rPr>
                  </w:pPr>
                </w:p>
                <w:p w:rsidR="008B06D5" w:rsidRDefault="008B06D5" w:rsidP="008B06D5">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0D0C65">
                    <w:rPr>
                      <w:rFonts w:ascii="Arial" w:hAnsi="Arial" w:cs="Arial"/>
                      <w:i/>
                      <w:iCs/>
                      <w:color w:val="000000"/>
                      <w:szCs w:val="22"/>
                    </w:rPr>
                    <w:t xml:space="preserve"> 100</w:t>
                  </w:r>
                </w:p>
                <w:p w:rsidR="008B06D5" w:rsidRDefault="008B06D5" w:rsidP="008B06D5">
                  <w:pPr>
                    <w:spacing w:line="320" w:lineRule="atLeast"/>
                    <w:rPr>
                      <w:rFonts w:ascii="Arial" w:hAnsi="Arial" w:cs="Arial"/>
                      <w:i/>
                      <w:iCs/>
                      <w:color w:val="000000"/>
                      <w:szCs w:val="22"/>
                    </w:rPr>
                  </w:pPr>
                </w:p>
                <w:p w:rsidR="008B06D5" w:rsidRDefault="008B06D5" w:rsidP="008B06D5">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0D0C65">
                    <w:rPr>
                      <w:rFonts w:ascii="Arial" w:hAnsi="Arial" w:cs="Arial"/>
                      <w:i/>
                      <w:iCs/>
                      <w:color w:val="000000"/>
                      <w:sz w:val="22"/>
                      <w:szCs w:val="22"/>
                    </w:rPr>
                    <w:t>Professional Standards Bureau</w:t>
                  </w:r>
                </w:p>
              </w:tc>
              <w:tc>
                <w:tcPr>
                  <w:tcW w:w="6480" w:type="dxa"/>
                  <w:tcMar>
                    <w:top w:w="200" w:type="dxa"/>
                    <w:left w:w="200" w:type="dxa"/>
                    <w:bottom w:w="200" w:type="dxa"/>
                    <w:right w:w="200" w:type="dxa"/>
                  </w:tcMar>
                </w:tcPr>
                <w:p w:rsidR="008B06D5" w:rsidRDefault="00BF5381" w:rsidP="008B06D5">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w:t>
                  </w:r>
                </w:p>
              </w:tc>
            </w:tr>
          </w:tbl>
          <w:p w:rsidR="008B06D5" w:rsidRDefault="004D2798" w:rsidP="008B06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6" name="Picture 7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8B06D5">
        <w:trPr>
          <w:tblCellSpacing w:w="0" w:type="dxa"/>
        </w:trPr>
        <w:tc>
          <w:tcPr>
            <w:tcW w:w="10080" w:type="dxa"/>
            <w:shd w:val="clear" w:color="auto" w:fill="FFFFFF"/>
          </w:tcPr>
          <w:p w:rsidR="008B06D5" w:rsidRPr="00BF5381" w:rsidRDefault="008B06D5" w:rsidP="008B06D5">
            <w:pPr>
              <w:pStyle w:val="NormalWeb"/>
              <w:ind w:right="705"/>
              <w:jc w:val="both"/>
              <w:rPr>
                <w:rFonts w:ascii="Arial" w:hAnsi="Arial" w:cs="Arial"/>
                <w:bCs/>
                <w:sz w:val="22"/>
                <w:szCs w:val="22"/>
              </w:rPr>
            </w:pPr>
            <w:r>
              <w:rPr>
                <w:rFonts w:ascii="Arial" w:hAnsi="Arial" w:cs="Arial"/>
                <w:b/>
                <w:bCs/>
              </w:rPr>
              <w:t>Data reliability:</w:t>
            </w:r>
            <w:r w:rsidR="00BF5381">
              <w:rPr>
                <w:rFonts w:ascii="Arial" w:hAnsi="Arial" w:cs="Arial"/>
                <w:b/>
                <w:bCs/>
              </w:rPr>
              <w:t xml:space="preserve">  </w:t>
            </w:r>
            <w:r w:rsidR="00BF5381">
              <w:rPr>
                <w:rFonts w:ascii="Arial" w:hAnsi="Arial" w:cs="Arial"/>
                <w:bCs/>
                <w:sz w:val="22"/>
                <w:szCs w:val="22"/>
              </w:rPr>
              <w:t>High</w:t>
            </w:r>
          </w:p>
        </w:tc>
      </w:tr>
      <w:tr w:rsidR="008B06D5">
        <w:trPr>
          <w:tblCellSpacing w:w="0" w:type="dxa"/>
        </w:trPr>
        <w:tc>
          <w:tcPr>
            <w:tcW w:w="10080" w:type="dxa"/>
            <w:shd w:val="clear" w:color="auto" w:fill="FFFFFF"/>
          </w:tcPr>
          <w:p w:rsidR="008B06D5" w:rsidRDefault="008B06D5" w:rsidP="008B06D5">
            <w:pPr>
              <w:pStyle w:val="NormalWeb"/>
              <w:tabs>
                <w:tab w:val="left" w:pos="9345"/>
              </w:tabs>
              <w:ind w:right="885"/>
              <w:jc w:val="both"/>
              <w:rPr>
                <w:rFonts w:ascii="Arial" w:hAnsi="Arial" w:cs="Arial"/>
                <w:b/>
                <w:bCs/>
              </w:rPr>
            </w:pPr>
            <w:r>
              <w:rPr>
                <w:rFonts w:ascii="Arial" w:hAnsi="Arial" w:cs="Arial"/>
                <w:b/>
                <w:bCs/>
              </w:rPr>
              <w:t>Why we are using this measure:</w:t>
            </w:r>
            <w:r w:rsidR="00BF5381">
              <w:rPr>
                <w:rFonts w:ascii="Arial" w:hAnsi="Arial" w:cs="Arial"/>
                <w:b/>
                <w:bCs/>
              </w:rPr>
              <w:t xml:space="preserve">  </w:t>
            </w:r>
            <w:r w:rsidR="00BF5381">
              <w:rPr>
                <w:rFonts w:ascii="Arial" w:hAnsi="Arial" w:cs="Arial"/>
                <w:bCs/>
                <w:sz w:val="22"/>
                <w:szCs w:val="22"/>
              </w:rPr>
              <w:t>Responding to complaints lodged against employees of the agency is the key method used to ensure the maintenance of the integrity of the agency and public confidence in the agency.</w:t>
            </w:r>
          </w:p>
        </w:tc>
      </w:tr>
      <w:tr w:rsidR="008B06D5">
        <w:trPr>
          <w:trHeight w:val="297"/>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What was achieved: </w:t>
            </w:r>
            <w:r w:rsidR="00BF5381">
              <w:rPr>
                <w:rFonts w:ascii="Arial" w:hAnsi="Arial" w:cs="Arial"/>
                <w:bCs/>
                <w:sz w:val="22"/>
                <w:szCs w:val="22"/>
              </w:rPr>
              <w:t>Complaints are responded to as required.</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Analysis of results:</w:t>
            </w:r>
            <w:r w:rsidR="00BF5381">
              <w:rPr>
                <w:rFonts w:ascii="Arial" w:hAnsi="Arial" w:cs="Arial"/>
                <w:b/>
                <w:bCs/>
              </w:rPr>
              <w:t xml:space="preserve">  </w:t>
            </w:r>
            <w:r w:rsidR="00BF5381">
              <w:rPr>
                <w:rFonts w:ascii="Arial" w:hAnsi="Arial" w:cs="Arial"/>
                <w:bCs/>
                <w:sz w:val="22"/>
                <w:szCs w:val="22"/>
              </w:rPr>
              <w:t>Complaints are handled as required.</w:t>
            </w:r>
          </w:p>
        </w:tc>
      </w:tr>
      <w:tr w:rsidR="008B06D5">
        <w:trPr>
          <w:tblCellSpacing w:w="0" w:type="dxa"/>
        </w:trPr>
        <w:tc>
          <w:tcPr>
            <w:tcW w:w="10080" w:type="dxa"/>
            <w:shd w:val="clear" w:color="auto" w:fill="FFFFFF"/>
          </w:tcPr>
          <w:p w:rsidR="008B06D5" w:rsidRDefault="008B06D5" w:rsidP="008B06D5">
            <w:pPr>
              <w:pStyle w:val="NormalWeb"/>
              <w:ind w:right="885"/>
              <w:jc w:val="both"/>
              <w:rPr>
                <w:rFonts w:ascii="Arial" w:hAnsi="Arial" w:cs="Arial"/>
                <w:b/>
                <w:bCs/>
              </w:rPr>
            </w:pPr>
            <w:r>
              <w:rPr>
                <w:rFonts w:ascii="Arial" w:hAnsi="Arial" w:cs="Arial"/>
                <w:b/>
                <w:bCs/>
              </w:rPr>
              <w:t xml:space="preserve">Factors affecting results: </w:t>
            </w:r>
            <w:r w:rsidR="00BF5381">
              <w:rPr>
                <w:rFonts w:ascii="Arial" w:hAnsi="Arial" w:cs="Arial"/>
                <w:b/>
                <w:bCs/>
              </w:rPr>
              <w:t xml:space="preserve"> </w:t>
            </w:r>
            <w:r w:rsidR="00BF5381">
              <w:rPr>
                <w:rFonts w:ascii="Arial" w:hAnsi="Arial" w:cs="Arial"/>
                <w:bCs/>
                <w:sz w:val="22"/>
                <w:szCs w:val="22"/>
              </w:rPr>
              <w:t>Training and competence of Professional Standards Bureau staff.</w:t>
            </w:r>
          </w:p>
        </w:tc>
      </w:tr>
    </w:tbl>
    <w:p w:rsidR="008B06D5" w:rsidRDefault="008B06D5" w:rsidP="008B06D5">
      <w:pPr>
        <w:jc w:val="both"/>
        <w:rPr>
          <w:rFonts w:ascii="Arial" w:hAnsi="Arial" w:cs="Arial"/>
          <w:b/>
        </w:rPr>
      </w:pPr>
    </w:p>
    <w:p w:rsidR="009A2FCD" w:rsidRDefault="009A2FCD" w:rsidP="009A2FCD">
      <w:pPr>
        <w:jc w:val="both"/>
        <w:rPr>
          <w:rFonts w:ascii="Arial" w:hAnsi="Arial" w:cs="Arial"/>
          <w:b/>
        </w:rPr>
      </w:pPr>
    </w:p>
    <w:p w:rsidR="00B91BE4" w:rsidRDefault="00B91BE4" w:rsidP="00B91BE4">
      <w:pPr>
        <w:rPr>
          <w:rFonts w:ascii="Arial Black" w:hAnsi="Arial Black"/>
        </w:rPr>
      </w:pPr>
      <w:r>
        <w:rPr>
          <w:rFonts w:ascii="Arial Black" w:hAnsi="Arial Black" w:cs="Arial"/>
          <w:b/>
          <w:sz w:val="16"/>
        </w:rPr>
        <w:br w:type="page"/>
      </w:r>
    </w:p>
    <w:p w:rsidR="00B91BE4" w:rsidRDefault="00B91BE4" w:rsidP="00B91BE4">
      <w:pPr>
        <w:pStyle w:val="Footer"/>
        <w:tabs>
          <w:tab w:val="clear" w:pos="4320"/>
          <w:tab w:val="clear" w:pos="8640"/>
        </w:tabs>
        <w:rPr>
          <w:rFonts w:ascii="Arial Black" w:hAnsi="Arial Black" w:cs="Arial"/>
          <w:noProof/>
          <w:szCs w:val="24"/>
        </w:rPr>
      </w:pPr>
      <w:r>
        <w:rPr>
          <w:rFonts w:ascii="Arial Black" w:hAnsi="Arial Black"/>
          <w:noProof/>
          <w:szCs w:val="24"/>
        </w:rPr>
        <w:pict>
          <v:shape id="_x0000_s1061" type="#_x0000_t202" style="position:absolute;margin-left:11.25pt;margin-top:-24.05pt;width:468pt;height:36pt;z-index:-251644416" strokeweight="1.5pt">
            <v:shadow on="t" offset="-6pt,-6pt"/>
            <v:textbox style="mso-next-textbox:#_x0000_s1061">
              <w:txbxContent>
                <w:p w:rsidR="00DC1617" w:rsidRDefault="00DC1617" w:rsidP="00B91BE4">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B91BE4">
                  <w:pPr>
                    <w:jc w:val="center"/>
                    <w:rPr>
                      <w:rFonts w:ascii="Bookman Old Style" w:hAnsi="Bookman Old Style"/>
                      <w:b/>
                      <w:sz w:val="32"/>
                    </w:rPr>
                  </w:pPr>
                </w:p>
                <w:p w:rsidR="00DC1617" w:rsidRDefault="00DC1617" w:rsidP="00B91BE4"/>
              </w:txbxContent>
            </v:textbox>
          </v:shape>
        </w:pict>
      </w:r>
    </w:p>
    <w:p w:rsidR="00B91BE4" w:rsidRDefault="00B91BE4" w:rsidP="00B91BE4">
      <w:pPr>
        <w:pStyle w:val="Footer"/>
        <w:tabs>
          <w:tab w:val="clear" w:pos="4320"/>
          <w:tab w:val="clear" w:pos="8640"/>
        </w:tabs>
        <w:rPr>
          <w:rFonts w:ascii="Arial Black" w:hAnsi="Arial Black" w:cs="Arial"/>
          <w:noProof/>
          <w:szCs w:val="24"/>
        </w:rPr>
      </w:pPr>
    </w:p>
    <w:p w:rsidR="00B91BE4" w:rsidRDefault="00B91BE4" w:rsidP="00B91BE4">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B91BE4" w:rsidRDefault="00B91BE4" w:rsidP="00B91BE4">
      <w:pPr>
        <w:jc w:val="both"/>
        <w:rPr>
          <w:rFonts w:ascii="Arial" w:hAnsi="Arial" w:cs="Arial"/>
        </w:rPr>
      </w:pPr>
    </w:p>
    <w:p w:rsidR="00B91BE4" w:rsidRDefault="00B91BE4" w:rsidP="00B91BE4">
      <w:pPr>
        <w:jc w:val="both"/>
        <w:rPr>
          <w:rFonts w:ascii="Arial" w:hAnsi="Arial" w:cs="Arial"/>
          <w:bCs/>
        </w:rPr>
      </w:pPr>
      <w:r>
        <w:rPr>
          <w:rFonts w:ascii="Arial" w:hAnsi="Arial" w:cs="Arial"/>
          <w:b/>
          <w:bCs/>
        </w:rPr>
        <w:t xml:space="preserve">Name: </w:t>
      </w:r>
      <w:r w:rsidR="006E232E" w:rsidRPr="006E232E">
        <w:rPr>
          <w:rFonts w:ascii="Arial" w:hAnsi="Arial" w:cs="Arial"/>
          <w:b/>
        </w:rPr>
        <w:t>Fleet Services &amp; Supply</w:t>
      </w:r>
    </w:p>
    <w:p w:rsidR="00B91BE4" w:rsidRDefault="00B91BE4" w:rsidP="00B91BE4">
      <w:pPr>
        <w:jc w:val="both"/>
        <w:rPr>
          <w:rFonts w:ascii="Arial" w:hAnsi="Arial" w:cs="Arial"/>
        </w:rPr>
      </w:pPr>
    </w:p>
    <w:p w:rsidR="00B91BE4" w:rsidRPr="006E232E" w:rsidRDefault="00B91BE4" w:rsidP="00B91BE4">
      <w:pPr>
        <w:jc w:val="both"/>
        <w:rPr>
          <w:rFonts w:ascii="Arial" w:hAnsi="Arial" w:cs="Arial"/>
          <w:b/>
          <w:bCs/>
          <w:sz w:val="22"/>
          <w:szCs w:val="22"/>
        </w:rPr>
      </w:pPr>
      <w:r>
        <w:rPr>
          <w:rFonts w:ascii="Arial" w:hAnsi="Arial" w:cs="Arial"/>
          <w:b/>
          <w:bCs/>
        </w:rPr>
        <w:t xml:space="preserve">Description: </w:t>
      </w:r>
      <w:r w:rsidR="006E232E" w:rsidRPr="006E232E">
        <w:rPr>
          <w:rFonts w:ascii="Arial" w:hAnsi="Arial" w:cs="Arial"/>
          <w:sz w:val="22"/>
          <w:szCs w:val="22"/>
        </w:rPr>
        <w:t>Manage the Department’s fleet of vehicles through preparation, maintenance, repair and strip down and provide for the procurement, inventory and issuance of supplies for the State Patrol and to assist other divisions with the same.</w:t>
      </w:r>
    </w:p>
    <w:p w:rsidR="00B91BE4" w:rsidRDefault="00B91BE4" w:rsidP="00B91BE4">
      <w:pPr>
        <w:jc w:val="both"/>
        <w:rPr>
          <w:rFonts w:ascii="Arial" w:hAnsi="Arial" w:cs="Arial"/>
        </w:rPr>
      </w:pPr>
    </w:p>
    <w:p w:rsidR="00B91BE4" w:rsidRDefault="00B91BE4" w:rsidP="00B91BE4">
      <w:pPr>
        <w:jc w:val="both"/>
        <w:rPr>
          <w:rFonts w:ascii="Arial" w:hAnsi="Arial" w:cs="Arial"/>
        </w:rPr>
      </w:pPr>
      <w:r>
        <w:rPr>
          <w:rFonts w:ascii="Arial" w:hAnsi="Arial" w:cs="Arial"/>
          <w:b/>
          <w:bCs/>
        </w:rPr>
        <w:t>Why we are doing this:</w:t>
      </w:r>
      <w:r>
        <w:rPr>
          <w:rFonts w:ascii="Arial" w:hAnsi="Arial" w:cs="Arial"/>
        </w:rPr>
        <w:t xml:space="preserve"> </w:t>
      </w:r>
    </w:p>
    <w:p w:rsidR="00B91BE4" w:rsidRDefault="00B91BE4" w:rsidP="00B91BE4">
      <w:pPr>
        <w:jc w:val="both"/>
        <w:rPr>
          <w:rFonts w:ascii="Arial" w:hAnsi="Arial" w:cs="Arial"/>
        </w:rPr>
      </w:pPr>
      <w:r>
        <w:rPr>
          <w:rFonts w:ascii="Arial" w:hAnsi="Arial" w:cs="Arial"/>
        </w:rPr>
        <w:br/>
      </w:r>
      <w:r>
        <w:rPr>
          <w:rFonts w:ascii="Arial" w:hAnsi="Arial" w:cs="Arial"/>
          <w:b/>
          <w:bCs/>
        </w:rPr>
        <w:t xml:space="preserve">What we're doing to achieve results: </w:t>
      </w:r>
    </w:p>
    <w:p w:rsidR="00B91BE4" w:rsidRDefault="00B91BE4" w:rsidP="00B91BE4">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B91BE4">
        <w:trPr>
          <w:trHeight w:val="5358"/>
          <w:tblCellSpacing w:w="0" w:type="dxa"/>
        </w:trPr>
        <w:tc>
          <w:tcPr>
            <w:tcW w:w="10080" w:type="dxa"/>
            <w:shd w:val="clear" w:color="auto" w:fill="FFFFFF"/>
          </w:tcPr>
          <w:p w:rsidR="00B91BE4" w:rsidRDefault="00B91BE4"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B91BE4">
              <w:trPr>
                <w:tblCellSpacing w:w="0" w:type="dxa"/>
                <w:jc w:val="center"/>
              </w:trPr>
              <w:tc>
                <w:tcPr>
                  <w:tcW w:w="3750" w:type="dxa"/>
                  <w:tcBorders>
                    <w:right w:val="dotted" w:sz="8" w:space="0" w:color="333333"/>
                  </w:tcBorders>
                  <w:tcMar>
                    <w:top w:w="200" w:type="dxa"/>
                    <w:left w:w="200" w:type="dxa"/>
                    <w:bottom w:w="200" w:type="dxa"/>
                    <w:right w:w="200" w:type="dxa"/>
                  </w:tcMar>
                </w:tcPr>
                <w:p w:rsidR="006E232E" w:rsidRDefault="00B91BE4" w:rsidP="006E232E">
                  <w:pPr>
                    <w:rPr>
                      <w:sz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6E232E" w:rsidRPr="006E232E">
                    <w:rPr>
                      <w:rFonts w:ascii="Arial" w:hAnsi="Arial" w:cs="Arial"/>
                      <w:sz w:val="22"/>
                      <w:szCs w:val="22"/>
                    </w:rPr>
                    <w:t># vehicles issued</w:t>
                  </w:r>
                </w:p>
                <w:p w:rsidR="00B91BE4" w:rsidRDefault="00B91BE4" w:rsidP="00B91BE4">
                  <w:pPr>
                    <w:spacing w:line="320" w:lineRule="atLeast"/>
                    <w:rPr>
                      <w:rFonts w:ascii="Arial" w:hAnsi="Arial" w:cs="Arial"/>
                      <w:color w:val="000000"/>
                      <w:szCs w:val="22"/>
                    </w:rPr>
                  </w:pPr>
                </w:p>
                <w:p w:rsidR="00B91BE4" w:rsidRDefault="00B91BE4"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6E232E">
                    <w:rPr>
                      <w:rFonts w:ascii="Arial" w:hAnsi="Arial" w:cs="Arial"/>
                      <w:i/>
                      <w:iCs/>
                      <w:color w:val="000000"/>
                      <w:szCs w:val="22"/>
                    </w:rPr>
                    <w:t xml:space="preserve"> 130</w:t>
                  </w:r>
                </w:p>
                <w:p w:rsidR="00B91BE4" w:rsidRDefault="00B91BE4" w:rsidP="00B91BE4">
                  <w:pPr>
                    <w:spacing w:line="320" w:lineRule="atLeast"/>
                    <w:rPr>
                      <w:rFonts w:ascii="Arial" w:hAnsi="Arial" w:cs="Arial"/>
                      <w:i/>
                      <w:iCs/>
                      <w:color w:val="000000"/>
                      <w:szCs w:val="22"/>
                    </w:rPr>
                  </w:pPr>
                </w:p>
                <w:p w:rsidR="00B91BE4" w:rsidRDefault="00B91BE4"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sidR="006E232E">
                        <w:rPr>
                          <w:rFonts w:ascii="Arial" w:hAnsi="Arial" w:cs="Arial"/>
                          <w:i/>
                          <w:iCs/>
                          <w:color w:val="000000"/>
                          <w:sz w:val="22"/>
                          <w:szCs w:val="22"/>
                        </w:rPr>
                        <w:t>Iowa</w:t>
                      </w:r>
                    </w:smartTag>
                    <w:r w:rsidR="006E232E">
                      <w:rPr>
                        <w:rFonts w:ascii="Arial" w:hAnsi="Arial" w:cs="Arial"/>
                        <w:i/>
                        <w:iCs/>
                        <w:color w:val="000000"/>
                        <w:sz w:val="22"/>
                        <w:szCs w:val="22"/>
                      </w:rPr>
                      <w:t xml:space="preserve"> </w:t>
                    </w:r>
                    <w:smartTag w:uri="urn:schemas-microsoft-com:office:smarttags" w:element="PlaceType">
                      <w:r w:rsidR="006E232E">
                        <w:rPr>
                          <w:rFonts w:ascii="Arial" w:hAnsi="Arial" w:cs="Arial"/>
                          <w:i/>
                          <w:iCs/>
                          <w:color w:val="000000"/>
                          <w:sz w:val="22"/>
                          <w:szCs w:val="22"/>
                        </w:rPr>
                        <w:t>State</w:t>
                      </w:r>
                    </w:smartTag>
                  </w:smartTag>
                  <w:r w:rsidR="006E232E">
                    <w:rPr>
                      <w:rFonts w:ascii="Arial" w:hAnsi="Arial" w:cs="Arial"/>
                      <w:i/>
                      <w:iCs/>
                      <w:color w:val="000000"/>
                      <w:sz w:val="22"/>
                      <w:szCs w:val="22"/>
                    </w:rPr>
                    <w:t xml:space="preserve"> Patrol</w:t>
                  </w:r>
                </w:p>
              </w:tc>
              <w:tc>
                <w:tcPr>
                  <w:tcW w:w="6480" w:type="dxa"/>
                  <w:tcMar>
                    <w:top w:w="200" w:type="dxa"/>
                    <w:left w:w="200" w:type="dxa"/>
                    <w:bottom w:w="200" w:type="dxa"/>
                    <w:right w:w="200" w:type="dxa"/>
                  </w:tcMar>
                </w:tcPr>
                <w:p w:rsidR="00B91BE4" w:rsidRDefault="00E672E8"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173</w:t>
                  </w:r>
                </w:p>
              </w:tc>
            </w:tr>
          </w:tbl>
          <w:p w:rsidR="00B91BE4"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7" name="Picture 7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B91BE4">
        <w:trPr>
          <w:tblCellSpacing w:w="0" w:type="dxa"/>
        </w:trPr>
        <w:tc>
          <w:tcPr>
            <w:tcW w:w="10080" w:type="dxa"/>
            <w:shd w:val="clear" w:color="auto" w:fill="FFFFFF"/>
          </w:tcPr>
          <w:p w:rsidR="00B91BE4" w:rsidRPr="00E672E8" w:rsidRDefault="00B91BE4" w:rsidP="00B91BE4">
            <w:pPr>
              <w:pStyle w:val="NormalWeb"/>
              <w:ind w:right="705"/>
              <w:jc w:val="both"/>
              <w:rPr>
                <w:rFonts w:ascii="Arial" w:hAnsi="Arial" w:cs="Arial"/>
                <w:bCs/>
                <w:sz w:val="22"/>
                <w:szCs w:val="22"/>
              </w:rPr>
            </w:pPr>
            <w:r>
              <w:rPr>
                <w:rFonts w:ascii="Arial" w:hAnsi="Arial" w:cs="Arial"/>
                <w:b/>
                <w:bCs/>
              </w:rPr>
              <w:t>Data reliability:</w:t>
            </w:r>
            <w:r w:rsidR="00E672E8">
              <w:rPr>
                <w:rFonts w:ascii="Arial" w:hAnsi="Arial" w:cs="Arial"/>
                <w:b/>
                <w:bCs/>
              </w:rPr>
              <w:t xml:space="preserve">  </w:t>
            </w:r>
            <w:r w:rsidR="00E672E8">
              <w:rPr>
                <w:rFonts w:ascii="Arial" w:hAnsi="Arial" w:cs="Arial"/>
                <w:bCs/>
                <w:sz w:val="22"/>
                <w:szCs w:val="22"/>
              </w:rPr>
              <w:t>High</w:t>
            </w:r>
          </w:p>
        </w:tc>
      </w:tr>
      <w:tr w:rsidR="00B91BE4">
        <w:trPr>
          <w:tblCellSpacing w:w="0" w:type="dxa"/>
        </w:trPr>
        <w:tc>
          <w:tcPr>
            <w:tcW w:w="10080" w:type="dxa"/>
            <w:shd w:val="clear" w:color="auto" w:fill="FFFFFF"/>
          </w:tcPr>
          <w:p w:rsidR="00B91BE4" w:rsidRPr="00E672E8" w:rsidRDefault="00B91BE4"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E672E8">
              <w:rPr>
                <w:rFonts w:ascii="Arial" w:hAnsi="Arial" w:cs="Arial"/>
                <w:b/>
                <w:bCs/>
              </w:rPr>
              <w:t xml:space="preserve"> </w:t>
            </w:r>
            <w:r w:rsidR="00E672E8">
              <w:rPr>
                <w:rFonts w:ascii="Arial" w:hAnsi="Arial" w:cs="Arial"/>
                <w:bCs/>
                <w:sz w:val="22"/>
                <w:szCs w:val="22"/>
              </w:rPr>
              <w:t>Vehicles are a key resource for the effective execution of the duties of the Department’s peace officers.</w:t>
            </w:r>
          </w:p>
        </w:tc>
      </w:tr>
      <w:tr w:rsidR="00B91BE4">
        <w:trPr>
          <w:trHeight w:val="498"/>
          <w:tblCellSpacing w:w="0" w:type="dxa"/>
        </w:trPr>
        <w:tc>
          <w:tcPr>
            <w:tcW w:w="10080" w:type="dxa"/>
            <w:shd w:val="clear" w:color="auto" w:fill="FFFFFF"/>
          </w:tcPr>
          <w:p w:rsidR="00B91BE4" w:rsidRPr="00E672E8" w:rsidRDefault="00B91BE4" w:rsidP="00C0734C">
            <w:pPr>
              <w:pStyle w:val="NormalWeb"/>
              <w:ind w:right="885"/>
              <w:rPr>
                <w:rFonts w:ascii="Arial" w:hAnsi="Arial" w:cs="Arial"/>
                <w:bCs/>
                <w:sz w:val="22"/>
                <w:szCs w:val="22"/>
              </w:rPr>
            </w:pPr>
            <w:r>
              <w:rPr>
                <w:rFonts w:ascii="Arial" w:hAnsi="Arial" w:cs="Arial"/>
                <w:b/>
                <w:bCs/>
              </w:rPr>
              <w:t xml:space="preserve">What was achieved: </w:t>
            </w:r>
            <w:r w:rsidR="00E672E8">
              <w:rPr>
                <w:rFonts w:ascii="Arial" w:hAnsi="Arial" w:cs="Arial"/>
                <w:bCs/>
                <w:sz w:val="22"/>
                <w:szCs w:val="22"/>
              </w:rPr>
              <w:t>The Department’s Fleet and Supply operation issued 173 vehicles during FY 2004, which was 33 percent in excess of the target.</w:t>
            </w:r>
          </w:p>
        </w:tc>
      </w:tr>
      <w:tr w:rsidR="00B91BE4">
        <w:trPr>
          <w:tblCellSpacing w:w="0" w:type="dxa"/>
        </w:trPr>
        <w:tc>
          <w:tcPr>
            <w:tcW w:w="10080" w:type="dxa"/>
            <w:shd w:val="clear" w:color="auto" w:fill="FFFFFF"/>
          </w:tcPr>
          <w:p w:rsidR="00E672E8" w:rsidRPr="00E672E8" w:rsidRDefault="00B91BE4" w:rsidP="00C0734C">
            <w:pPr>
              <w:pStyle w:val="NormalWeb"/>
              <w:ind w:right="885"/>
              <w:rPr>
                <w:rFonts w:ascii="Arial" w:hAnsi="Arial" w:cs="Arial"/>
                <w:bCs/>
                <w:sz w:val="22"/>
                <w:szCs w:val="22"/>
              </w:rPr>
            </w:pPr>
            <w:r>
              <w:rPr>
                <w:rFonts w:ascii="Arial" w:hAnsi="Arial" w:cs="Arial"/>
                <w:b/>
                <w:bCs/>
              </w:rPr>
              <w:t>Analysis of results:</w:t>
            </w:r>
            <w:r w:rsidR="00E672E8">
              <w:rPr>
                <w:rFonts w:ascii="Arial" w:hAnsi="Arial" w:cs="Arial"/>
                <w:b/>
                <w:bCs/>
              </w:rPr>
              <w:t xml:space="preserve"> </w:t>
            </w:r>
            <w:r w:rsidR="00E672E8">
              <w:rPr>
                <w:rFonts w:ascii="Arial" w:hAnsi="Arial" w:cs="Arial"/>
                <w:bCs/>
                <w:sz w:val="22"/>
                <w:szCs w:val="22"/>
              </w:rPr>
              <w:t>The Department’s vehicle fleet is operating with many vehicles with more than 100,000 miles traveled.  Putting in service 43 more vehicles than the target reduced this somewhat.</w:t>
            </w:r>
          </w:p>
        </w:tc>
      </w:tr>
      <w:tr w:rsidR="00B91BE4">
        <w:trPr>
          <w:tblCellSpacing w:w="0" w:type="dxa"/>
        </w:trPr>
        <w:tc>
          <w:tcPr>
            <w:tcW w:w="10080" w:type="dxa"/>
            <w:shd w:val="clear" w:color="auto" w:fill="FFFFFF"/>
          </w:tcPr>
          <w:p w:rsidR="00B91BE4" w:rsidRPr="00E672E8" w:rsidRDefault="00B91BE4" w:rsidP="00C0734C">
            <w:pPr>
              <w:pStyle w:val="NormalWeb"/>
              <w:ind w:right="885"/>
              <w:rPr>
                <w:rFonts w:ascii="Arial" w:hAnsi="Arial" w:cs="Arial"/>
                <w:bCs/>
                <w:sz w:val="22"/>
                <w:szCs w:val="22"/>
              </w:rPr>
            </w:pPr>
            <w:r>
              <w:rPr>
                <w:rFonts w:ascii="Arial" w:hAnsi="Arial" w:cs="Arial"/>
                <w:b/>
                <w:bCs/>
              </w:rPr>
              <w:t xml:space="preserve">Factors affecting results: </w:t>
            </w:r>
            <w:r w:rsidR="00E672E8">
              <w:rPr>
                <w:rFonts w:ascii="Arial" w:hAnsi="Arial" w:cs="Arial"/>
                <w:bCs/>
                <w:sz w:val="22"/>
                <w:szCs w:val="22"/>
              </w:rPr>
              <w:t>Availability of vehicles to put in service; training and competence of Fleet and Supply personnel</w:t>
            </w:r>
          </w:p>
        </w:tc>
      </w:tr>
    </w:tbl>
    <w:p w:rsidR="00B91BE4" w:rsidRDefault="00B91BE4" w:rsidP="00B91BE4">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6E232E">
        <w:trPr>
          <w:trHeight w:val="5358"/>
          <w:tblCellSpacing w:w="0" w:type="dxa"/>
        </w:trPr>
        <w:tc>
          <w:tcPr>
            <w:tcW w:w="10080" w:type="dxa"/>
            <w:shd w:val="clear" w:color="auto" w:fill="FFFFFF"/>
          </w:tcPr>
          <w:p w:rsidR="006E232E" w:rsidRDefault="006E232E" w:rsidP="006E232E">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6E232E">
              <w:trPr>
                <w:tblCellSpacing w:w="0" w:type="dxa"/>
                <w:jc w:val="center"/>
              </w:trPr>
              <w:tc>
                <w:tcPr>
                  <w:tcW w:w="3750" w:type="dxa"/>
                  <w:tcBorders>
                    <w:right w:val="dotted" w:sz="8" w:space="0" w:color="333333"/>
                  </w:tcBorders>
                  <w:tcMar>
                    <w:top w:w="200" w:type="dxa"/>
                    <w:left w:w="200" w:type="dxa"/>
                    <w:bottom w:w="200" w:type="dxa"/>
                    <w:right w:w="200" w:type="dxa"/>
                  </w:tcMar>
                </w:tcPr>
                <w:p w:rsidR="006E232E" w:rsidRDefault="006E232E" w:rsidP="006E232E">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6E232E">
                    <w:rPr>
                      <w:rFonts w:ascii="Arial" w:hAnsi="Arial" w:cs="Arial"/>
                      <w:sz w:val="22"/>
                      <w:szCs w:val="22"/>
                    </w:rPr>
                    <w:t># vehicles serviced</w:t>
                  </w:r>
                </w:p>
                <w:p w:rsidR="006E232E" w:rsidRDefault="006E232E" w:rsidP="006E232E">
                  <w:pPr>
                    <w:spacing w:line="320" w:lineRule="atLeast"/>
                    <w:rPr>
                      <w:rFonts w:ascii="Arial" w:hAnsi="Arial" w:cs="Arial"/>
                      <w:color w:val="000000"/>
                      <w:szCs w:val="22"/>
                    </w:rPr>
                  </w:pPr>
                </w:p>
                <w:p w:rsidR="006E232E" w:rsidRDefault="006E232E" w:rsidP="006E232E">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250</w:t>
                  </w:r>
                </w:p>
                <w:p w:rsidR="006E232E" w:rsidRDefault="006E232E" w:rsidP="006E232E">
                  <w:pPr>
                    <w:spacing w:line="320" w:lineRule="atLeast"/>
                    <w:rPr>
                      <w:rFonts w:ascii="Arial" w:hAnsi="Arial" w:cs="Arial"/>
                      <w:i/>
                      <w:iCs/>
                      <w:color w:val="000000"/>
                      <w:szCs w:val="22"/>
                    </w:rPr>
                  </w:pPr>
                </w:p>
                <w:p w:rsidR="006E232E" w:rsidRDefault="006E232E" w:rsidP="006E232E">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Pr>
                          <w:rFonts w:ascii="Arial" w:hAnsi="Arial" w:cs="Arial"/>
                          <w:i/>
                          <w:iCs/>
                          <w:color w:val="000000"/>
                          <w:sz w:val="22"/>
                          <w:szCs w:val="22"/>
                        </w:rPr>
                        <w:t>Iowa</w:t>
                      </w:r>
                    </w:smartTag>
                    <w:r>
                      <w:rPr>
                        <w:rFonts w:ascii="Arial" w:hAnsi="Arial" w:cs="Arial"/>
                        <w:i/>
                        <w:iCs/>
                        <w:color w:val="000000"/>
                        <w:sz w:val="22"/>
                        <w:szCs w:val="22"/>
                      </w:rPr>
                      <w:t xml:space="preserve"> </w:t>
                    </w:r>
                    <w:smartTag w:uri="urn:schemas-microsoft-com:office:smarttags" w:element="PlaceType">
                      <w:r>
                        <w:rPr>
                          <w:rFonts w:ascii="Arial" w:hAnsi="Arial" w:cs="Arial"/>
                          <w:i/>
                          <w:iCs/>
                          <w:color w:val="000000"/>
                          <w:sz w:val="22"/>
                          <w:szCs w:val="22"/>
                        </w:rPr>
                        <w:t>State</w:t>
                      </w:r>
                    </w:smartTag>
                  </w:smartTag>
                  <w:r>
                    <w:rPr>
                      <w:rFonts w:ascii="Arial" w:hAnsi="Arial" w:cs="Arial"/>
                      <w:i/>
                      <w:iCs/>
                      <w:color w:val="000000"/>
                      <w:sz w:val="22"/>
                      <w:szCs w:val="22"/>
                    </w:rPr>
                    <w:t xml:space="preserve"> Patrol</w:t>
                  </w:r>
                </w:p>
              </w:tc>
              <w:tc>
                <w:tcPr>
                  <w:tcW w:w="6480" w:type="dxa"/>
                  <w:tcMar>
                    <w:top w:w="200" w:type="dxa"/>
                    <w:left w:w="200" w:type="dxa"/>
                    <w:bottom w:w="200" w:type="dxa"/>
                    <w:right w:w="200" w:type="dxa"/>
                  </w:tcMar>
                </w:tcPr>
                <w:p w:rsidR="006E232E" w:rsidRDefault="00E672E8" w:rsidP="006E232E">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6E232E" w:rsidRDefault="004D2798" w:rsidP="006E232E">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8" name="Picture 78"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E232E">
        <w:trPr>
          <w:tblCellSpacing w:w="0" w:type="dxa"/>
        </w:trPr>
        <w:tc>
          <w:tcPr>
            <w:tcW w:w="10080" w:type="dxa"/>
            <w:shd w:val="clear" w:color="auto" w:fill="FFFFFF"/>
          </w:tcPr>
          <w:p w:rsidR="006E232E" w:rsidRDefault="006E232E" w:rsidP="006E232E">
            <w:pPr>
              <w:pStyle w:val="NormalWeb"/>
              <w:ind w:right="705"/>
              <w:jc w:val="both"/>
              <w:rPr>
                <w:rFonts w:ascii="Arial" w:hAnsi="Arial" w:cs="Arial"/>
                <w:b/>
                <w:bCs/>
              </w:rPr>
            </w:pPr>
            <w:r>
              <w:rPr>
                <w:rFonts w:ascii="Arial" w:hAnsi="Arial" w:cs="Arial"/>
                <w:b/>
                <w:bCs/>
              </w:rPr>
              <w:t>Data reliability:</w:t>
            </w:r>
          </w:p>
        </w:tc>
      </w:tr>
      <w:tr w:rsidR="006E232E">
        <w:trPr>
          <w:tblCellSpacing w:w="0" w:type="dxa"/>
        </w:trPr>
        <w:tc>
          <w:tcPr>
            <w:tcW w:w="10080" w:type="dxa"/>
            <w:shd w:val="clear" w:color="auto" w:fill="FFFFFF"/>
          </w:tcPr>
          <w:p w:rsidR="006E232E" w:rsidRDefault="006E232E" w:rsidP="006E232E">
            <w:pPr>
              <w:pStyle w:val="NormalWeb"/>
              <w:tabs>
                <w:tab w:val="left" w:pos="9345"/>
              </w:tabs>
              <w:ind w:right="885"/>
              <w:jc w:val="both"/>
              <w:rPr>
                <w:rFonts w:ascii="Arial" w:hAnsi="Arial" w:cs="Arial"/>
                <w:b/>
                <w:bCs/>
              </w:rPr>
            </w:pPr>
            <w:r>
              <w:rPr>
                <w:rFonts w:ascii="Arial" w:hAnsi="Arial" w:cs="Arial"/>
                <w:b/>
                <w:bCs/>
              </w:rPr>
              <w:t>Why we are using this measure:</w:t>
            </w:r>
          </w:p>
        </w:tc>
      </w:tr>
      <w:tr w:rsidR="006E232E">
        <w:trPr>
          <w:trHeight w:val="498"/>
          <w:tblCellSpacing w:w="0" w:type="dxa"/>
        </w:trPr>
        <w:tc>
          <w:tcPr>
            <w:tcW w:w="10080" w:type="dxa"/>
            <w:shd w:val="clear" w:color="auto" w:fill="FFFFFF"/>
          </w:tcPr>
          <w:p w:rsidR="006E232E" w:rsidRDefault="006E232E" w:rsidP="006E232E">
            <w:pPr>
              <w:pStyle w:val="NormalWeb"/>
              <w:ind w:right="885"/>
              <w:jc w:val="both"/>
              <w:rPr>
                <w:rFonts w:ascii="Arial" w:hAnsi="Arial" w:cs="Arial"/>
                <w:b/>
                <w:bCs/>
              </w:rPr>
            </w:pPr>
            <w:r>
              <w:rPr>
                <w:rFonts w:ascii="Arial" w:hAnsi="Arial" w:cs="Arial"/>
                <w:b/>
                <w:bCs/>
              </w:rPr>
              <w:t xml:space="preserve">What was achieved: </w:t>
            </w:r>
          </w:p>
        </w:tc>
      </w:tr>
      <w:tr w:rsidR="006E232E">
        <w:trPr>
          <w:tblCellSpacing w:w="0" w:type="dxa"/>
        </w:trPr>
        <w:tc>
          <w:tcPr>
            <w:tcW w:w="10080" w:type="dxa"/>
            <w:shd w:val="clear" w:color="auto" w:fill="FFFFFF"/>
          </w:tcPr>
          <w:p w:rsidR="006E232E" w:rsidRDefault="006E232E" w:rsidP="006E232E">
            <w:pPr>
              <w:pStyle w:val="NormalWeb"/>
              <w:ind w:right="885"/>
              <w:jc w:val="both"/>
              <w:rPr>
                <w:rFonts w:ascii="Arial" w:hAnsi="Arial" w:cs="Arial"/>
                <w:b/>
                <w:bCs/>
              </w:rPr>
            </w:pPr>
            <w:r>
              <w:rPr>
                <w:rFonts w:ascii="Arial" w:hAnsi="Arial" w:cs="Arial"/>
                <w:b/>
                <w:bCs/>
              </w:rPr>
              <w:t>Analysis of results:</w:t>
            </w:r>
          </w:p>
        </w:tc>
      </w:tr>
      <w:tr w:rsidR="006E232E">
        <w:trPr>
          <w:tblCellSpacing w:w="0" w:type="dxa"/>
        </w:trPr>
        <w:tc>
          <w:tcPr>
            <w:tcW w:w="10080" w:type="dxa"/>
            <w:shd w:val="clear" w:color="auto" w:fill="FFFFFF"/>
          </w:tcPr>
          <w:p w:rsidR="006E232E" w:rsidRDefault="006E232E" w:rsidP="006E232E">
            <w:pPr>
              <w:pStyle w:val="NormalWeb"/>
              <w:ind w:right="885"/>
              <w:jc w:val="both"/>
              <w:rPr>
                <w:rFonts w:ascii="Arial" w:hAnsi="Arial" w:cs="Arial"/>
                <w:b/>
                <w:bCs/>
              </w:rPr>
            </w:pPr>
            <w:r>
              <w:rPr>
                <w:rFonts w:ascii="Arial" w:hAnsi="Arial" w:cs="Arial"/>
                <w:b/>
                <w:bCs/>
              </w:rPr>
              <w:t xml:space="preserve">Factors affecting results: </w:t>
            </w:r>
          </w:p>
        </w:tc>
      </w:tr>
      <w:tr w:rsidR="006E232E">
        <w:trPr>
          <w:tblCellSpacing w:w="0" w:type="dxa"/>
        </w:trPr>
        <w:tc>
          <w:tcPr>
            <w:tcW w:w="10080" w:type="dxa"/>
            <w:shd w:val="clear" w:color="auto" w:fill="FFFFFF"/>
          </w:tcPr>
          <w:p w:rsidR="006E232E" w:rsidRDefault="006E232E" w:rsidP="006E232E">
            <w:pPr>
              <w:pStyle w:val="NormalWeb"/>
              <w:ind w:right="885"/>
              <w:jc w:val="both"/>
              <w:rPr>
                <w:rFonts w:ascii="Arial" w:hAnsi="Arial" w:cs="Arial"/>
                <w:b/>
                <w:bCs/>
              </w:rPr>
            </w:pPr>
            <w:r>
              <w:rPr>
                <w:rFonts w:ascii="Arial" w:hAnsi="Arial" w:cs="Arial"/>
                <w:b/>
                <w:bCs/>
              </w:rPr>
              <w:t xml:space="preserve">Resources used: </w:t>
            </w:r>
          </w:p>
        </w:tc>
      </w:tr>
    </w:tbl>
    <w:p w:rsidR="006E232E" w:rsidRDefault="006E232E" w:rsidP="006E232E">
      <w:pPr>
        <w:jc w:val="both"/>
        <w:rPr>
          <w:rFonts w:ascii="Arial" w:hAnsi="Arial" w:cs="Arial"/>
          <w:b/>
        </w:rPr>
      </w:pPr>
    </w:p>
    <w:p w:rsidR="006E232E" w:rsidRDefault="006E232E">
      <w:r>
        <w:br w:type="page"/>
      </w:r>
    </w:p>
    <w:tbl>
      <w:tblPr>
        <w:tblW w:w="10080" w:type="dxa"/>
        <w:tblCellSpacing w:w="0" w:type="dxa"/>
        <w:tblInd w:w="-165" w:type="dxa"/>
        <w:tblLayout w:type="fixed"/>
        <w:tblCellMar>
          <w:left w:w="0" w:type="dxa"/>
          <w:right w:w="0" w:type="dxa"/>
        </w:tblCellMar>
        <w:tblLook w:val="0000"/>
      </w:tblPr>
      <w:tblGrid>
        <w:gridCol w:w="10080"/>
      </w:tblGrid>
      <w:tr w:rsidR="006E232E">
        <w:trPr>
          <w:trHeight w:val="5358"/>
          <w:tblCellSpacing w:w="0" w:type="dxa"/>
        </w:trPr>
        <w:tc>
          <w:tcPr>
            <w:tcW w:w="10080" w:type="dxa"/>
            <w:shd w:val="clear" w:color="auto" w:fill="FFFFFF"/>
          </w:tcPr>
          <w:p w:rsidR="006E232E" w:rsidRDefault="006E232E" w:rsidP="006E232E">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6E232E">
              <w:trPr>
                <w:tblCellSpacing w:w="0" w:type="dxa"/>
                <w:jc w:val="center"/>
              </w:trPr>
              <w:tc>
                <w:tcPr>
                  <w:tcW w:w="3750" w:type="dxa"/>
                  <w:tcBorders>
                    <w:right w:val="dotted" w:sz="8" w:space="0" w:color="333333"/>
                  </w:tcBorders>
                  <w:tcMar>
                    <w:top w:w="200" w:type="dxa"/>
                    <w:left w:w="200" w:type="dxa"/>
                    <w:bottom w:w="200" w:type="dxa"/>
                    <w:right w:w="200" w:type="dxa"/>
                  </w:tcMar>
                </w:tcPr>
                <w:p w:rsidR="006E232E" w:rsidRDefault="006E232E" w:rsidP="006E232E">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6E232E">
                    <w:rPr>
                      <w:rFonts w:ascii="Arial" w:hAnsi="Arial" w:cs="Arial"/>
                      <w:sz w:val="22"/>
                      <w:szCs w:val="22"/>
                    </w:rPr>
                    <w:t>% of routine orders filled within 24 hrs</w:t>
                  </w:r>
                </w:p>
                <w:p w:rsidR="006E232E" w:rsidRDefault="006E232E" w:rsidP="006E232E">
                  <w:pPr>
                    <w:spacing w:line="320" w:lineRule="atLeast"/>
                    <w:rPr>
                      <w:rFonts w:ascii="Arial" w:hAnsi="Arial" w:cs="Arial"/>
                      <w:color w:val="000000"/>
                      <w:szCs w:val="22"/>
                    </w:rPr>
                  </w:pPr>
                </w:p>
                <w:p w:rsidR="006E232E" w:rsidRDefault="006E232E" w:rsidP="006E232E">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determined</w:t>
                  </w:r>
                </w:p>
                <w:p w:rsidR="006E232E" w:rsidRDefault="006E232E" w:rsidP="006E232E">
                  <w:pPr>
                    <w:spacing w:line="320" w:lineRule="atLeast"/>
                    <w:rPr>
                      <w:rFonts w:ascii="Arial" w:hAnsi="Arial" w:cs="Arial"/>
                      <w:i/>
                      <w:iCs/>
                      <w:color w:val="000000"/>
                      <w:szCs w:val="22"/>
                    </w:rPr>
                  </w:pPr>
                </w:p>
                <w:p w:rsidR="006E232E" w:rsidRDefault="006E232E" w:rsidP="006E232E">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smartTag w:uri="urn:schemas-microsoft-com:office:smarttags" w:element="place">
                    <w:smartTag w:uri="urn:schemas-microsoft-com:office:smarttags" w:element="PlaceName">
                      <w:r>
                        <w:rPr>
                          <w:rFonts w:ascii="Arial" w:hAnsi="Arial" w:cs="Arial"/>
                          <w:i/>
                          <w:iCs/>
                          <w:color w:val="000000"/>
                          <w:sz w:val="22"/>
                          <w:szCs w:val="22"/>
                        </w:rPr>
                        <w:t>Iowa</w:t>
                      </w:r>
                    </w:smartTag>
                    <w:r>
                      <w:rPr>
                        <w:rFonts w:ascii="Arial" w:hAnsi="Arial" w:cs="Arial"/>
                        <w:i/>
                        <w:iCs/>
                        <w:color w:val="000000"/>
                        <w:sz w:val="22"/>
                        <w:szCs w:val="22"/>
                      </w:rPr>
                      <w:t xml:space="preserve"> </w:t>
                    </w:r>
                    <w:smartTag w:uri="urn:schemas-microsoft-com:office:smarttags" w:element="PlaceType">
                      <w:r>
                        <w:rPr>
                          <w:rFonts w:ascii="Arial" w:hAnsi="Arial" w:cs="Arial"/>
                          <w:i/>
                          <w:iCs/>
                          <w:color w:val="000000"/>
                          <w:sz w:val="22"/>
                          <w:szCs w:val="22"/>
                        </w:rPr>
                        <w:t>State</w:t>
                      </w:r>
                    </w:smartTag>
                  </w:smartTag>
                  <w:r>
                    <w:rPr>
                      <w:rFonts w:ascii="Arial" w:hAnsi="Arial" w:cs="Arial"/>
                      <w:i/>
                      <w:iCs/>
                      <w:color w:val="000000"/>
                      <w:sz w:val="22"/>
                      <w:szCs w:val="22"/>
                    </w:rPr>
                    <w:t xml:space="preserve"> Patrol</w:t>
                  </w:r>
                </w:p>
              </w:tc>
              <w:tc>
                <w:tcPr>
                  <w:tcW w:w="6480" w:type="dxa"/>
                  <w:tcMar>
                    <w:top w:w="200" w:type="dxa"/>
                    <w:left w:w="200" w:type="dxa"/>
                    <w:bottom w:w="200" w:type="dxa"/>
                    <w:right w:w="200" w:type="dxa"/>
                  </w:tcMar>
                </w:tcPr>
                <w:p w:rsidR="006E232E" w:rsidRDefault="00E672E8" w:rsidP="006E232E">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98 percent of routine supply orders received were filled within 24 hours</w:t>
                  </w:r>
                </w:p>
              </w:tc>
            </w:tr>
          </w:tbl>
          <w:p w:rsidR="006E232E" w:rsidRDefault="004D2798" w:rsidP="006E232E">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79" name="Picture 7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6E232E">
        <w:trPr>
          <w:tblCellSpacing w:w="0" w:type="dxa"/>
        </w:trPr>
        <w:tc>
          <w:tcPr>
            <w:tcW w:w="10080" w:type="dxa"/>
            <w:shd w:val="clear" w:color="auto" w:fill="FFFFFF"/>
          </w:tcPr>
          <w:p w:rsidR="006E232E" w:rsidRPr="00E672E8" w:rsidRDefault="006E232E" w:rsidP="006E232E">
            <w:pPr>
              <w:pStyle w:val="NormalWeb"/>
              <w:ind w:right="705"/>
              <w:jc w:val="both"/>
              <w:rPr>
                <w:rFonts w:ascii="Arial" w:hAnsi="Arial" w:cs="Arial"/>
                <w:bCs/>
                <w:sz w:val="22"/>
                <w:szCs w:val="22"/>
              </w:rPr>
            </w:pPr>
            <w:r>
              <w:rPr>
                <w:rFonts w:ascii="Arial" w:hAnsi="Arial" w:cs="Arial"/>
                <w:b/>
                <w:bCs/>
              </w:rPr>
              <w:t>Data reliability:</w:t>
            </w:r>
            <w:r w:rsidR="00E672E8">
              <w:rPr>
                <w:rFonts w:ascii="Arial" w:hAnsi="Arial" w:cs="Arial"/>
                <w:b/>
                <w:bCs/>
              </w:rPr>
              <w:t xml:space="preserve">  </w:t>
            </w:r>
            <w:r w:rsidR="00E672E8">
              <w:rPr>
                <w:rFonts w:ascii="Arial" w:hAnsi="Arial" w:cs="Arial"/>
                <w:bCs/>
                <w:sz w:val="22"/>
                <w:szCs w:val="22"/>
              </w:rPr>
              <w:t>High</w:t>
            </w:r>
          </w:p>
        </w:tc>
      </w:tr>
      <w:tr w:rsidR="006E232E">
        <w:trPr>
          <w:tblCellSpacing w:w="0" w:type="dxa"/>
        </w:trPr>
        <w:tc>
          <w:tcPr>
            <w:tcW w:w="10080" w:type="dxa"/>
            <w:shd w:val="clear" w:color="auto" w:fill="FFFFFF"/>
          </w:tcPr>
          <w:p w:rsidR="006E232E" w:rsidRPr="00E672E8" w:rsidRDefault="006E232E"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E672E8">
              <w:rPr>
                <w:rFonts w:ascii="Arial" w:hAnsi="Arial" w:cs="Arial"/>
                <w:b/>
                <w:bCs/>
              </w:rPr>
              <w:t xml:space="preserve"> </w:t>
            </w:r>
            <w:r w:rsidR="00E672E8">
              <w:rPr>
                <w:rFonts w:ascii="Arial" w:hAnsi="Arial" w:cs="Arial"/>
                <w:bCs/>
                <w:sz w:val="22"/>
                <w:szCs w:val="22"/>
              </w:rPr>
              <w:t>Prompt response to requests for needed supplies promotes the efficient operation of all functions within the Department.</w:t>
            </w:r>
          </w:p>
        </w:tc>
      </w:tr>
      <w:tr w:rsidR="006E232E">
        <w:trPr>
          <w:trHeight w:val="498"/>
          <w:tblCellSpacing w:w="0" w:type="dxa"/>
        </w:trPr>
        <w:tc>
          <w:tcPr>
            <w:tcW w:w="10080" w:type="dxa"/>
            <w:shd w:val="clear" w:color="auto" w:fill="FFFFFF"/>
          </w:tcPr>
          <w:p w:rsidR="006E232E" w:rsidRPr="00E672E8" w:rsidRDefault="006E232E" w:rsidP="00C0734C">
            <w:pPr>
              <w:pStyle w:val="NormalWeb"/>
              <w:ind w:right="885"/>
              <w:rPr>
                <w:rFonts w:ascii="Arial" w:hAnsi="Arial" w:cs="Arial"/>
                <w:bCs/>
                <w:sz w:val="22"/>
                <w:szCs w:val="22"/>
              </w:rPr>
            </w:pPr>
            <w:r>
              <w:rPr>
                <w:rFonts w:ascii="Arial" w:hAnsi="Arial" w:cs="Arial"/>
                <w:b/>
                <w:bCs/>
              </w:rPr>
              <w:t xml:space="preserve">What was achieved: </w:t>
            </w:r>
            <w:r w:rsidR="00E672E8">
              <w:rPr>
                <w:rFonts w:ascii="Arial" w:hAnsi="Arial" w:cs="Arial"/>
                <w:bCs/>
                <w:sz w:val="22"/>
                <w:szCs w:val="22"/>
              </w:rPr>
              <w:t>All but two percent of supplies were provided within 24 hours of receipt of the order.</w:t>
            </w:r>
          </w:p>
        </w:tc>
      </w:tr>
      <w:tr w:rsidR="006E232E">
        <w:trPr>
          <w:tblCellSpacing w:w="0" w:type="dxa"/>
        </w:trPr>
        <w:tc>
          <w:tcPr>
            <w:tcW w:w="10080" w:type="dxa"/>
            <w:shd w:val="clear" w:color="auto" w:fill="FFFFFF"/>
          </w:tcPr>
          <w:p w:rsidR="006E232E" w:rsidRPr="00E672E8" w:rsidRDefault="006E232E" w:rsidP="00C0734C">
            <w:pPr>
              <w:pStyle w:val="NormalWeb"/>
              <w:ind w:right="885"/>
              <w:rPr>
                <w:rFonts w:ascii="Arial" w:hAnsi="Arial" w:cs="Arial"/>
                <w:bCs/>
                <w:sz w:val="22"/>
                <w:szCs w:val="22"/>
              </w:rPr>
            </w:pPr>
            <w:r>
              <w:rPr>
                <w:rFonts w:ascii="Arial" w:hAnsi="Arial" w:cs="Arial"/>
                <w:b/>
                <w:bCs/>
              </w:rPr>
              <w:t>Analysis of results:</w:t>
            </w:r>
            <w:r w:rsidR="00E672E8">
              <w:rPr>
                <w:rFonts w:ascii="Arial" w:hAnsi="Arial" w:cs="Arial"/>
                <w:b/>
                <w:bCs/>
              </w:rPr>
              <w:t xml:space="preserve"> </w:t>
            </w:r>
            <w:r w:rsidR="00E672E8">
              <w:rPr>
                <w:rFonts w:ascii="Arial" w:hAnsi="Arial" w:cs="Arial"/>
                <w:bCs/>
                <w:sz w:val="22"/>
                <w:szCs w:val="22"/>
              </w:rPr>
              <w:t>Operation of Department functions was generally unaffected by delays in receiving supplies from Fleet and Supply.</w:t>
            </w:r>
          </w:p>
        </w:tc>
      </w:tr>
      <w:tr w:rsidR="006E232E">
        <w:trPr>
          <w:tblCellSpacing w:w="0" w:type="dxa"/>
        </w:trPr>
        <w:tc>
          <w:tcPr>
            <w:tcW w:w="10080" w:type="dxa"/>
            <w:shd w:val="clear" w:color="auto" w:fill="FFFFFF"/>
          </w:tcPr>
          <w:p w:rsidR="006E232E" w:rsidRPr="00E672E8" w:rsidRDefault="006E232E" w:rsidP="00C0734C">
            <w:pPr>
              <w:pStyle w:val="NormalWeb"/>
              <w:ind w:right="885"/>
              <w:rPr>
                <w:rFonts w:ascii="Arial" w:hAnsi="Arial" w:cs="Arial"/>
                <w:bCs/>
                <w:sz w:val="22"/>
                <w:szCs w:val="22"/>
              </w:rPr>
            </w:pPr>
            <w:r>
              <w:rPr>
                <w:rFonts w:ascii="Arial" w:hAnsi="Arial" w:cs="Arial"/>
                <w:b/>
                <w:bCs/>
              </w:rPr>
              <w:t xml:space="preserve">Factors affecting results: </w:t>
            </w:r>
            <w:r w:rsidR="00E672E8">
              <w:rPr>
                <w:rFonts w:ascii="Arial" w:hAnsi="Arial" w:cs="Arial"/>
                <w:bCs/>
                <w:sz w:val="22"/>
                <w:szCs w:val="22"/>
              </w:rPr>
              <w:t>Adherence to required procedures by those ordering supplies; familiarity with procedures and inventory by Fleet and Supply personnel.</w:t>
            </w:r>
          </w:p>
        </w:tc>
      </w:tr>
    </w:tbl>
    <w:p w:rsidR="006E232E" w:rsidRDefault="006E232E" w:rsidP="006E232E">
      <w:pPr>
        <w:jc w:val="both"/>
        <w:rPr>
          <w:rFonts w:ascii="Arial" w:hAnsi="Arial" w:cs="Arial"/>
          <w:b/>
        </w:rPr>
      </w:pPr>
    </w:p>
    <w:p w:rsidR="00B91BE4" w:rsidRDefault="00B91BE4" w:rsidP="00B91BE4">
      <w:pPr>
        <w:jc w:val="both"/>
        <w:rPr>
          <w:rFonts w:ascii="Arial" w:hAnsi="Arial" w:cs="Arial"/>
          <w:b/>
        </w:rPr>
      </w:pPr>
    </w:p>
    <w:p w:rsidR="00B91BE4" w:rsidRDefault="00B91BE4" w:rsidP="00B91BE4">
      <w:pPr>
        <w:rPr>
          <w:rFonts w:ascii="Arial Black" w:hAnsi="Arial Black"/>
        </w:rPr>
      </w:pPr>
      <w:r>
        <w:rPr>
          <w:rFonts w:ascii="Arial Black" w:hAnsi="Arial Black" w:cs="Arial"/>
          <w:b/>
          <w:sz w:val="16"/>
        </w:rPr>
        <w:br w:type="page"/>
      </w:r>
    </w:p>
    <w:p w:rsidR="00B91BE4" w:rsidRDefault="00B91BE4" w:rsidP="00B91BE4">
      <w:pPr>
        <w:pStyle w:val="Footer"/>
        <w:tabs>
          <w:tab w:val="clear" w:pos="4320"/>
          <w:tab w:val="clear" w:pos="8640"/>
        </w:tabs>
        <w:rPr>
          <w:rFonts w:ascii="Arial Black" w:hAnsi="Arial Black" w:cs="Arial"/>
          <w:noProof/>
          <w:szCs w:val="24"/>
        </w:rPr>
      </w:pPr>
      <w:r>
        <w:rPr>
          <w:rFonts w:ascii="Arial Black" w:hAnsi="Arial Black"/>
          <w:noProof/>
          <w:szCs w:val="24"/>
        </w:rPr>
        <w:pict>
          <v:shape id="_x0000_s1062" type="#_x0000_t202" style="position:absolute;margin-left:11.25pt;margin-top:-24.05pt;width:468pt;height:36pt;z-index:-251643392" strokeweight="1.5pt">
            <v:shadow on="t" offset="-6pt,-6pt"/>
            <v:textbox style="mso-next-textbox:#_x0000_s1062">
              <w:txbxContent>
                <w:p w:rsidR="00DC1617" w:rsidRDefault="00DC1617" w:rsidP="00B91BE4">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B91BE4">
                  <w:pPr>
                    <w:jc w:val="center"/>
                    <w:rPr>
                      <w:rFonts w:ascii="Bookman Old Style" w:hAnsi="Bookman Old Style"/>
                      <w:b/>
                      <w:sz w:val="32"/>
                    </w:rPr>
                  </w:pPr>
                </w:p>
                <w:p w:rsidR="00DC1617" w:rsidRDefault="00DC1617" w:rsidP="00B91BE4"/>
              </w:txbxContent>
            </v:textbox>
          </v:shape>
        </w:pict>
      </w:r>
    </w:p>
    <w:p w:rsidR="00B91BE4" w:rsidRDefault="00B91BE4" w:rsidP="00B91BE4">
      <w:pPr>
        <w:pStyle w:val="Footer"/>
        <w:tabs>
          <w:tab w:val="clear" w:pos="4320"/>
          <w:tab w:val="clear" w:pos="8640"/>
        </w:tabs>
        <w:rPr>
          <w:rFonts w:ascii="Arial Black" w:hAnsi="Arial Black" w:cs="Arial"/>
          <w:noProof/>
          <w:szCs w:val="24"/>
        </w:rPr>
      </w:pPr>
    </w:p>
    <w:p w:rsidR="00B91BE4" w:rsidRDefault="00B91BE4" w:rsidP="00B91BE4">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B91BE4" w:rsidRDefault="00B91BE4" w:rsidP="00B91BE4">
      <w:pPr>
        <w:jc w:val="both"/>
        <w:rPr>
          <w:rFonts w:ascii="Arial" w:hAnsi="Arial" w:cs="Arial"/>
        </w:rPr>
      </w:pPr>
    </w:p>
    <w:p w:rsidR="00B91BE4" w:rsidRDefault="00B91BE4" w:rsidP="00B91BE4">
      <w:pPr>
        <w:jc w:val="both"/>
        <w:rPr>
          <w:rFonts w:ascii="Arial" w:hAnsi="Arial" w:cs="Arial"/>
          <w:bCs/>
        </w:rPr>
      </w:pPr>
      <w:r>
        <w:rPr>
          <w:rFonts w:ascii="Arial" w:hAnsi="Arial" w:cs="Arial"/>
          <w:b/>
          <w:bCs/>
        </w:rPr>
        <w:t xml:space="preserve">Name: </w:t>
      </w:r>
      <w:r w:rsidR="001C334C" w:rsidRPr="001C334C">
        <w:rPr>
          <w:rFonts w:ascii="Arial" w:hAnsi="Arial" w:cs="Arial"/>
          <w:b/>
        </w:rPr>
        <w:t>Plans, Research &amp; Training</w:t>
      </w:r>
    </w:p>
    <w:p w:rsidR="00B91BE4" w:rsidRDefault="00B91BE4" w:rsidP="00B91BE4">
      <w:pPr>
        <w:jc w:val="both"/>
        <w:rPr>
          <w:rFonts w:ascii="Arial" w:hAnsi="Arial" w:cs="Arial"/>
        </w:rPr>
      </w:pPr>
    </w:p>
    <w:p w:rsidR="00B91BE4" w:rsidRPr="001C334C" w:rsidRDefault="00B91BE4" w:rsidP="00B91BE4">
      <w:pPr>
        <w:jc w:val="both"/>
        <w:rPr>
          <w:rFonts w:ascii="Arial" w:hAnsi="Arial" w:cs="Arial"/>
          <w:b/>
          <w:bCs/>
          <w:sz w:val="22"/>
          <w:szCs w:val="22"/>
        </w:rPr>
      </w:pPr>
      <w:r>
        <w:rPr>
          <w:rFonts w:ascii="Arial" w:hAnsi="Arial" w:cs="Arial"/>
          <w:b/>
          <w:bCs/>
        </w:rPr>
        <w:t xml:space="preserve">Description: </w:t>
      </w:r>
      <w:r w:rsidR="001C334C" w:rsidRPr="001C334C">
        <w:rPr>
          <w:rFonts w:ascii="Arial" w:hAnsi="Arial" w:cs="Arial"/>
          <w:sz w:val="22"/>
          <w:szCs w:val="22"/>
        </w:rPr>
        <w:t>Provide training to DPS personnel; provide grant management to all divisions of the department; and annually review departmental and divisional policy manuals</w:t>
      </w:r>
    </w:p>
    <w:p w:rsidR="00B91BE4" w:rsidRDefault="00B91BE4" w:rsidP="00B91BE4">
      <w:pPr>
        <w:jc w:val="both"/>
        <w:rPr>
          <w:rFonts w:ascii="Arial" w:hAnsi="Arial" w:cs="Arial"/>
        </w:rPr>
      </w:pPr>
    </w:p>
    <w:p w:rsidR="00B91BE4" w:rsidRDefault="00B91BE4" w:rsidP="00B91BE4">
      <w:pPr>
        <w:jc w:val="both"/>
        <w:rPr>
          <w:rFonts w:ascii="Arial" w:hAnsi="Arial" w:cs="Arial"/>
        </w:rPr>
      </w:pPr>
      <w:r>
        <w:rPr>
          <w:rFonts w:ascii="Arial" w:hAnsi="Arial" w:cs="Arial"/>
          <w:b/>
          <w:bCs/>
        </w:rPr>
        <w:t>Why we are doing this:</w:t>
      </w:r>
      <w:r>
        <w:rPr>
          <w:rFonts w:ascii="Arial" w:hAnsi="Arial" w:cs="Arial"/>
        </w:rPr>
        <w:t xml:space="preserve"> </w:t>
      </w:r>
    </w:p>
    <w:p w:rsidR="00B91BE4" w:rsidRDefault="00B91BE4" w:rsidP="00B91BE4">
      <w:pPr>
        <w:jc w:val="both"/>
        <w:rPr>
          <w:rFonts w:ascii="Arial" w:hAnsi="Arial" w:cs="Arial"/>
        </w:rPr>
      </w:pPr>
      <w:r>
        <w:rPr>
          <w:rFonts w:ascii="Arial" w:hAnsi="Arial" w:cs="Arial"/>
        </w:rPr>
        <w:br/>
      </w:r>
      <w:r>
        <w:rPr>
          <w:rFonts w:ascii="Arial" w:hAnsi="Arial" w:cs="Arial"/>
          <w:b/>
          <w:bCs/>
        </w:rPr>
        <w:t xml:space="preserve">What we're doing to achieve results: </w:t>
      </w:r>
    </w:p>
    <w:p w:rsidR="00B91BE4" w:rsidRDefault="00B91BE4" w:rsidP="00B91BE4">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B91BE4">
        <w:trPr>
          <w:trHeight w:val="5358"/>
          <w:tblCellSpacing w:w="0" w:type="dxa"/>
        </w:trPr>
        <w:tc>
          <w:tcPr>
            <w:tcW w:w="10080" w:type="dxa"/>
            <w:shd w:val="clear" w:color="auto" w:fill="FFFFFF"/>
          </w:tcPr>
          <w:p w:rsidR="00B91BE4" w:rsidRDefault="00B91BE4"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B91BE4">
              <w:trPr>
                <w:tblCellSpacing w:w="0" w:type="dxa"/>
                <w:jc w:val="center"/>
              </w:trPr>
              <w:tc>
                <w:tcPr>
                  <w:tcW w:w="3750" w:type="dxa"/>
                  <w:tcBorders>
                    <w:right w:val="dotted" w:sz="8" w:space="0" w:color="333333"/>
                  </w:tcBorders>
                  <w:tcMar>
                    <w:top w:w="200" w:type="dxa"/>
                    <w:left w:w="200" w:type="dxa"/>
                    <w:bottom w:w="200" w:type="dxa"/>
                    <w:right w:w="200" w:type="dxa"/>
                  </w:tcMar>
                </w:tcPr>
                <w:p w:rsidR="00B91BE4" w:rsidRDefault="00B91BE4"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1C334C" w:rsidRPr="001C334C">
                    <w:rPr>
                      <w:rFonts w:ascii="Arial" w:hAnsi="Arial" w:cs="Arial"/>
                      <w:sz w:val="22"/>
                      <w:szCs w:val="22"/>
                    </w:rPr>
                    <w:t>% of officers receiving mandatory training each calendar year</w:t>
                  </w:r>
                </w:p>
                <w:p w:rsidR="00B91BE4" w:rsidRDefault="00B91BE4" w:rsidP="00B91BE4">
                  <w:pPr>
                    <w:spacing w:line="320" w:lineRule="atLeast"/>
                    <w:rPr>
                      <w:rFonts w:ascii="Arial" w:hAnsi="Arial" w:cs="Arial"/>
                      <w:color w:val="000000"/>
                      <w:szCs w:val="22"/>
                    </w:rPr>
                  </w:pPr>
                </w:p>
                <w:p w:rsidR="00B91BE4" w:rsidRDefault="00B91BE4"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1C334C">
                    <w:rPr>
                      <w:rFonts w:ascii="Arial" w:hAnsi="Arial" w:cs="Arial"/>
                      <w:i/>
                      <w:iCs/>
                      <w:color w:val="000000"/>
                      <w:szCs w:val="22"/>
                    </w:rPr>
                    <w:t xml:space="preserve"> 99</w:t>
                  </w:r>
                </w:p>
                <w:p w:rsidR="00B91BE4" w:rsidRDefault="00B91BE4" w:rsidP="00B91BE4">
                  <w:pPr>
                    <w:spacing w:line="320" w:lineRule="atLeast"/>
                    <w:rPr>
                      <w:rFonts w:ascii="Arial" w:hAnsi="Arial" w:cs="Arial"/>
                      <w:i/>
                      <w:iCs/>
                      <w:color w:val="000000"/>
                      <w:szCs w:val="22"/>
                    </w:rPr>
                  </w:pPr>
                </w:p>
                <w:p w:rsidR="00B91BE4" w:rsidRDefault="00B91BE4"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 xml:space="preserve">Data </w:t>
                  </w:r>
                  <w:r w:rsidR="006D57BA">
                    <w:rPr>
                      <w:rFonts w:ascii="Arial" w:hAnsi="Arial" w:cs="Arial"/>
                      <w:b/>
                      <w:bCs/>
                      <w:i/>
                      <w:iCs/>
                      <w:color w:val="000000"/>
                      <w:szCs w:val="22"/>
                    </w:rPr>
                    <w:t>Sources</w:t>
                  </w:r>
                  <w:r w:rsidR="006D57BA">
                    <w:rPr>
                      <w:rFonts w:ascii="Arial" w:hAnsi="Arial" w:cs="Arial"/>
                      <w:i/>
                      <w:iCs/>
                      <w:color w:val="000000"/>
                      <w:szCs w:val="22"/>
                    </w:rPr>
                    <w:t>: Plans</w:t>
                  </w:r>
                  <w:r w:rsidR="001C334C">
                    <w:rPr>
                      <w:rFonts w:ascii="Arial" w:hAnsi="Arial" w:cs="Arial"/>
                      <w:i/>
                      <w:iCs/>
                      <w:color w:val="000000"/>
                      <w:szCs w:val="22"/>
                    </w:rPr>
                    <w:t>, Research, and Training Bureau</w:t>
                  </w:r>
                  <w:r>
                    <w:rPr>
                      <w:rFonts w:ascii="Arial" w:hAnsi="Arial" w:cs="Arial"/>
                      <w:i/>
                      <w:iCs/>
                      <w:color w:val="000000"/>
                      <w:sz w:val="22"/>
                      <w:szCs w:val="22"/>
                    </w:rPr>
                    <w:t xml:space="preserve"> </w:t>
                  </w:r>
                </w:p>
              </w:tc>
              <w:tc>
                <w:tcPr>
                  <w:tcW w:w="6480" w:type="dxa"/>
                  <w:tcMar>
                    <w:top w:w="200" w:type="dxa"/>
                    <w:left w:w="200" w:type="dxa"/>
                    <w:bottom w:w="200" w:type="dxa"/>
                    <w:right w:w="200" w:type="dxa"/>
                  </w:tcMar>
                </w:tcPr>
                <w:p w:rsidR="00B91BE4" w:rsidRDefault="0014494F"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100 </w:t>
                  </w:r>
                  <w:r w:rsidR="00772BA7">
                    <w:rPr>
                      <w:rFonts w:ascii="Arial" w:eastAsia="Arial Unicode MS" w:hAnsi="Arial" w:cs="Arial"/>
                      <w:color w:val="000000"/>
                      <w:sz w:val="22"/>
                      <w:szCs w:val="22"/>
                    </w:rPr>
                    <w:t>per cent of peace officers employed by the Department received all mandatory training during FY 2004.</w:t>
                  </w:r>
                </w:p>
              </w:tc>
            </w:tr>
          </w:tbl>
          <w:p w:rsidR="00B91BE4"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0" name="Picture 8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B91BE4">
        <w:trPr>
          <w:tblCellSpacing w:w="0" w:type="dxa"/>
        </w:trPr>
        <w:tc>
          <w:tcPr>
            <w:tcW w:w="10080" w:type="dxa"/>
            <w:shd w:val="clear" w:color="auto" w:fill="FFFFFF"/>
          </w:tcPr>
          <w:p w:rsidR="00B91BE4" w:rsidRPr="00772BA7" w:rsidRDefault="00B91BE4" w:rsidP="00B91BE4">
            <w:pPr>
              <w:pStyle w:val="NormalWeb"/>
              <w:ind w:right="705"/>
              <w:jc w:val="both"/>
              <w:rPr>
                <w:rFonts w:ascii="Arial" w:hAnsi="Arial" w:cs="Arial"/>
                <w:bCs/>
                <w:sz w:val="22"/>
                <w:szCs w:val="22"/>
              </w:rPr>
            </w:pPr>
            <w:r>
              <w:rPr>
                <w:rFonts w:ascii="Arial" w:hAnsi="Arial" w:cs="Arial"/>
                <w:b/>
                <w:bCs/>
              </w:rPr>
              <w:t>Data reliability:</w:t>
            </w:r>
            <w:r w:rsidR="00772BA7">
              <w:rPr>
                <w:rFonts w:ascii="Arial" w:hAnsi="Arial" w:cs="Arial"/>
                <w:b/>
                <w:bCs/>
              </w:rPr>
              <w:t xml:space="preserve"> </w:t>
            </w:r>
            <w:r w:rsidR="00772BA7">
              <w:rPr>
                <w:rFonts w:ascii="Arial" w:hAnsi="Arial" w:cs="Arial"/>
                <w:bCs/>
                <w:sz w:val="22"/>
                <w:szCs w:val="22"/>
              </w:rPr>
              <w:t>High</w:t>
            </w:r>
          </w:p>
        </w:tc>
      </w:tr>
      <w:tr w:rsidR="00B91BE4">
        <w:trPr>
          <w:tblCellSpacing w:w="0" w:type="dxa"/>
        </w:trPr>
        <w:tc>
          <w:tcPr>
            <w:tcW w:w="10080" w:type="dxa"/>
            <w:shd w:val="clear" w:color="auto" w:fill="FFFFFF"/>
          </w:tcPr>
          <w:p w:rsidR="00B91BE4" w:rsidRPr="00772BA7" w:rsidRDefault="00B91BE4"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772BA7">
              <w:rPr>
                <w:rFonts w:ascii="Arial" w:hAnsi="Arial" w:cs="Arial"/>
                <w:b/>
                <w:bCs/>
              </w:rPr>
              <w:t xml:space="preserve"> </w:t>
            </w:r>
            <w:r w:rsidR="00772BA7">
              <w:rPr>
                <w:rFonts w:ascii="Arial" w:hAnsi="Arial" w:cs="Arial"/>
                <w:bCs/>
                <w:sz w:val="22"/>
                <w:szCs w:val="22"/>
              </w:rPr>
              <w:t>Training is a key component of requirements for peace officer accountability in law enforcement agencies.</w:t>
            </w:r>
          </w:p>
        </w:tc>
      </w:tr>
      <w:tr w:rsidR="00B91BE4">
        <w:trPr>
          <w:trHeight w:val="360"/>
          <w:tblCellSpacing w:w="0" w:type="dxa"/>
        </w:trPr>
        <w:tc>
          <w:tcPr>
            <w:tcW w:w="10080" w:type="dxa"/>
            <w:shd w:val="clear" w:color="auto" w:fill="FFFFFF"/>
          </w:tcPr>
          <w:p w:rsidR="00B91BE4" w:rsidRPr="00772BA7" w:rsidRDefault="00B91BE4" w:rsidP="00C0734C">
            <w:pPr>
              <w:pStyle w:val="NormalWeb"/>
              <w:ind w:right="885"/>
              <w:rPr>
                <w:rFonts w:ascii="Arial" w:hAnsi="Arial" w:cs="Arial"/>
                <w:bCs/>
                <w:sz w:val="22"/>
                <w:szCs w:val="22"/>
              </w:rPr>
            </w:pPr>
            <w:r>
              <w:rPr>
                <w:rFonts w:ascii="Arial" w:hAnsi="Arial" w:cs="Arial"/>
                <w:b/>
                <w:bCs/>
              </w:rPr>
              <w:t xml:space="preserve">What was achieved: </w:t>
            </w:r>
            <w:r w:rsidR="00772BA7">
              <w:rPr>
                <w:rFonts w:ascii="Arial" w:hAnsi="Arial" w:cs="Arial"/>
                <w:bCs/>
                <w:sz w:val="22"/>
                <w:szCs w:val="22"/>
              </w:rPr>
              <w:t>All officers received all required training.</w:t>
            </w:r>
          </w:p>
        </w:tc>
      </w:tr>
      <w:tr w:rsidR="00B91BE4">
        <w:trPr>
          <w:tblCellSpacing w:w="0" w:type="dxa"/>
        </w:trPr>
        <w:tc>
          <w:tcPr>
            <w:tcW w:w="10080" w:type="dxa"/>
            <w:shd w:val="clear" w:color="auto" w:fill="FFFFFF"/>
          </w:tcPr>
          <w:p w:rsidR="00B91BE4" w:rsidRPr="00772BA7" w:rsidRDefault="00B91BE4" w:rsidP="00C0734C">
            <w:pPr>
              <w:pStyle w:val="NormalWeb"/>
              <w:ind w:right="885"/>
              <w:rPr>
                <w:rFonts w:ascii="Arial" w:hAnsi="Arial" w:cs="Arial"/>
                <w:bCs/>
                <w:sz w:val="22"/>
                <w:szCs w:val="22"/>
              </w:rPr>
            </w:pPr>
            <w:r>
              <w:rPr>
                <w:rFonts w:ascii="Arial" w:hAnsi="Arial" w:cs="Arial"/>
                <w:b/>
                <w:bCs/>
              </w:rPr>
              <w:t>Analysis of results:</w:t>
            </w:r>
            <w:r w:rsidR="00772BA7">
              <w:rPr>
                <w:rFonts w:ascii="Arial" w:hAnsi="Arial" w:cs="Arial"/>
                <w:b/>
                <w:bCs/>
              </w:rPr>
              <w:t xml:space="preserve"> </w:t>
            </w:r>
            <w:r w:rsidR="00772BA7">
              <w:rPr>
                <w:rFonts w:ascii="Arial" w:hAnsi="Arial" w:cs="Arial"/>
                <w:bCs/>
                <w:sz w:val="22"/>
                <w:szCs w:val="22"/>
              </w:rPr>
              <w:t>Delivery of training is meeting all legal requirements.</w:t>
            </w:r>
          </w:p>
        </w:tc>
      </w:tr>
      <w:tr w:rsidR="00B91BE4">
        <w:trPr>
          <w:tblCellSpacing w:w="0" w:type="dxa"/>
        </w:trPr>
        <w:tc>
          <w:tcPr>
            <w:tcW w:w="10080" w:type="dxa"/>
            <w:shd w:val="clear" w:color="auto" w:fill="FFFFFF"/>
          </w:tcPr>
          <w:p w:rsidR="00B91BE4" w:rsidRDefault="00B91BE4" w:rsidP="00C0734C">
            <w:pPr>
              <w:pStyle w:val="NormalWeb"/>
              <w:ind w:right="885"/>
              <w:rPr>
                <w:rFonts w:ascii="Arial" w:hAnsi="Arial" w:cs="Arial"/>
                <w:b/>
                <w:bCs/>
              </w:rPr>
            </w:pPr>
            <w:r>
              <w:rPr>
                <w:rFonts w:ascii="Arial" w:hAnsi="Arial" w:cs="Arial"/>
                <w:b/>
                <w:bCs/>
              </w:rPr>
              <w:t xml:space="preserve">Factors affecting results: </w:t>
            </w:r>
            <w:r w:rsidR="00772BA7" w:rsidRPr="00772BA7">
              <w:rPr>
                <w:rFonts w:ascii="Arial" w:hAnsi="Arial" w:cs="Arial"/>
                <w:bCs/>
                <w:sz w:val="22"/>
                <w:szCs w:val="22"/>
              </w:rPr>
              <w:t>Geographic</w:t>
            </w:r>
            <w:r w:rsidR="00772BA7">
              <w:rPr>
                <w:rFonts w:ascii="Arial" w:hAnsi="Arial" w:cs="Arial"/>
                <w:b/>
                <w:bCs/>
              </w:rPr>
              <w:t xml:space="preserve"> </w:t>
            </w:r>
            <w:r w:rsidR="00772BA7" w:rsidRPr="00772BA7">
              <w:rPr>
                <w:rFonts w:ascii="Arial" w:hAnsi="Arial" w:cs="Arial"/>
                <w:bCs/>
                <w:sz w:val="22"/>
                <w:szCs w:val="22"/>
              </w:rPr>
              <w:t>proximity of training opportunities</w:t>
            </w:r>
            <w:r w:rsidR="00772BA7">
              <w:rPr>
                <w:rFonts w:ascii="Arial" w:hAnsi="Arial" w:cs="Arial"/>
                <w:bCs/>
                <w:sz w:val="22"/>
                <w:szCs w:val="22"/>
              </w:rPr>
              <w:t>; facilitation of required training for peace officers</w:t>
            </w:r>
            <w:r w:rsidR="006D57BA">
              <w:rPr>
                <w:rFonts w:ascii="Arial" w:hAnsi="Arial" w:cs="Arial"/>
                <w:bCs/>
                <w:sz w:val="22"/>
                <w:szCs w:val="22"/>
              </w:rPr>
              <w:t xml:space="preserve"> by the Plans, Research, and Training Bureau</w:t>
            </w:r>
            <w:r w:rsidR="00C0734C">
              <w:rPr>
                <w:rFonts w:ascii="Arial" w:hAnsi="Arial" w:cs="Arial"/>
                <w:bCs/>
                <w:sz w:val="22"/>
                <w:szCs w:val="22"/>
              </w:rPr>
              <w:t>.</w:t>
            </w:r>
          </w:p>
        </w:tc>
      </w:tr>
    </w:tbl>
    <w:p w:rsidR="00B91BE4" w:rsidRDefault="00B91BE4" w:rsidP="00B91BE4">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1C334C">
        <w:trPr>
          <w:trHeight w:val="5358"/>
          <w:tblCellSpacing w:w="0" w:type="dxa"/>
        </w:trPr>
        <w:tc>
          <w:tcPr>
            <w:tcW w:w="10080" w:type="dxa"/>
            <w:shd w:val="clear" w:color="auto" w:fill="FFFFFF"/>
          </w:tcPr>
          <w:p w:rsidR="001C334C" w:rsidRDefault="001C334C" w:rsidP="001C334C">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1C334C">
              <w:trPr>
                <w:tblCellSpacing w:w="0" w:type="dxa"/>
                <w:jc w:val="center"/>
              </w:trPr>
              <w:tc>
                <w:tcPr>
                  <w:tcW w:w="3750" w:type="dxa"/>
                  <w:tcBorders>
                    <w:right w:val="dotted" w:sz="8" w:space="0" w:color="333333"/>
                  </w:tcBorders>
                  <w:tcMar>
                    <w:top w:w="200" w:type="dxa"/>
                    <w:left w:w="200" w:type="dxa"/>
                    <w:bottom w:w="200" w:type="dxa"/>
                    <w:right w:w="200" w:type="dxa"/>
                  </w:tcMar>
                </w:tcPr>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1C334C">
                    <w:rPr>
                      <w:rFonts w:ascii="Arial" w:hAnsi="Arial" w:cs="Arial"/>
                      <w:sz w:val="22"/>
                      <w:szCs w:val="22"/>
                    </w:rPr>
                    <w:t>% of grant applications approved/funded</w:t>
                  </w:r>
                </w:p>
                <w:p w:rsidR="001C334C" w:rsidRDefault="001C334C" w:rsidP="001C334C">
                  <w:pPr>
                    <w:spacing w:line="320" w:lineRule="atLeast"/>
                    <w:rPr>
                      <w:rFonts w:ascii="Arial" w:hAnsi="Arial" w:cs="Arial"/>
                      <w:color w:val="000000"/>
                      <w:szCs w:val="22"/>
                    </w:rPr>
                  </w:pPr>
                </w:p>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To be determined</w:t>
                  </w:r>
                </w:p>
                <w:p w:rsidR="001C334C" w:rsidRDefault="001C334C" w:rsidP="001C334C">
                  <w:pPr>
                    <w:spacing w:line="320" w:lineRule="atLeast"/>
                    <w:rPr>
                      <w:rFonts w:ascii="Arial" w:hAnsi="Arial" w:cs="Arial"/>
                      <w:i/>
                      <w:iCs/>
                      <w:color w:val="000000"/>
                      <w:szCs w:val="22"/>
                    </w:rPr>
                  </w:pPr>
                </w:p>
                <w:p w:rsidR="001C334C" w:rsidRDefault="001C334C" w:rsidP="001C334C">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 Plans, Research, and Training Bureau</w:t>
                  </w:r>
                </w:p>
              </w:tc>
              <w:tc>
                <w:tcPr>
                  <w:tcW w:w="6480" w:type="dxa"/>
                  <w:tcMar>
                    <w:top w:w="200" w:type="dxa"/>
                    <w:left w:w="200" w:type="dxa"/>
                    <w:bottom w:w="200" w:type="dxa"/>
                    <w:right w:w="200" w:type="dxa"/>
                  </w:tcMar>
                </w:tcPr>
                <w:p w:rsidR="001C334C" w:rsidRDefault="006D57BA" w:rsidP="001C334C">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1C334C" w:rsidRDefault="004D2798" w:rsidP="001C334C">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1" name="Picture 8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1C334C">
        <w:trPr>
          <w:tblCellSpacing w:w="0" w:type="dxa"/>
        </w:trPr>
        <w:tc>
          <w:tcPr>
            <w:tcW w:w="10080" w:type="dxa"/>
            <w:shd w:val="clear" w:color="auto" w:fill="FFFFFF"/>
          </w:tcPr>
          <w:p w:rsidR="001C334C" w:rsidRDefault="001C334C" w:rsidP="001C334C">
            <w:pPr>
              <w:pStyle w:val="NormalWeb"/>
              <w:ind w:right="705"/>
              <w:jc w:val="both"/>
              <w:rPr>
                <w:rFonts w:ascii="Arial" w:hAnsi="Arial" w:cs="Arial"/>
                <w:b/>
                <w:bCs/>
              </w:rPr>
            </w:pPr>
            <w:r>
              <w:rPr>
                <w:rFonts w:ascii="Arial" w:hAnsi="Arial" w:cs="Arial"/>
                <w:b/>
                <w:bCs/>
              </w:rPr>
              <w:t>Data reliability:</w:t>
            </w:r>
          </w:p>
        </w:tc>
      </w:tr>
      <w:tr w:rsidR="001C334C">
        <w:trPr>
          <w:tblCellSpacing w:w="0" w:type="dxa"/>
        </w:trPr>
        <w:tc>
          <w:tcPr>
            <w:tcW w:w="10080" w:type="dxa"/>
            <w:shd w:val="clear" w:color="auto" w:fill="FFFFFF"/>
          </w:tcPr>
          <w:p w:rsidR="001C334C" w:rsidRDefault="001C334C" w:rsidP="001C334C">
            <w:pPr>
              <w:pStyle w:val="NormalWeb"/>
              <w:tabs>
                <w:tab w:val="left" w:pos="9345"/>
              </w:tabs>
              <w:ind w:right="885"/>
              <w:jc w:val="both"/>
              <w:rPr>
                <w:rFonts w:ascii="Arial" w:hAnsi="Arial" w:cs="Arial"/>
                <w:b/>
                <w:bCs/>
              </w:rPr>
            </w:pPr>
            <w:r>
              <w:rPr>
                <w:rFonts w:ascii="Arial" w:hAnsi="Arial" w:cs="Arial"/>
                <w:b/>
                <w:bCs/>
              </w:rPr>
              <w:t>Why we are using this measure:</w:t>
            </w:r>
          </w:p>
        </w:tc>
      </w:tr>
      <w:tr w:rsidR="001C334C">
        <w:trPr>
          <w:trHeight w:val="498"/>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What was achieved: </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Analysis of results:</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Factors affecting results: </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Resources used: </w:t>
            </w:r>
          </w:p>
        </w:tc>
      </w:tr>
    </w:tbl>
    <w:p w:rsidR="001C334C" w:rsidRDefault="001C334C" w:rsidP="001C334C">
      <w:pPr>
        <w:jc w:val="both"/>
        <w:rPr>
          <w:rFonts w:ascii="Arial" w:hAnsi="Arial" w:cs="Arial"/>
          <w:b/>
        </w:rPr>
      </w:pPr>
    </w:p>
    <w:p w:rsidR="001C334C" w:rsidRDefault="001C334C">
      <w:r>
        <w:br w:type="page"/>
      </w:r>
    </w:p>
    <w:tbl>
      <w:tblPr>
        <w:tblW w:w="10080" w:type="dxa"/>
        <w:tblCellSpacing w:w="0" w:type="dxa"/>
        <w:tblInd w:w="-165" w:type="dxa"/>
        <w:tblLayout w:type="fixed"/>
        <w:tblCellMar>
          <w:left w:w="0" w:type="dxa"/>
          <w:right w:w="0" w:type="dxa"/>
        </w:tblCellMar>
        <w:tblLook w:val="0000"/>
      </w:tblPr>
      <w:tblGrid>
        <w:gridCol w:w="10080"/>
      </w:tblGrid>
      <w:tr w:rsidR="001C334C">
        <w:trPr>
          <w:trHeight w:val="5358"/>
          <w:tblCellSpacing w:w="0" w:type="dxa"/>
        </w:trPr>
        <w:tc>
          <w:tcPr>
            <w:tcW w:w="10080" w:type="dxa"/>
            <w:shd w:val="clear" w:color="auto" w:fill="FFFFFF"/>
          </w:tcPr>
          <w:p w:rsidR="001C334C" w:rsidRDefault="001C334C" w:rsidP="001C334C">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1C334C">
              <w:trPr>
                <w:tblCellSpacing w:w="0" w:type="dxa"/>
                <w:jc w:val="center"/>
              </w:trPr>
              <w:tc>
                <w:tcPr>
                  <w:tcW w:w="3750" w:type="dxa"/>
                  <w:tcBorders>
                    <w:right w:val="dotted" w:sz="8" w:space="0" w:color="333333"/>
                  </w:tcBorders>
                  <w:tcMar>
                    <w:top w:w="200" w:type="dxa"/>
                    <w:left w:w="200" w:type="dxa"/>
                    <w:bottom w:w="200" w:type="dxa"/>
                    <w:right w:w="200" w:type="dxa"/>
                  </w:tcMar>
                </w:tcPr>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1C334C">
                    <w:rPr>
                      <w:rFonts w:ascii="Arial" w:hAnsi="Arial" w:cs="Arial"/>
                      <w:sz w:val="22"/>
                      <w:szCs w:val="22"/>
                    </w:rPr>
                    <w:t>$ of additional grant/gift revenue generated</w:t>
                  </w:r>
                </w:p>
                <w:p w:rsidR="001C334C" w:rsidRDefault="001C334C" w:rsidP="001C334C">
                  <w:pPr>
                    <w:spacing w:line="320" w:lineRule="atLeast"/>
                    <w:rPr>
                      <w:rFonts w:ascii="Arial" w:hAnsi="Arial" w:cs="Arial"/>
                      <w:color w:val="000000"/>
                      <w:szCs w:val="22"/>
                    </w:rPr>
                  </w:pPr>
                </w:p>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$500,000</w:t>
                  </w:r>
                </w:p>
                <w:p w:rsidR="001C334C" w:rsidRDefault="001C334C" w:rsidP="001C334C">
                  <w:pPr>
                    <w:spacing w:line="320" w:lineRule="atLeast"/>
                    <w:rPr>
                      <w:rFonts w:ascii="Arial" w:hAnsi="Arial" w:cs="Arial"/>
                      <w:i/>
                      <w:iCs/>
                      <w:color w:val="000000"/>
                      <w:szCs w:val="22"/>
                    </w:rPr>
                  </w:pPr>
                </w:p>
                <w:p w:rsidR="001C334C" w:rsidRDefault="001C334C" w:rsidP="001C334C">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Pr>
                      <w:rFonts w:ascii="Arial" w:hAnsi="Arial" w:cs="Arial"/>
                      <w:i/>
                      <w:iCs/>
                      <w:color w:val="000000"/>
                      <w:szCs w:val="22"/>
                    </w:rPr>
                    <w:t>Plans, Research, and Training Bureau</w:t>
                  </w:r>
                </w:p>
              </w:tc>
              <w:tc>
                <w:tcPr>
                  <w:tcW w:w="6480" w:type="dxa"/>
                  <w:tcMar>
                    <w:top w:w="200" w:type="dxa"/>
                    <w:left w:w="200" w:type="dxa"/>
                    <w:bottom w:w="200" w:type="dxa"/>
                    <w:right w:w="200" w:type="dxa"/>
                  </w:tcMar>
                </w:tcPr>
                <w:p w:rsidR="001C334C" w:rsidRDefault="006D57BA" w:rsidP="001C334C">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Data not available.</w:t>
                  </w:r>
                </w:p>
              </w:tc>
            </w:tr>
          </w:tbl>
          <w:p w:rsidR="001C334C" w:rsidRDefault="004D2798" w:rsidP="001C334C">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2" name="Picture 8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1C334C">
        <w:trPr>
          <w:tblCellSpacing w:w="0" w:type="dxa"/>
        </w:trPr>
        <w:tc>
          <w:tcPr>
            <w:tcW w:w="10080" w:type="dxa"/>
            <w:shd w:val="clear" w:color="auto" w:fill="FFFFFF"/>
          </w:tcPr>
          <w:p w:rsidR="001C334C" w:rsidRDefault="001C334C" w:rsidP="001C334C">
            <w:pPr>
              <w:pStyle w:val="NormalWeb"/>
              <w:ind w:right="705"/>
              <w:jc w:val="both"/>
              <w:rPr>
                <w:rFonts w:ascii="Arial" w:hAnsi="Arial" w:cs="Arial"/>
                <w:b/>
                <w:bCs/>
              </w:rPr>
            </w:pPr>
            <w:r>
              <w:rPr>
                <w:rFonts w:ascii="Arial" w:hAnsi="Arial" w:cs="Arial"/>
                <w:b/>
                <w:bCs/>
              </w:rPr>
              <w:t>Data reliability:</w:t>
            </w:r>
          </w:p>
        </w:tc>
      </w:tr>
      <w:tr w:rsidR="001C334C">
        <w:trPr>
          <w:tblCellSpacing w:w="0" w:type="dxa"/>
        </w:trPr>
        <w:tc>
          <w:tcPr>
            <w:tcW w:w="10080" w:type="dxa"/>
            <w:shd w:val="clear" w:color="auto" w:fill="FFFFFF"/>
          </w:tcPr>
          <w:p w:rsidR="001C334C" w:rsidRDefault="001C334C" w:rsidP="001C334C">
            <w:pPr>
              <w:pStyle w:val="NormalWeb"/>
              <w:tabs>
                <w:tab w:val="left" w:pos="9345"/>
              </w:tabs>
              <w:ind w:right="885"/>
              <w:jc w:val="both"/>
              <w:rPr>
                <w:rFonts w:ascii="Arial" w:hAnsi="Arial" w:cs="Arial"/>
                <w:b/>
                <w:bCs/>
              </w:rPr>
            </w:pPr>
            <w:r>
              <w:rPr>
                <w:rFonts w:ascii="Arial" w:hAnsi="Arial" w:cs="Arial"/>
                <w:b/>
                <w:bCs/>
              </w:rPr>
              <w:t>Why we are using this measure:</w:t>
            </w:r>
          </w:p>
        </w:tc>
      </w:tr>
      <w:tr w:rsidR="001C334C">
        <w:trPr>
          <w:trHeight w:val="498"/>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What was achieved: </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Analysis of results:</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Factors affecting results: </w:t>
            </w:r>
          </w:p>
        </w:tc>
      </w:tr>
      <w:tr w:rsidR="001C334C">
        <w:trPr>
          <w:tblCellSpacing w:w="0" w:type="dxa"/>
        </w:trPr>
        <w:tc>
          <w:tcPr>
            <w:tcW w:w="10080" w:type="dxa"/>
            <w:shd w:val="clear" w:color="auto" w:fill="FFFFFF"/>
          </w:tcPr>
          <w:p w:rsidR="001C334C" w:rsidRDefault="001C334C" w:rsidP="001C334C">
            <w:pPr>
              <w:pStyle w:val="NormalWeb"/>
              <w:ind w:right="885"/>
              <w:jc w:val="both"/>
              <w:rPr>
                <w:rFonts w:ascii="Arial" w:hAnsi="Arial" w:cs="Arial"/>
                <w:b/>
                <w:bCs/>
              </w:rPr>
            </w:pPr>
            <w:r>
              <w:rPr>
                <w:rFonts w:ascii="Arial" w:hAnsi="Arial" w:cs="Arial"/>
                <w:b/>
                <w:bCs/>
              </w:rPr>
              <w:t xml:space="preserve">Resources used: </w:t>
            </w:r>
          </w:p>
        </w:tc>
      </w:tr>
    </w:tbl>
    <w:p w:rsidR="001C334C" w:rsidRDefault="001C334C" w:rsidP="001C334C">
      <w:pPr>
        <w:jc w:val="both"/>
        <w:rPr>
          <w:rFonts w:ascii="Arial" w:hAnsi="Arial" w:cs="Arial"/>
          <w:b/>
        </w:rPr>
      </w:pPr>
    </w:p>
    <w:p w:rsidR="001C334C" w:rsidRDefault="001C334C">
      <w:r>
        <w:br w:type="page"/>
      </w:r>
    </w:p>
    <w:tbl>
      <w:tblPr>
        <w:tblW w:w="10080" w:type="dxa"/>
        <w:tblCellSpacing w:w="0" w:type="dxa"/>
        <w:tblInd w:w="-165" w:type="dxa"/>
        <w:tblLayout w:type="fixed"/>
        <w:tblCellMar>
          <w:left w:w="0" w:type="dxa"/>
          <w:right w:w="0" w:type="dxa"/>
        </w:tblCellMar>
        <w:tblLook w:val="0000"/>
      </w:tblPr>
      <w:tblGrid>
        <w:gridCol w:w="10080"/>
      </w:tblGrid>
      <w:tr w:rsidR="001C334C">
        <w:trPr>
          <w:trHeight w:val="5358"/>
          <w:tblCellSpacing w:w="0" w:type="dxa"/>
        </w:trPr>
        <w:tc>
          <w:tcPr>
            <w:tcW w:w="10080" w:type="dxa"/>
            <w:shd w:val="clear" w:color="auto" w:fill="FFFFFF"/>
          </w:tcPr>
          <w:p w:rsidR="001C334C" w:rsidRDefault="001C334C" w:rsidP="001C334C">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1C334C">
              <w:trPr>
                <w:tblCellSpacing w:w="0" w:type="dxa"/>
                <w:jc w:val="center"/>
              </w:trPr>
              <w:tc>
                <w:tcPr>
                  <w:tcW w:w="3750" w:type="dxa"/>
                  <w:tcBorders>
                    <w:right w:val="dotted" w:sz="8" w:space="0" w:color="333333"/>
                  </w:tcBorders>
                  <w:tcMar>
                    <w:top w:w="200" w:type="dxa"/>
                    <w:left w:w="200" w:type="dxa"/>
                    <w:bottom w:w="200" w:type="dxa"/>
                    <w:right w:w="200" w:type="dxa"/>
                  </w:tcMar>
                </w:tcPr>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Pr="001C334C">
                    <w:rPr>
                      <w:rFonts w:ascii="Arial" w:hAnsi="Arial" w:cs="Arial"/>
                      <w:sz w:val="22"/>
                      <w:szCs w:val="22"/>
                    </w:rPr>
                    <w:t>% of departmental and divisional rules reviewed</w:t>
                  </w:r>
                </w:p>
                <w:p w:rsidR="001C334C" w:rsidRDefault="001C334C" w:rsidP="001C334C">
                  <w:pPr>
                    <w:spacing w:line="320" w:lineRule="atLeast"/>
                    <w:rPr>
                      <w:rFonts w:ascii="Arial" w:hAnsi="Arial" w:cs="Arial"/>
                      <w:color w:val="000000"/>
                      <w:szCs w:val="22"/>
                    </w:rPr>
                  </w:pPr>
                </w:p>
                <w:p w:rsidR="001C334C" w:rsidRDefault="001C334C" w:rsidP="001C334C">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9</w:t>
                  </w:r>
                  <w:r w:rsidR="006D57BA">
                    <w:rPr>
                      <w:rFonts w:ascii="Arial" w:hAnsi="Arial" w:cs="Arial"/>
                      <w:i/>
                      <w:iCs/>
                      <w:color w:val="000000"/>
                      <w:szCs w:val="22"/>
                    </w:rPr>
                    <w:t>5</w:t>
                  </w:r>
                </w:p>
                <w:p w:rsidR="001C334C" w:rsidRDefault="001C334C" w:rsidP="001C334C">
                  <w:pPr>
                    <w:spacing w:line="320" w:lineRule="atLeast"/>
                    <w:rPr>
                      <w:rFonts w:ascii="Arial" w:hAnsi="Arial" w:cs="Arial"/>
                      <w:i/>
                      <w:iCs/>
                      <w:color w:val="000000"/>
                      <w:szCs w:val="22"/>
                    </w:rPr>
                  </w:pPr>
                </w:p>
                <w:p w:rsidR="001C334C" w:rsidRDefault="001C334C" w:rsidP="001C334C">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Pr>
                      <w:rFonts w:ascii="Arial" w:hAnsi="Arial" w:cs="Arial"/>
                      <w:i/>
                      <w:iCs/>
                      <w:color w:val="000000"/>
                      <w:szCs w:val="22"/>
                    </w:rPr>
                    <w:t>Plans, Research, and Training Bureau</w:t>
                  </w:r>
                </w:p>
              </w:tc>
              <w:tc>
                <w:tcPr>
                  <w:tcW w:w="6480" w:type="dxa"/>
                  <w:tcMar>
                    <w:top w:w="200" w:type="dxa"/>
                    <w:left w:w="200" w:type="dxa"/>
                    <w:bottom w:w="200" w:type="dxa"/>
                    <w:right w:w="200" w:type="dxa"/>
                  </w:tcMar>
                </w:tcPr>
                <w:p w:rsidR="001C334C" w:rsidRDefault="006D57BA" w:rsidP="001C334C">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100 percent of departmental and divisional work rules and regulations were reviewed. </w:t>
                  </w:r>
                </w:p>
              </w:tc>
            </w:tr>
          </w:tbl>
          <w:p w:rsidR="001C334C" w:rsidRDefault="004D2798" w:rsidP="001C334C">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3" name="Picture 8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1C334C">
        <w:trPr>
          <w:tblCellSpacing w:w="0" w:type="dxa"/>
        </w:trPr>
        <w:tc>
          <w:tcPr>
            <w:tcW w:w="10080" w:type="dxa"/>
            <w:shd w:val="clear" w:color="auto" w:fill="FFFFFF"/>
          </w:tcPr>
          <w:p w:rsidR="001C334C" w:rsidRPr="006D57BA" w:rsidRDefault="001C334C" w:rsidP="00C0734C">
            <w:pPr>
              <w:pStyle w:val="NormalWeb"/>
              <w:ind w:right="705"/>
              <w:rPr>
                <w:rFonts w:ascii="Arial" w:hAnsi="Arial" w:cs="Arial"/>
                <w:bCs/>
                <w:sz w:val="22"/>
                <w:szCs w:val="22"/>
              </w:rPr>
            </w:pPr>
            <w:r>
              <w:rPr>
                <w:rFonts w:ascii="Arial" w:hAnsi="Arial" w:cs="Arial"/>
                <w:b/>
                <w:bCs/>
              </w:rPr>
              <w:t>Data reliability:</w:t>
            </w:r>
            <w:r w:rsidR="006D57BA">
              <w:rPr>
                <w:rFonts w:ascii="Arial" w:hAnsi="Arial" w:cs="Arial"/>
                <w:b/>
                <w:bCs/>
              </w:rPr>
              <w:t xml:space="preserve"> </w:t>
            </w:r>
            <w:r w:rsidR="006D57BA">
              <w:rPr>
                <w:rFonts w:ascii="Arial" w:hAnsi="Arial" w:cs="Arial"/>
                <w:bCs/>
                <w:sz w:val="22"/>
                <w:szCs w:val="22"/>
              </w:rPr>
              <w:t>Moderate (unit of measure is potentially unclear)</w:t>
            </w:r>
          </w:p>
        </w:tc>
      </w:tr>
      <w:tr w:rsidR="001C334C">
        <w:trPr>
          <w:tblCellSpacing w:w="0" w:type="dxa"/>
        </w:trPr>
        <w:tc>
          <w:tcPr>
            <w:tcW w:w="10080" w:type="dxa"/>
            <w:shd w:val="clear" w:color="auto" w:fill="FFFFFF"/>
          </w:tcPr>
          <w:p w:rsidR="001C334C" w:rsidRPr="006D57BA" w:rsidRDefault="001C334C"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6D57BA">
              <w:rPr>
                <w:rFonts w:ascii="Arial" w:hAnsi="Arial" w:cs="Arial"/>
                <w:b/>
                <w:bCs/>
              </w:rPr>
              <w:t xml:space="preserve"> </w:t>
            </w:r>
            <w:r w:rsidR="006D57BA">
              <w:rPr>
                <w:rFonts w:ascii="Arial" w:hAnsi="Arial" w:cs="Arial"/>
                <w:bCs/>
                <w:sz w:val="22"/>
                <w:szCs w:val="22"/>
              </w:rPr>
              <w:t>Frequent review and updating of work rules and regulations is needed to ensure accountability for action by employees taken on behalf of the Department.</w:t>
            </w:r>
          </w:p>
        </w:tc>
      </w:tr>
      <w:tr w:rsidR="001C334C">
        <w:trPr>
          <w:trHeight w:val="498"/>
          <w:tblCellSpacing w:w="0" w:type="dxa"/>
        </w:trPr>
        <w:tc>
          <w:tcPr>
            <w:tcW w:w="10080" w:type="dxa"/>
            <w:shd w:val="clear" w:color="auto" w:fill="FFFFFF"/>
          </w:tcPr>
          <w:p w:rsidR="001C334C" w:rsidRPr="006D57BA" w:rsidRDefault="001C334C" w:rsidP="00C0734C">
            <w:pPr>
              <w:pStyle w:val="NormalWeb"/>
              <w:ind w:right="885"/>
              <w:rPr>
                <w:rFonts w:ascii="Arial" w:hAnsi="Arial" w:cs="Arial"/>
                <w:bCs/>
                <w:sz w:val="22"/>
                <w:szCs w:val="22"/>
              </w:rPr>
            </w:pPr>
            <w:r>
              <w:rPr>
                <w:rFonts w:ascii="Arial" w:hAnsi="Arial" w:cs="Arial"/>
                <w:b/>
                <w:bCs/>
              </w:rPr>
              <w:t xml:space="preserve">What was achieved: </w:t>
            </w:r>
            <w:r w:rsidR="006D57BA">
              <w:rPr>
                <w:rFonts w:ascii="Arial" w:hAnsi="Arial" w:cs="Arial"/>
                <w:bCs/>
                <w:sz w:val="22"/>
                <w:szCs w:val="22"/>
              </w:rPr>
              <w:t xml:space="preserve">All departmental and divisional work rules and regulations were reviewed; preparation of major revision </w:t>
            </w:r>
            <w:r w:rsidR="009E5C45">
              <w:rPr>
                <w:rFonts w:ascii="Arial" w:hAnsi="Arial" w:cs="Arial"/>
                <w:bCs/>
                <w:sz w:val="22"/>
                <w:szCs w:val="22"/>
              </w:rPr>
              <w:t>of all departmental work rules was initiated.</w:t>
            </w:r>
          </w:p>
        </w:tc>
      </w:tr>
      <w:tr w:rsidR="001C334C">
        <w:trPr>
          <w:tblCellSpacing w:w="0" w:type="dxa"/>
        </w:trPr>
        <w:tc>
          <w:tcPr>
            <w:tcW w:w="10080" w:type="dxa"/>
            <w:shd w:val="clear" w:color="auto" w:fill="FFFFFF"/>
          </w:tcPr>
          <w:p w:rsidR="001C334C" w:rsidRPr="009E5C45" w:rsidRDefault="001C334C" w:rsidP="00C0734C">
            <w:pPr>
              <w:pStyle w:val="NormalWeb"/>
              <w:ind w:right="885"/>
              <w:rPr>
                <w:rFonts w:ascii="Arial" w:hAnsi="Arial" w:cs="Arial"/>
                <w:bCs/>
                <w:sz w:val="22"/>
                <w:szCs w:val="22"/>
              </w:rPr>
            </w:pPr>
            <w:r>
              <w:rPr>
                <w:rFonts w:ascii="Arial" w:hAnsi="Arial" w:cs="Arial"/>
                <w:b/>
                <w:bCs/>
              </w:rPr>
              <w:t>Analysis of results:</w:t>
            </w:r>
            <w:r w:rsidR="009E5C45">
              <w:rPr>
                <w:rFonts w:ascii="Arial" w:hAnsi="Arial" w:cs="Arial"/>
                <w:b/>
                <w:bCs/>
              </w:rPr>
              <w:t xml:space="preserve"> </w:t>
            </w:r>
            <w:r w:rsidR="009E5C45">
              <w:rPr>
                <w:rFonts w:ascii="Arial" w:hAnsi="Arial" w:cs="Arial"/>
                <w:bCs/>
                <w:sz w:val="22"/>
                <w:szCs w:val="22"/>
              </w:rPr>
              <w:t>Significant instances of outdated or impractical requirements were identified.</w:t>
            </w:r>
          </w:p>
        </w:tc>
      </w:tr>
      <w:tr w:rsidR="001C334C">
        <w:trPr>
          <w:tblCellSpacing w:w="0" w:type="dxa"/>
        </w:trPr>
        <w:tc>
          <w:tcPr>
            <w:tcW w:w="10080" w:type="dxa"/>
            <w:shd w:val="clear" w:color="auto" w:fill="FFFFFF"/>
          </w:tcPr>
          <w:p w:rsidR="001C334C" w:rsidRPr="009E5C45" w:rsidRDefault="001C334C" w:rsidP="00C0734C">
            <w:pPr>
              <w:pStyle w:val="NormalWeb"/>
              <w:ind w:right="885"/>
              <w:rPr>
                <w:rFonts w:ascii="Arial" w:hAnsi="Arial" w:cs="Arial"/>
                <w:bCs/>
                <w:sz w:val="22"/>
                <w:szCs w:val="22"/>
              </w:rPr>
            </w:pPr>
            <w:r>
              <w:rPr>
                <w:rFonts w:ascii="Arial" w:hAnsi="Arial" w:cs="Arial"/>
                <w:b/>
                <w:bCs/>
              </w:rPr>
              <w:t xml:space="preserve">Factors affecting results: </w:t>
            </w:r>
            <w:r w:rsidR="009E5C45">
              <w:rPr>
                <w:rFonts w:ascii="Arial" w:hAnsi="Arial" w:cs="Arial"/>
                <w:bCs/>
                <w:sz w:val="22"/>
                <w:szCs w:val="22"/>
              </w:rPr>
              <w:t>Dedication of time of knowledgeable employees.</w:t>
            </w:r>
          </w:p>
        </w:tc>
      </w:tr>
    </w:tbl>
    <w:p w:rsidR="001C334C" w:rsidRDefault="001C334C" w:rsidP="001C334C">
      <w:pPr>
        <w:jc w:val="both"/>
        <w:rPr>
          <w:rFonts w:ascii="Arial" w:hAnsi="Arial" w:cs="Arial"/>
          <w:b/>
        </w:rPr>
      </w:pPr>
    </w:p>
    <w:p w:rsidR="00B91BE4" w:rsidRDefault="00B91BE4" w:rsidP="00B91BE4">
      <w:pPr>
        <w:jc w:val="both"/>
        <w:rPr>
          <w:rFonts w:ascii="Arial" w:hAnsi="Arial" w:cs="Arial"/>
          <w:b/>
        </w:rPr>
      </w:pPr>
    </w:p>
    <w:p w:rsidR="00B91BE4" w:rsidRDefault="00B91BE4" w:rsidP="00B91BE4">
      <w:pPr>
        <w:rPr>
          <w:rFonts w:ascii="Arial Black" w:hAnsi="Arial Black"/>
        </w:rPr>
      </w:pPr>
      <w:r>
        <w:rPr>
          <w:rFonts w:ascii="Arial Black" w:hAnsi="Arial Black" w:cs="Arial"/>
          <w:b/>
          <w:sz w:val="16"/>
        </w:rPr>
        <w:br w:type="page"/>
      </w:r>
    </w:p>
    <w:p w:rsidR="00B91BE4" w:rsidRDefault="00B91BE4" w:rsidP="00B91BE4">
      <w:pPr>
        <w:pStyle w:val="Footer"/>
        <w:tabs>
          <w:tab w:val="clear" w:pos="4320"/>
          <w:tab w:val="clear" w:pos="8640"/>
        </w:tabs>
        <w:rPr>
          <w:rFonts w:ascii="Arial Black" w:hAnsi="Arial Black" w:cs="Arial"/>
          <w:noProof/>
          <w:szCs w:val="24"/>
        </w:rPr>
      </w:pPr>
      <w:r>
        <w:rPr>
          <w:rFonts w:ascii="Arial Black" w:hAnsi="Arial Black"/>
          <w:noProof/>
          <w:szCs w:val="24"/>
        </w:rPr>
        <w:pict>
          <v:shape id="_x0000_s1063" type="#_x0000_t202" style="position:absolute;margin-left:11.25pt;margin-top:-24.05pt;width:468pt;height:36pt;z-index:-251642368" strokeweight="1.5pt">
            <v:shadow on="t" offset="-6pt,-6pt"/>
            <v:textbox style="mso-next-textbox:#_x0000_s1063">
              <w:txbxContent>
                <w:p w:rsidR="00DC1617" w:rsidRDefault="00DC1617" w:rsidP="00B91BE4">
                  <w:pPr>
                    <w:jc w:val="center"/>
                    <w:rPr>
                      <w:rFonts w:ascii="Arial Black" w:hAnsi="Arial Black"/>
                      <w:sz w:val="36"/>
                    </w:rPr>
                  </w:pPr>
                  <w:r>
                    <w:rPr>
                      <w:rFonts w:ascii="Arial Black" w:hAnsi="Arial Black"/>
                      <w:sz w:val="36"/>
                    </w:rPr>
                    <w:t xml:space="preserve">PERFORMANCE </w:t>
                  </w:r>
                  <w:smartTag w:uri="urn:schemas-microsoft-com:office:smarttags" w:element="stockticker">
                    <w:r>
                      <w:rPr>
                        <w:rFonts w:ascii="Arial Black" w:hAnsi="Arial Black"/>
                        <w:sz w:val="36"/>
                      </w:rPr>
                      <w:t>PLAN</w:t>
                    </w:r>
                  </w:smartTag>
                  <w:r>
                    <w:rPr>
                      <w:rFonts w:ascii="Arial Black" w:hAnsi="Arial Black"/>
                      <w:sz w:val="36"/>
                    </w:rPr>
                    <w:t xml:space="preserve"> RESULTS </w:t>
                  </w:r>
                </w:p>
                <w:p w:rsidR="00DC1617" w:rsidRDefault="00DC1617" w:rsidP="00B91BE4">
                  <w:pPr>
                    <w:jc w:val="center"/>
                    <w:rPr>
                      <w:rFonts w:ascii="Bookman Old Style" w:hAnsi="Bookman Old Style"/>
                      <w:b/>
                      <w:sz w:val="32"/>
                    </w:rPr>
                  </w:pPr>
                </w:p>
                <w:p w:rsidR="00DC1617" w:rsidRDefault="00DC1617" w:rsidP="00B91BE4"/>
              </w:txbxContent>
            </v:textbox>
          </v:shape>
        </w:pict>
      </w:r>
    </w:p>
    <w:p w:rsidR="00B91BE4" w:rsidRDefault="00B91BE4" w:rsidP="00B91BE4">
      <w:pPr>
        <w:pStyle w:val="Footer"/>
        <w:tabs>
          <w:tab w:val="clear" w:pos="4320"/>
          <w:tab w:val="clear" w:pos="8640"/>
        </w:tabs>
        <w:rPr>
          <w:rFonts w:ascii="Arial Black" w:hAnsi="Arial Black" w:cs="Arial"/>
          <w:noProof/>
          <w:szCs w:val="24"/>
        </w:rPr>
      </w:pPr>
    </w:p>
    <w:p w:rsidR="00B91BE4" w:rsidRDefault="00B91BE4" w:rsidP="00B91BE4">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Pr>
          <w:rFonts w:ascii="Arial" w:hAnsi="Arial" w:cs="Arial"/>
          <w:szCs w:val="24"/>
        </w:rPr>
        <w:t xml:space="preserve">SERVICES/ PRODUCTS/ ACTIVITIES </w:t>
      </w:r>
    </w:p>
    <w:p w:rsidR="00B91BE4" w:rsidRDefault="00B91BE4" w:rsidP="00B91BE4">
      <w:pPr>
        <w:jc w:val="both"/>
        <w:rPr>
          <w:rFonts w:ascii="Arial" w:hAnsi="Arial" w:cs="Arial"/>
        </w:rPr>
      </w:pPr>
    </w:p>
    <w:p w:rsidR="00B91BE4" w:rsidRDefault="00B91BE4" w:rsidP="00B91BE4">
      <w:pPr>
        <w:jc w:val="both"/>
        <w:rPr>
          <w:rFonts w:ascii="Arial" w:hAnsi="Arial" w:cs="Arial"/>
          <w:bCs/>
        </w:rPr>
      </w:pPr>
      <w:r>
        <w:rPr>
          <w:rFonts w:ascii="Arial" w:hAnsi="Arial" w:cs="Arial"/>
          <w:b/>
          <w:bCs/>
        </w:rPr>
        <w:t xml:space="preserve">Name: </w:t>
      </w:r>
      <w:r w:rsidR="00280EA6">
        <w:rPr>
          <w:rFonts w:ascii="Arial" w:hAnsi="Arial" w:cs="Arial"/>
          <w:b/>
          <w:bCs/>
        </w:rPr>
        <w:t>Technology Services</w:t>
      </w:r>
    </w:p>
    <w:p w:rsidR="00B91BE4" w:rsidRDefault="00B91BE4" w:rsidP="00B91BE4">
      <w:pPr>
        <w:jc w:val="both"/>
        <w:rPr>
          <w:rFonts w:ascii="Arial" w:hAnsi="Arial" w:cs="Arial"/>
        </w:rPr>
      </w:pPr>
    </w:p>
    <w:p w:rsidR="00B91BE4" w:rsidRPr="00280EA6" w:rsidRDefault="00B91BE4" w:rsidP="00280EA6">
      <w:pPr>
        <w:tabs>
          <w:tab w:val="left" w:pos="240"/>
        </w:tabs>
        <w:rPr>
          <w:sz w:val="20"/>
        </w:rPr>
      </w:pPr>
      <w:r>
        <w:rPr>
          <w:rFonts w:ascii="Arial" w:hAnsi="Arial" w:cs="Arial"/>
          <w:b/>
          <w:bCs/>
        </w:rPr>
        <w:t xml:space="preserve">Description: </w:t>
      </w:r>
      <w:r w:rsidR="00280EA6">
        <w:rPr>
          <w:sz w:val="20"/>
        </w:rPr>
        <w:t xml:space="preserve">.  </w:t>
      </w:r>
      <w:r w:rsidR="00280EA6" w:rsidRPr="00280EA6">
        <w:rPr>
          <w:rFonts w:ascii="Arial" w:hAnsi="Arial" w:cs="Arial"/>
          <w:sz w:val="22"/>
          <w:szCs w:val="22"/>
        </w:rPr>
        <w:t>Provide certification training of Iowa System users; provide the support services to Iowa System users; and provide network services to Public Safety personnel.</w:t>
      </w:r>
    </w:p>
    <w:p w:rsidR="00B91BE4" w:rsidRDefault="00B91BE4" w:rsidP="00B91BE4">
      <w:pPr>
        <w:jc w:val="both"/>
        <w:rPr>
          <w:rFonts w:ascii="Arial" w:hAnsi="Arial" w:cs="Arial"/>
        </w:rPr>
      </w:pPr>
    </w:p>
    <w:p w:rsidR="00B91BE4" w:rsidRDefault="00B91BE4" w:rsidP="00B91BE4">
      <w:pPr>
        <w:jc w:val="both"/>
        <w:rPr>
          <w:rFonts w:ascii="Arial" w:hAnsi="Arial" w:cs="Arial"/>
        </w:rPr>
      </w:pPr>
      <w:r>
        <w:rPr>
          <w:rFonts w:ascii="Arial" w:hAnsi="Arial" w:cs="Arial"/>
          <w:b/>
          <w:bCs/>
        </w:rPr>
        <w:t>Why we are doing this:</w:t>
      </w:r>
      <w:r>
        <w:rPr>
          <w:rFonts w:ascii="Arial" w:hAnsi="Arial" w:cs="Arial"/>
        </w:rPr>
        <w:t xml:space="preserve"> </w:t>
      </w:r>
      <w:r w:rsidR="00FF64D1">
        <w:rPr>
          <w:rFonts w:ascii="Arial" w:hAnsi="Arial" w:cs="Arial"/>
        </w:rPr>
        <w:t>The IOWA System is a key component of support for law enforcement officers throughout the state.</w:t>
      </w:r>
    </w:p>
    <w:p w:rsidR="00B91BE4" w:rsidRDefault="00B91BE4" w:rsidP="00B91BE4">
      <w:pPr>
        <w:jc w:val="both"/>
        <w:rPr>
          <w:rFonts w:ascii="Arial" w:hAnsi="Arial" w:cs="Arial"/>
        </w:rPr>
      </w:pPr>
      <w:r>
        <w:rPr>
          <w:rFonts w:ascii="Arial" w:hAnsi="Arial" w:cs="Arial"/>
        </w:rPr>
        <w:br/>
      </w:r>
      <w:r>
        <w:rPr>
          <w:rFonts w:ascii="Arial" w:hAnsi="Arial" w:cs="Arial"/>
          <w:b/>
          <w:bCs/>
        </w:rPr>
        <w:t xml:space="preserve">What we're doing to achieve results: </w:t>
      </w:r>
    </w:p>
    <w:p w:rsidR="00B91BE4" w:rsidRDefault="00B91BE4" w:rsidP="00B91BE4">
      <w:pPr>
        <w:jc w:val="both"/>
        <w:rPr>
          <w:rFonts w:ascii="Arial" w:hAnsi="Arial" w:cs="Arial"/>
        </w:rPr>
      </w:pPr>
      <w:r>
        <w:rPr>
          <w:rFonts w:ascii="Arial" w:hAnsi="Arial" w:cs="Arial"/>
        </w:rPr>
        <w:t xml:space="preserve"> </w:t>
      </w:r>
    </w:p>
    <w:tbl>
      <w:tblPr>
        <w:tblW w:w="10080" w:type="dxa"/>
        <w:tblCellSpacing w:w="0" w:type="dxa"/>
        <w:tblInd w:w="-165" w:type="dxa"/>
        <w:tblLayout w:type="fixed"/>
        <w:tblCellMar>
          <w:left w:w="0" w:type="dxa"/>
          <w:right w:w="0" w:type="dxa"/>
        </w:tblCellMar>
        <w:tblLook w:val="0000"/>
      </w:tblPr>
      <w:tblGrid>
        <w:gridCol w:w="10080"/>
      </w:tblGrid>
      <w:tr w:rsidR="00B91BE4">
        <w:trPr>
          <w:trHeight w:val="4815"/>
          <w:tblCellSpacing w:w="0" w:type="dxa"/>
        </w:trPr>
        <w:tc>
          <w:tcPr>
            <w:tcW w:w="10080" w:type="dxa"/>
            <w:shd w:val="clear" w:color="auto" w:fill="FFFFFF"/>
          </w:tcPr>
          <w:p w:rsidR="00B91BE4" w:rsidRDefault="00B91BE4" w:rsidP="00B91BE4">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B91BE4">
              <w:trPr>
                <w:tblCellSpacing w:w="0" w:type="dxa"/>
                <w:jc w:val="center"/>
              </w:trPr>
              <w:tc>
                <w:tcPr>
                  <w:tcW w:w="3750" w:type="dxa"/>
                  <w:tcBorders>
                    <w:right w:val="dotted" w:sz="8" w:space="0" w:color="333333"/>
                  </w:tcBorders>
                  <w:tcMar>
                    <w:top w:w="200" w:type="dxa"/>
                    <w:left w:w="200" w:type="dxa"/>
                    <w:bottom w:w="200" w:type="dxa"/>
                    <w:right w:w="200" w:type="dxa"/>
                  </w:tcMar>
                </w:tcPr>
                <w:p w:rsidR="00B91BE4" w:rsidRDefault="00B91BE4" w:rsidP="00B91BE4">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DA5577" w:rsidRPr="00DA5577">
                    <w:rPr>
                      <w:rFonts w:ascii="Arial" w:hAnsi="Arial" w:cs="Arial"/>
                      <w:sz w:val="22"/>
                      <w:szCs w:val="22"/>
                    </w:rPr>
                    <w:t>Number of</w:t>
                  </w:r>
                  <w:r w:rsidR="00DA5577">
                    <w:rPr>
                      <w:rFonts w:ascii="Arial" w:hAnsi="Arial" w:cs="Arial"/>
                      <w:sz w:val="22"/>
                      <w:szCs w:val="22"/>
                    </w:rPr>
                    <w:t xml:space="preserve"> IOWA System</w:t>
                  </w:r>
                  <w:r w:rsidR="00DA5577" w:rsidRPr="00DA5577">
                    <w:rPr>
                      <w:rFonts w:ascii="Arial" w:hAnsi="Arial" w:cs="Arial"/>
                      <w:sz w:val="22"/>
                      <w:szCs w:val="22"/>
                    </w:rPr>
                    <w:t xml:space="preserve"> users trained</w:t>
                  </w:r>
                </w:p>
                <w:p w:rsidR="00B91BE4" w:rsidRDefault="00B91BE4" w:rsidP="00B91BE4">
                  <w:pPr>
                    <w:spacing w:line="320" w:lineRule="atLeast"/>
                    <w:rPr>
                      <w:rFonts w:ascii="Arial" w:hAnsi="Arial" w:cs="Arial"/>
                      <w:color w:val="000000"/>
                      <w:szCs w:val="22"/>
                    </w:rPr>
                  </w:pPr>
                </w:p>
                <w:p w:rsidR="00B91BE4" w:rsidRDefault="00B91BE4" w:rsidP="00B91BE4">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DA5577">
                    <w:rPr>
                      <w:rFonts w:ascii="Arial" w:hAnsi="Arial" w:cs="Arial"/>
                      <w:i/>
                      <w:iCs/>
                      <w:color w:val="000000"/>
                      <w:szCs w:val="22"/>
                    </w:rPr>
                    <w:t>1500</w:t>
                  </w:r>
                </w:p>
                <w:p w:rsidR="00B91BE4" w:rsidRDefault="00B91BE4" w:rsidP="00B91BE4">
                  <w:pPr>
                    <w:spacing w:line="320" w:lineRule="atLeast"/>
                    <w:rPr>
                      <w:rFonts w:ascii="Arial" w:hAnsi="Arial" w:cs="Arial"/>
                      <w:i/>
                      <w:iCs/>
                      <w:color w:val="000000"/>
                      <w:szCs w:val="22"/>
                    </w:rPr>
                  </w:pPr>
                </w:p>
                <w:p w:rsidR="00B91BE4" w:rsidRDefault="00B91BE4" w:rsidP="00B91BE4">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DA5577">
                    <w:rPr>
                      <w:rFonts w:ascii="Arial" w:hAnsi="Arial" w:cs="Arial"/>
                      <w:i/>
                      <w:iCs/>
                      <w:color w:val="000000"/>
                      <w:sz w:val="22"/>
                      <w:szCs w:val="22"/>
                    </w:rPr>
                    <w:t>Technology Services Bureau</w:t>
                  </w:r>
                </w:p>
              </w:tc>
              <w:tc>
                <w:tcPr>
                  <w:tcW w:w="6480" w:type="dxa"/>
                  <w:tcMar>
                    <w:top w:w="200" w:type="dxa"/>
                    <w:left w:w="200" w:type="dxa"/>
                    <w:bottom w:w="200" w:type="dxa"/>
                    <w:right w:w="200" w:type="dxa"/>
                  </w:tcMar>
                </w:tcPr>
                <w:p w:rsidR="00B91BE4" w:rsidRDefault="009E5C45" w:rsidP="00B91BE4">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2412 Iowa System users received training during calendar year 2004, including 2106 who were certified or recertified.  The 2412 figure exceeds the target by 61 percent. </w:t>
                  </w:r>
                </w:p>
              </w:tc>
            </w:tr>
          </w:tbl>
          <w:p w:rsidR="00B91BE4" w:rsidRDefault="004D2798" w:rsidP="00B91BE4">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4" name="Picture 8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B91BE4">
        <w:trPr>
          <w:tblCellSpacing w:w="0" w:type="dxa"/>
        </w:trPr>
        <w:tc>
          <w:tcPr>
            <w:tcW w:w="10080" w:type="dxa"/>
            <w:shd w:val="clear" w:color="auto" w:fill="FFFFFF"/>
          </w:tcPr>
          <w:p w:rsidR="00B91BE4" w:rsidRDefault="00B91BE4" w:rsidP="00C0734C">
            <w:pPr>
              <w:pStyle w:val="NormalWeb"/>
              <w:ind w:right="705"/>
              <w:rPr>
                <w:rFonts w:ascii="Arial" w:hAnsi="Arial" w:cs="Arial"/>
                <w:b/>
                <w:bCs/>
              </w:rPr>
            </w:pPr>
            <w:r>
              <w:rPr>
                <w:rFonts w:ascii="Arial" w:hAnsi="Arial" w:cs="Arial"/>
                <w:b/>
                <w:bCs/>
              </w:rPr>
              <w:t>Data reliability:</w:t>
            </w:r>
            <w:r w:rsidR="009E5C45">
              <w:rPr>
                <w:rFonts w:ascii="Arial" w:hAnsi="Arial" w:cs="Arial"/>
                <w:b/>
                <w:bCs/>
              </w:rPr>
              <w:t xml:space="preserve"> </w:t>
            </w:r>
            <w:r w:rsidR="009E5C45" w:rsidRPr="009E5C45">
              <w:rPr>
                <w:rFonts w:ascii="Arial" w:hAnsi="Arial" w:cs="Arial"/>
                <w:bCs/>
                <w:sz w:val="22"/>
                <w:szCs w:val="22"/>
              </w:rPr>
              <w:t>Moderate</w:t>
            </w:r>
          </w:p>
        </w:tc>
      </w:tr>
      <w:tr w:rsidR="00B91BE4">
        <w:trPr>
          <w:tblCellSpacing w:w="0" w:type="dxa"/>
        </w:trPr>
        <w:tc>
          <w:tcPr>
            <w:tcW w:w="10080" w:type="dxa"/>
            <w:shd w:val="clear" w:color="auto" w:fill="FFFFFF"/>
          </w:tcPr>
          <w:p w:rsidR="00B91BE4" w:rsidRPr="009E5C45" w:rsidRDefault="00B91BE4"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9E5C45">
              <w:rPr>
                <w:rFonts w:ascii="Arial" w:hAnsi="Arial" w:cs="Arial"/>
                <w:b/>
                <w:bCs/>
              </w:rPr>
              <w:t xml:space="preserve"> </w:t>
            </w:r>
            <w:r w:rsidR="009E5C45">
              <w:rPr>
                <w:rFonts w:ascii="Arial" w:hAnsi="Arial" w:cs="Arial"/>
                <w:bCs/>
                <w:sz w:val="22"/>
                <w:szCs w:val="22"/>
              </w:rPr>
              <w:t xml:space="preserve">The IOWA System is a key component of support for law enforcement officers in the field in </w:t>
            </w:r>
            <w:smartTag w:uri="urn:schemas-microsoft-com:office:smarttags" w:element="State">
              <w:smartTag w:uri="urn:schemas-microsoft-com:office:smarttags" w:element="place">
                <w:r w:rsidR="009E5C45">
                  <w:rPr>
                    <w:rFonts w:ascii="Arial" w:hAnsi="Arial" w:cs="Arial"/>
                    <w:bCs/>
                    <w:sz w:val="22"/>
                    <w:szCs w:val="22"/>
                  </w:rPr>
                  <w:t>Iowa</w:t>
                </w:r>
              </w:smartTag>
            </w:smartTag>
            <w:r w:rsidR="009E5C45">
              <w:rPr>
                <w:rFonts w:ascii="Arial" w:hAnsi="Arial" w:cs="Arial"/>
                <w:bCs/>
                <w:sz w:val="22"/>
                <w:szCs w:val="22"/>
              </w:rPr>
              <w:t xml:space="preserve"> (state, local, and federal); training in its use is essential to its effective operation, and certification of users is required for access to the system.</w:t>
            </w:r>
          </w:p>
        </w:tc>
      </w:tr>
      <w:tr w:rsidR="00B91BE4">
        <w:trPr>
          <w:trHeight w:val="297"/>
          <w:tblCellSpacing w:w="0" w:type="dxa"/>
        </w:trPr>
        <w:tc>
          <w:tcPr>
            <w:tcW w:w="10080" w:type="dxa"/>
            <w:shd w:val="clear" w:color="auto" w:fill="FFFFFF"/>
          </w:tcPr>
          <w:p w:rsidR="00B91BE4" w:rsidRDefault="00B91BE4" w:rsidP="00C0734C">
            <w:pPr>
              <w:pStyle w:val="NormalWeb"/>
              <w:ind w:right="885"/>
              <w:rPr>
                <w:rFonts w:ascii="Arial" w:hAnsi="Arial" w:cs="Arial"/>
                <w:b/>
                <w:bCs/>
              </w:rPr>
            </w:pPr>
            <w:r>
              <w:rPr>
                <w:rFonts w:ascii="Arial" w:hAnsi="Arial" w:cs="Arial"/>
                <w:b/>
                <w:bCs/>
              </w:rPr>
              <w:t xml:space="preserve">What was achieved: </w:t>
            </w:r>
            <w:r w:rsidR="009E5C45" w:rsidRPr="009E5C45">
              <w:rPr>
                <w:rFonts w:ascii="Arial" w:hAnsi="Arial" w:cs="Arial"/>
                <w:bCs/>
                <w:sz w:val="22"/>
                <w:szCs w:val="22"/>
              </w:rPr>
              <w:t>Training was delivered to 61 percent more users than anticipated.</w:t>
            </w:r>
          </w:p>
        </w:tc>
      </w:tr>
      <w:tr w:rsidR="00B91BE4">
        <w:trPr>
          <w:tblCellSpacing w:w="0" w:type="dxa"/>
        </w:trPr>
        <w:tc>
          <w:tcPr>
            <w:tcW w:w="10080" w:type="dxa"/>
            <w:shd w:val="clear" w:color="auto" w:fill="FFFFFF"/>
          </w:tcPr>
          <w:p w:rsidR="00B91BE4" w:rsidRPr="009E5C45" w:rsidRDefault="00B91BE4" w:rsidP="00C0734C">
            <w:pPr>
              <w:pStyle w:val="NormalWeb"/>
              <w:ind w:right="885"/>
              <w:rPr>
                <w:rFonts w:ascii="Arial" w:hAnsi="Arial" w:cs="Arial"/>
                <w:bCs/>
                <w:sz w:val="22"/>
                <w:szCs w:val="22"/>
              </w:rPr>
            </w:pPr>
            <w:r>
              <w:rPr>
                <w:rFonts w:ascii="Arial" w:hAnsi="Arial" w:cs="Arial"/>
                <w:b/>
                <w:bCs/>
              </w:rPr>
              <w:t>Analysis of results:</w:t>
            </w:r>
            <w:r w:rsidR="009E5C45">
              <w:rPr>
                <w:rFonts w:ascii="Arial" w:hAnsi="Arial" w:cs="Arial"/>
                <w:b/>
                <w:bCs/>
              </w:rPr>
              <w:t xml:space="preserve"> </w:t>
            </w:r>
            <w:r w:rsidR="00FF64D1" w:rsidRPr="00FF64D1">
              <w:rPr>
                <w:rFonts w:ascii="Arial" w:hAnsi="Arial" w:cs="Arial"/>
                <w:bCs/>
                <w:sz w:val="22"/>
                <w:szCs w:val="22"/>
              </w:rPr>
              <w:t>Training and certification of users far exceeded the target established for FY 2004.</w:t>
            </w:r>
          </w:p>
        </w:tc>
      </w:tr>
      <w:tr w:rsidR="00B91BE4">
        <w:trPr>
          <w:tblCellSpacing w:w="0" w:type="dxa"/>
        </w:trPr>
        <w:tc>
          <w:tcPr>
            <w:tcW w:w="10080" w:type="dxa"/>
            <w:shd w:val="clear" w:color="auto" w:fill="FFFFFF"/>
          </w:tcPr>
          <w:p w:rsidR="00B91BE4" w:rsidRDefault="00B91BE4" w:rsidP="00FF64D1">
            <w:pPr>
              <w:pStyle w:val="NormalWeb"/>
              <w:ind w:right="885"/>
              <w:rPr>
                <w:rFonts w:ascii="Arial" w:hAnsi="Arial" w:cs="Arial"/>
                <w:b/>
                <w:bCs/>
              </w:rPr>
            </w:pPr>
            <w:r>
              <w:rPr>
                <w:rFonts w:ascii="Arial" w:hAnsi="Arial" w:cs="Arial"/>
                <w:b/>
                <w:bCs/>
              </w:rPr>
              <w:t xml:space="preserve">Factors affecting results: </w:t>
            </w:r>
            <w:r w:rsidR="00FF64D1" w:rsidRPr="00FF64D1">
              <w:rPr>
                <w:rFonts w:ascii="Arial" w:hAnsi="Arial" w:cs="Arial"/>
                <w:bCs/>
                <w:sz w:val="22"/>
                <w:szCs w:val="22"/>
              </w:rPr>
              <w:t>Training, competence, and availability of training staff.</w:t>
            </w:r>
          </w:p>
        </w:tc>
      </w:tr>
    </w:tbl>
    <w:p w:rsidR="00B91BE4" w:rsidRDefault="00B91BE4" w:rsidP="00B91BE4">
      <w:pPr>
        <w:jc w:val="both"/>
        <w:rPr>
          <w:rFonts w:ascii="Arial" w:hAnsi="Arial" w:cs="Arial"/>
          <w:b/>
        </w:rPr>
      </w:pPr>
    </w:p>
    <w:tbl>
      <w:tblPr>
        <w:tblW w:w="10080" w:type="dxa"/>
        <w:tblCellSpacing w:w="0" w:type="dxa"/>
        <w:tblInd w:w="-165" w:type="dxa"/>
        <w:tblLayout w:type="fixed"/>
        <w:tblCellMar>
          <w:left w:w="0" w:type="dxa"/>
          <w:right w:w="0" w:type="dxa"/>
        </w:tblCellMar>
        <w:tblLook w:val="0000"/>
      </w:tblPr>
      <w:tblGrid>
        <w:gridCol w:w="10080"/>
      </w:tblGrid>
      <w:tr w:rsidR="00280EA6">
        <w:trPr>
          <w:trHeight w:val="4500"/>
          <w:tblCellSpacing w:w="0" w:type="dxa"/>
        </w:trPr>
        <w:tc>
          <w:tcPr>
            <w:tcW w:w="10080" w:type="dxa"/>
            <w:shd w:val="clear" w:color="auto" w:fill="FFFFFF"/>
          </w:tcPr>
          <w:p w:rsidR="00280EA6" w:rsidRDefault="00280EA6" w:rsidP="00280EA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lastRenderedPageBreak/>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80EA6">
              <w:trPr>
                <w:tblCellSpacing w:w="0" w:type="dxa"/>
                <w:jc w:val="center"/>
              </w:trPr>
              <w:tc>
                <w:tcPr>
                  <w:tcW w:w="3750" w:type="dxa"/>
                  <w:tcBorders>
                    <w:right w:val="dotted" w:sz="8" w:space="0" w:color="333333"/>
                  </w:tcBorders>
                  <w:tcMar>
                    <w:top w:w="200" w:type="dxa"/>
                    <w:left w:w="200" w:type="dxa"/>
                    <w:bottom w:w="200" w:type="dxa"/>
                    <w:right w:w="200" w:type="dxa"/>
                  </w:tcMar>
                </w:tcPr>
                <w:p w:rsidR="00280EA6" w:rsidRDefault="00280EA6" w:rsidP="00280EA6">
                  <w:pPr>
                    <w:spacing w:line="320" w:lineRule="atLeast"/>
                    <w:rPr>
                      <w:sz w:val="20"/>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DA5577" w:rsidRPr="00DA5577">
                    <w:rPr>
                      <w:rFonts w:ascii="Arial" w:hAnsi="Arial" w:cs="Arial"/>
                      <w:sz w:val="22"/>
                      <w:szCs w:val="22"/>
                    </w:rPr>
                    <w:t>% validations completed within allotted time</w:t>
                  </w:r>
                </w:p>
                <w:p w:rsidR="00DA5577" w:rsidRDefault="00DA5577" w:rsidP="00280EA6">
                  <w:pPr>
                    <w:spacing w:line="320" w:lineRule="atLeast"/>
                    <w:rPr>
                      <w:rFonts w:ascii="Arial" w:hAnsi="Arial" w:cs="Arial"/>
                      <w:color w:val="000000"/>
                      <w:szCs w:val="22"/>
                    </w:rPr>
                  </w:pPr>
                </w:p>
                <w:p w:rsidR="00280EA6" w:rsidRDefault="00280EA6" w:rsidP="00280EA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DA5577">
                    <w:rPr>
                      <w:rFonts w:ascii="Arial" w:hAnsi="Arial" w:cs="Arial"/>
                      <w:i/>
                      <w:iCs/>
                      <w:color w:val="000000"/>
                      <w:szCs w:val="22"/>
                    </w:rPr>
                    <w:t>100</w:t>
                  </w:r>
                </w:p>
                <w:p w:rsidR="00280EA6" w:rsidRDefault="00280EA6" w:rsidP="00280EA6">
                  <w:pPr>
                    <w:spacing w:line="320" w:lineRule="atLeast"/>
                    <w:rPr>
                      <w:rFonts w:ascii="Arial" w:hAnsi="Arial" w:cs="Arial"/>
                      <w:i/>
                      <w:iCs/>
                      <w:color w:val="000000"/>
                      <w:szCs w:val="22"/>
                    </w:rPr>
                  </w:pPr>
                </w:p>
                <w:p w:rsidR="00280EA6" w:rsidRDefault="00280EA6" w:rsidP="00280EA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sidR="00DA5577">
                    <w:rPr>
                      <w:rFonts w:ascii="Arial" w:hAnsi="Arial" w:cs="Arial"/>
                      <w:i/>
                      <w:iCs/>
                      <w:color w:val="000000"/>
                      <w:szCs w:val="22"/>
                    </w:rPr>
                    <w:t>Technology Services Bureau</w:t>
                  </w:r>
                  <w:r>
                    <w:rPr>
                      <w:rFonts w:ascii="Arial" w:hAnsi="Arial" w:cs="Arial"/>
                      <w:i/>
                      <w:iCs/>
                      <w:color w:val="000000"/>
                      <w:sz w:val="22"/>
                      <w:szCs w:val="22"/>
                    </w:rPr>
                    <w:t xml:space="preserve"> </w:t>
                  </w:r>
                </w:p>
              </w:tc>
              <w:tc>
                <w:tcPr>
                  <w:tcW w:w="6480" w:type="dxa"/>
                  <w:tcMar>
                    <w:top w:w="200" w:type="dxa"/>
                    <w:left w:w="200" w:type="dxa"/>
                    <w:bottom w:w="200" w:type="dxa"/>
                    <w:right w:w="200" w:type="dxa"/>
                  </w:tcMar>
                </w:tcPr>
                <w:p w:rsidR="00280EA6" w:rsidRDefault="00FF64D1" w:rsidP="00280EA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 percent of the required validations were completed.</w:t>
                  </w:r>
                </w:p>
              </w:tc>
            </w:tr>
          </w:tbl>
          <w:p w:rsidR="00280EA6" w:rsidRDefault="004D2798" w:rsidP="00280EA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5" name="Picture 8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80EA6">
        <w:trPr>
          <w:tblCellSpacing w:w="0" w:type="dxa"/>
        </w:trPr>
        <w:tc>
          <w:tcPr>
            <w:tcW w:w="10080" w:type="dxa"/>
            <w:shd w:val="clear" w:color="auto" w:fill="FFFFFF"/>
          </w:tcPr>
          <w:p w:rsidR="00280EA6" w:rsidRDefault="00280EA6" w:rsidP="00C0734C">
            <w:pPr>
              <w:pStyle w:val="NormalWeb"/>
              <w:ind w:right="705"/>
              <w:rPr>
                <w:rFonts w:ascii="Arial" w:hAnsi="Arial" w:cs="Arial"/>
                <w:b/>
                <w:bCs/>
              </w:rPr>
            </w:pPr>
            <w:r>
              <w:rPr>
                <w:rFonts w:ascii="Arial" w:hAnsi="Arial" w:cs="Arial"/>
                <w:b/>
                <w:bCs/>
              </w:rPr>
              <w:t>Data reliability:</w:t>
            </w:r>
            <w:r w:rsidR="00FF64D1">
              <w:rPr>
                <w:rFonts w:ascii="Arial" w:hAnsi="Arial" w:cs="Arial"/>
                <w:b/>
                <w:bCs/>
              </w:rPr>
              <w:t xml:space="preserve"> </w:t>
            </w:r>
            <w:r w:rsidR="00FF64D1" w:rsidRPr="00FF64D1">
              <w:rPr>
                <w:rFonts w:ascii="Arial" w:hAnsi="Arial" w:cs="Arial"/>
                <w:bCs/>
                <w:sz w:val="22"/>
                <w:szCs w:val="22"/>
              </w:rPr>
              <w:t>High</w:t>
            </w:r>
          </w:p>
        </w:tc>
      </w:tr>
      <w:tr w:rsidR="00280EA6">
        <w:trPr>
          <w:tblCellSpacing w:w="0" w:type="dxa"/>
        </w:trPr>
        <w:tc>
          <w:tcPr>
            <w:tcW w:w="10080" w:type="dxa"/>
            <w:shd w:val="clear" w:color="auto" w:fill="FFFFFF"/>
          </w:tcPr>
          <w:p w:rsidR="00280EA6" w:rsidRPr="00FF64D1" w:rsidRDefault="00280EA6" w:rsidP="00C0734C">
            <w:pPr>
              <w:pStyle w:val="NormalWeb"/>
              <w:tabs>
                <w:tab w:val="left" w:pos="9345"/>
              </w:tabs>
              <w:ind w:right="885"/>
              <w:rPr>
                <w:rFonts w:ascii="Arial" w:hAnsi="Arial" w:cs="Arial"/>
                <w:bCs/>
                <w:sz w:val="22"/>
                <w:szCs w:val="22"/>
              </w:rPr>
            </w:pPr>
            <w:r>
              <w:rPr>
                <w:rFonts w:ascii="Arial" w:hAnsi="Arial" w:cs="Arial"/>
                <w:b/>
                <w:bCs/>
              </w:rPr>
              <w:t>Why we are using this measure:</w:t>
            </w:r>
            <w:r w:rsidR="00FF64D1">
              <w:rPr>
                <w:rFonts w:ascii="Arial" w:hAnsi="Arial" w:cs="Arial"/>
                <w:b/>
                <w:bCs/>
              </w:rPr>
              <w:t xml:space="preserve"> </w:t>
            </w:r>
            <w:r w:rsidR="00FF64D1">
              <w:rPr>
                <w:rFonts w:ascii="Arial" w:hAnsi="Arial" w:cs="Arial"/>
                <w:bCs/>
                <w:sz w:val="22"/>
                <w:szCs w:val="22"/>
              </w:rPr>
              <w:t>Validation of IOWA System entries is required for operation of the system.</w:t>
            </w:r>
          </w:p>
        </w:tc>
      </w:tr>
      <w:tr w:rsidR="00280EA6">
        <w:trPr>
          <w:trHeight w:val="324"/>
          <w:tblCellSpacing w:w="0" w:type="dxa"/>
        </w:trPr>
        <w:tc>
          <w:tcPr>
            <w:tcW w:w="10080" w:type="dxa"/>
            <w:shd w:val="clear" w:color="auto" w:fill="FFFFFF"/>
          </w:tcPr>
          <w:p w:rsidR="00280EA6" w:rsidRDefault="00280EA6" w:rsidP="00C0734C">
            <w:pPr>
              <w:pStyle w:val="NormalWeb"/>
              <w:ind w:right="885"/>
              <w:rPr>
                <w:rFonts w:ascii="Arial" w:hAnsi="Arial" w:cs="Arial"/>
                <w:b/>
                <w:bCs/>
              </w:rPr>
            </w:pPr>
            <w:r>
              <w:rPr>
                <w:rFonts w:ascii="Arial" w:hAnsi="Arial" w:cs="Arial"/>
                <w:b/>
                <w:bCs/>
              </w:rPr>
              <w:t xml:space="preserve">What was achieved: </w:t>
            </w:r>
            <w:r w:rsidR="00FF64D1" w:rsidRPr="00FF64D1">
              <w:rPr>
                <w:rFonts w:ascii="Arial" w:hAnsi="Arial" w:cs="Arial"/>
                <w:bCs/>
                <w:sz w:val="22"/>
                <w:szCs w:val="22"/>
              </w:rPr>
              <w:t>All required validations were completed.</w:t>
            </w:r>
          </w:p>
        </w:tc>
      </w:tr>
      <w:tr w:rsidR="00280EA6">
        <w:trPr>
          <w:tblCellSpacing w:w="0" w:type="dxa"/>
        </w:trPr>
        <w:tc>
          <w:tcPr>
            <w:tcW w:w="10080" w:type="dxa"/>
            <w:shd w:val="clear" w:color="auto" w:fill="FFFFFF"/>
          </w:tcPr>
          <w:p w:rsidR="00280EA6" w:rsidRPr="00FF64D1" w:rsidRDefault="00280EA6" w:rsidP="00C0734C">
            <w:pPr>
              <w:pStyle w:val="NormalWeb"/>
              <w:ind w:right="885"/>
              <w:rPr>
                <w:rFonts w:ascii="Arial" w:hAnsi="Arial" w:cs="Arial"/>
                <w:bCs/>
                <w:sz w:val="22"/>
                <w:szCs w:val="22"/>
              </w:rPr>
            </w:pPr>
            <w:r>
              <w:rPr>
                <w:rFonts w:ascii="Arial" w:hAnsi="Arial" w:cs="Arial"/>
                <w:b/>
                <w:bCs/>
              </w:rPr>
              <w:t>Analysis of results:</w:t>
            </w:r>
            <w:r w:rsidR="00FF64D1">
              <w:rPr>
                <w:rFonts w:ascii="Arial" w:hAnsi="Arial" w:cs="Arial"/>
                <w:b/>
                <w:bCs/>
              </w:rPr>
              <w:t xml:space="preserve"> </w:t>
            </w:r>
            <w:r w:rsidR="00EB04D9">
              <w:rPr>
                <w:rFonts w:ascii="Arial" w:hAnsi="Arial" w:cs="Arial"/>
                <w:bCs/>
                <w:sz w:val="22"/>
                <w:szCs w:val="22"/>
              </w:rPr>
              <w:t>Validations are an essential tool to ensure that users are complying with IOWA System requirements</w:t>
            </w:r>
            <w:r w:rsidR="00C0734C">
              <w:rPr>
                <w:rFonts w:ascii="Arial" w:hAnsi="Arial" w:cs="Arial"/>
                <w:bCs/>
                <w:sz w:val="22"/>
                <w:szCs w:val="22"/>
              </w:rPr>
              <w:t>.</w:t>
            </w:r>
          </w:p>
        </w:tc>
      </w:tr>
      <w:tr w:rsidR="00280EA6">
        <w:trPr>
          <w:tblCellSpacing w:w="0" w:type="dxa"/>
        </w:trPr>
        <w:tc>
          <w:tcPr>
            <w:tcW w:w="10080" w:type="dxa"/>
            <w:shd w:val="clear" w:color="auto" w:fill="FFFFFF"/>
          </w:tcPr>
          <w:p w:rsidR="00280EA6" w:rsidRPr="00EB04D9" w:rsidRDefault="00280EA6" w:rsidP="00C0734C">
            <w:pPr>
              <w:pStyle w:val="NormalWeb"/>
              <w:ind w:right="885"/>
              <w:rPr>
                <w:rFonts w:ascii="Arial" w:hAnsi="Arial" w:cs="Arial"/>
                <w:bCs/>
                <w:sz w:val="22"/>
                <w:szCs w:val="22"/>
              </w:rPr>
            </w:pPr>
            <w:r>
              <w:rPr>
                <w:rFonts w:ascii="Arial" w:hAnsi="Arial" w:cs="Arial"/>
                <w:b/>
                <w:bCs/>
              </w:rPr>
              <w:t xml:space="preserve">Factors affecting results: </w:t>
            </w:r>
            <w:r w:rsidR="00EB04D9">
              <w:rPr>
                <w:rFonts w:ascii="Arial" w:hAnsi="Arial" w:cs="Arial"/>
                <w:bCs/>
                <w:sz w:val="22"/>
                <w:szCs w:val="22"/>
              </w:rPr>
              <w:t>Availability of personnel to perform validations</w:t>
            </w:r>
          </w:p>
        </w:tc>
      </w:tr>
    </w:tbl>
    <w:p w:rsidR="00280EA6" w:rsidRDefault="00280EA6" w:rsidP="00280EA6">
      <w:pPr>
        <w:jc w:val="both"/>
        <w:rPr>
          <w:rFonts w:ascii="Arial" w:hAnsi="Arial" w:cs="Arial"/>
          <w:b/>
        </w:rPr>
      </w:pPr>
    </w:p>
    <w:p w:rsidR="00280EA6" w:rsidRDefault="00280EA6">
      <w:r>
        <w:br w:type="page"/>
      </w:r>
    </w:p>
    <w:tbl>
      <w:tblPr>
        <w:tblW w:w="10080" w:type="dxa"/>
        <w:tblCellSpacing w:w="0" w:type="dxa"/>
        <w:tblInd w:w="-165" w:type="dxa"/>
        <w:tblLayout w:type="fixed"/>
        <w:tblCellMar>
          <w:left w:w="0" w:type="dxa"/>
          <w:right w:w="0" w:type="dxa"/>
        </w:tblCellMar>
        <w:tblLook w:val="0000"/>
      </w:tblPr>
      <w:tblGrid>
        <w:gridCol w:w="10080"/>
      </w:tblGrid>
      <w:tr w:rsidR="00280EA6">
        <w:trPr>
          <w:trHeight w:val="4770"/>
          <w:tblCellSpacing w:w="0" w:type="dxa"/>
        </w:trPr>
        <w:tc>
          <w:tcPr>
            <w:tcW w:w="10080" w:type="dxa"/>
            <w:shd w:val="clear" w:color="auto" w:fill="FFFFFF"/>
          </w:tcPr>
          <w:p w:rsidR="00280EA6" w:rsidRDefault="00280EA6" w:rsidP="00280EA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80EA6">
              <w:trPr>
                <w:tblCellSpacing w:w="0" w:type="dxa"/>
                <w:jc w:val="center"/>
              </w:trPr>
              <w:tc>
                <w:tcPr>
                  <w:tcW w:w="3750" w:type="dxa"/>
                  <w:tcBorders>
                    <w:right w:val="dotted" w:sz="8" w:space="0" w:color="333333"/>
                  </w:tcBorders>
                  <w:tcMar>
                    <w:top w:w="200" w:type="dxa"/>
                    <w:left w:w="200" w:type="dxa"/>
                    <w:bottom w:w="200" w:type="dxa"/>
                    <w:right w:w="200" w:type="dxa"/>
                  </w:tcMar>
                </w:tcPr>
                <w:p w:rsidR="00280EA6" w:rsidRDefault="00280EA6" w:rsidP="00280EA6">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DA5577" w:rsidRPr="00DA5577">
                    <w:rPr>
                      <w:rFonts w:ascii="Arial" w:hAnsi="Arial" w:cs="Arial"/>
                      <w:sz w:val="22"/>
                      <w:szCs w:val="22"/>
                    </w:rPr>
                    <w:t xml:space="preserve">% of IOWA System agencies audited during </w:t>
                  </w:r>
                  <w:r w:rsidR="00DA5577">
                    <w:rPr>
                      <w:rFonts w:ascii="Arial" w:hAnsi="Arial" w:cs="Arial"/>
                      <w:sz w:val="22"/>
                      <w:szCs w:val="22"/>
                    </w:rPr>
                    <w:t xml:space="preserve">each year of </w:t>
                  </w:r>
                  <w:r w:rsidR="00DA5577" w:rsidRPr="00DA5577">
                    <w:rPr>
                      <w:rFonts w:ascii="Arial" w:hAnsi="Arial" w:cs="Arial"/>
                      <w:sz w:val="22"/>
                      <w:szCs w:val="22"/>
                    </w:rPr>
                    <w:t>3 yr cycle</w:t>
                  </w:r>
                </w:p>
                <w:p w:rsidR="00280EA6" w:rsidRDefault="00280EA6" w:rsidP="00280EA6">
                  <w:pPr>
                    <w:spacing w:line="320" w:lineRule="atLeast"/>
                    <w:rPr>
                      <w:rFonts w:ascii="Arial" w:hAnsi="Arial" w:cs="Arial"/>
                      <w:color w:val="000000"/>
                      <w:szCs w:val="22"/>
                    </w:rPr>
                  </w:pPr>
                </w:p>
                <w:p w:rsidR="00280EA6" w:rsidRDefault="00280EA6" w:rsidP="00280EA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DA5577">
                    <w:rPr>
                      <w:rFonts w:ascii="Arial" w:hAnsi="Arial" w:cs="Arial"/>
                      <w:i/>
                      <w:iCs/>
                      <w:color w:val="000000"/>
                      <w:szCs w:val="22"/>
                    </w:rPr>
                    <w:t xml:space="preserve"> 33</w:t>
                  </w:r>
                </w:p>
                <w:p w:rsidR="00280EA6" w:rsidRDefault="00280EA6" w:rsidP="00280EA6">
                  <w:pPr>
                    <w:spacing w:line="320" w:lineRule="atLeast"/>
                    <w:rPr>
                      <w:rFonts w:ascii="Arial" w:hAnsi="Arial" w:cs="Arial"/>
                      <w:i/>
                      <w:iCs/>
                      <w:color w:val="000000"/>
                      <w:szCs w:val="22"/>
                    </w:rPr>
                  </w:pPr>
                </w:p>
                <w:p w:rsidR="00280EA6" w:rsidRDefault="00280EA6" w:rsidP="00280EA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DA5577">
                    <w:rPr>
                      <w:rFonts w:ascii="Arial" w:hAnsi="Arial" w:cs="Arial"/>
                      <w:i/>
                      <w:iCs/>
                      <w:color w:val="000000"/>
                      <w:sz w:val="22"/>
                      <w:szCs w:val="22"/>
                    </w:rPr>
                    <w:t>Technology Services Bureau</w:t>
                  </w:r>
                </w:p>
              </w:tc>
              <w:tc>
                <w:tcPr>
                  <w:tcW w:w="6480" w:type="dxa"/>
                  <w:tcMar>
                    <w:top w:w="200" w:type="dxa"/>
                    <w:left w:w="200" w:type="dxa"/>
                    <w:bottom w:w="200" w:type="dxa"/>
                    <w:right w:w="200" w:type="dxa"/>
                  </w:tcMar>
                </w:tcPr>
                <w:p w:rsidR="00280EA6" w:rsidRDefault="001D12F3" w:rsidP="00280EA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34.8 percent of IOWA System agencies were audited during FY 2004</w:t>
                  </w:r>
                </w:p>
              </w:tc>
            </w:tr>
          </w:tbl>
          <w:p w:rsidR="00280EA6" w:rsidRDefault="004D2798" w:rsidP="00280EA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6" name="Picture 86"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80EA6">
        <w:trPr>
          <w:tblCellSpacing w:w="0" w:type="dxa"/>
        </w:trPr>
        <w:tc>
          <w:tcPr>
            <w:tcW w:w="10080" w:type="dxa"/>
            <w:shd w:val="clear" w:color="auto" w:fill="FFFFFF"/>
          </w:tcPr>
          <w:p w:rsidR="00280EA6" w:rsidRPr="001D12F3" w:rsidRDefault="00280EA6" w:rsidP="0044212C">
            <w:pPr>
              <w:pStyle w:val="NormalWeb"/>
              <w:ind w:right="705"/>
              <w:rPr>
                <w:rFonts w:ascii="Arial" w:hAnsi="Arial" w:cs="Arial"/>
                <w:bCs/>
                <w:sz w:val="22"/>
                <w:szCs w:val="22"/>
              </w:rPr>
            </w:pPr>
            <w:r>
              <w:rPr>
                <w:rFonts w:ascii="Arial" w:hAnsi="Arial" w:cs="Arial"/>
                <w:b/>
                <w:bCs/>
              </w:rPr>
              <w:t>Data reliability:</w:t>
            </w:r>
            <w:r w:rsidR="001D12F3">
              <w:rPr>
                <w:rFonts w:ascii="Arial" w:hAnsi="Arial" w:cs="Arial"/>
                <w:b/>
                <w:bCs/>
              </w:rPr>
              <w:t xml:space="preserve"> </w:t>
            </w:r>
            <w:r w:rsidR="001D12F3">
              <w:rPr>
                <w:rFonts w:ascii="Arial" w:hAnsi="Arial" w:cs="Arial"/>
                <w:bCs/>
                <w:sz w:val="22"/>
                <w:szCs w:val="22"/>
              </w:rPr>
              <w:t>Very high</w:t>
            </w:r>
          </w:p>
        </w:tc>
      </w:tr>
      <w:tr w:rsidR="00280EA6">
        <w:trPr>
          <w:tblCellSpacing w:w="0" w:type="dxa"/>
        </w:trPr>
        <w:tc>
          <w:tcPr>
            <w:tcW w:w="10080" w:type="dxa"/>
            <w:shd w:val="clear" w:color="auto" w:fill="FFFFFF"/>
          </w:tcPr>
          <w:p w:rsidR="00280EA6" w:rsidRPr="001D12F3" w:rsidRDefault="00280EA6" w:rsidP="0044212C">
            <w:pPr>
              <w:pStyle w:val="NormalWeb"/>
              <w:tabs>
                <w:tab w:val="left" w:pos="9345"/>
              </w:tabs>
              <w:ind w:right="885"/>
              <w:rPr>
                <w:rFonts w:ascii="Arial" w:hAnsi="Arial" w:cs="Arial"/>
                <w:bCs/>
                <w:sz w:val="22"/>
                <w:szCs w:val="22"/>
              </w:rPr>
            </w:pPr>
            <w:r>
              <w:rPr>
                <w:rFonts w:ascii="Arial" w:hAnsi="Arial" w:cs="Arial"/>
                <w:b/>
                <w:bCs/>
              </w:rPr>
              <w:t>Why we are using this measure:</w:t>
            </w:r>
            <w:r w:rsidR="001D12F3">
              <w:rPr>
                <w:rFonts w:ascii="Arial" w:hAnsi="Arial" w:cs="Arial"/>
                <w:b/>
                <w:bCs/>
              </w:rPr>
              <w:t xml:space="preserve"> </w:t>
            </w:r>
            <w:r w:rsidR="001D12F3">
              <w:rPr>
                <w:rFonts w:ascii="Arial" w:hAnsi="Arial" w:cs="Arial"/>
                <w:bCs/>
                <w:sz w:val="22"/>
                <w:szCs w:val="22"/>
              </w:rPr>
              <w:t>IOWA System audits are a key mechanism to ensure compliance with state and federal regulations governing system usage; audits are required by federal law for continued access to NCIC.</w:t>
            </w:r>
          </w:p>
        </w:tc>
      </w:tr>
      <w:tr w:rsidR="00280EA6">
        <w:trPr>
          <w:trHeight w:val="378"/>
          <w:tblCellSpacing w:w="0" w:type="dxa"/>
        </w:trPr>
        <w:tc>
          <w:tcPr>
            <w:tcW w:w="10080" w:type="dxa"/>
            <w:shd w:val="clear" w:color="auto" w:fill="FFFFFF"/>
          </w:tcPr>
          <w:p w:rsidR="00280EA6" w:rsidRDefault="00280EA6" w:rsidP="0044212C">
            <w:pPr>
              <w:pStyle w:val="NormalWeb"/>
              <w:ind w:right="885"/>
              <w:rPr>
                <w:rFonts w:ascii="Arial" w:hAnsi="Arial" w:cs="Arial"/>
                <w:b/>
                <w:bCs/>
              </w:rPr>
            </w:pPr>
            <w:r>
              <w:rPr>
                <w:rFonts w:ascii="Arial" w:hAnsi="Arial" w:cs="Arial"/>
                <w:b/>
                <w:bCs/>
              </w:rPr>
              <w:t xml:space="preserve">What was achieved: </w:t>
            </w:r>
            <w:r w:rsidR="001D12F3" w:rsidRPr="001D12F3">
              <w:rPr>
                <w:rFonts w:ascii="Arial" w:hAnsi="Arial" w:cs="Arial"/>
                <w:bCs/>
                <w:sz w:val="22"/>
                <w:szCs w:val="22"/>
              </w:rPr>
              <w:t>The number of agencies audited exceeded the required number.</w:t>
            </w:r>
          </w:p>
        </w:tc>
      </w:tr>
      <w:tr w:rsidR="00280EA6">
        <w:trPr>
          <w:tblCellSpacing w:w="0" w:type="dxa"/>
        </w:trPr>
        <w:tc>
          <w:tcPr>
            <w:tcW w:w="10080" w:type="dxa"/>
            <w:shd w:val="clear" w:color="auto" w:fill="FFFFFF"/>
          </w:tcPr>
          <w:p w:rsidR="00280EA6" w:rsidRPr="001D12F3" w:rsidRDefault="00280EA6" w:rsidP="0044212C">
            <w:pPr>
              <w:pStyle w:val="NormalWeb"/>
              <w:ind w:right="885"/>
              <w:rPr>
                <w:rFonts w:ascii="Arial" w:hAnsi="Arial" w:cs="Arial"/>
                <w:bCs/>
                <w:sz w:val="22"/>
                <w:szCs w:val="22"/>
              </w:rPr>
            </w:pPr>
            <w:r>
              <w:rPr>
                <w:rFonts w:ascii="Arial" w:hAnsi="Arial" w:cs="Arial"/>
                <w:b/>
                <w:bCs/>
              </w:rPr>
              <w:t>Analysis of results:</w:t>
            </w:r>
            <w:r w:rsidR="001D12F3">
              <w:rPr>
                <w:rFonts w:ascii="Arial" w:hAnsi="Arial" w:cs="Arial"/>
                <w:b/>
                <w:bCs/>
              </w:rPr>
              <w:t xml:space="preserve"> </w:t>
            </w:r>
            <w:r w:rsidR="001D12F3">
              <w:rPr>
                <w:rFonts w:ascii="Arial" w:hAnsi="Arial" w:cs="Arial"/>
                <w:bCs/>
                <w:sz w:val="22"/>
                <w:szCs w:val="22"/>
              </w:rPr>
              <w:t>Each IOWA System agency is required to be audited every three years; the number of audits completed during FY 2004 is on track to comply with this requirement.</w:t>
            </w:r>
          </w:p>
        </w:tc>
      </w:tr>
      <w:tr w:rsidR="00280EA6">
        <w:trPr>
          <w:tblCellSpacing w:w="0" w:type="dxa"/>
        </w:trPr>
        <w:tc>
          <w:tcPr>
            <w:tcW w:w="10080" w:type="dxa"/>
            <w:shd w:val="clear" w:color="auto" w:fill="FFFFFF"/>
          </w:tcPr>
          <w:p w:rsidR="00280EA6" w:rsidRPr="001D12F3" w:rsidRDefault="00280EA6" w:rsidP="0044212C">
            <w:pPr>
              <w:pStyle w:val="NormalWeb"/>
              <w:ind w:right="885"/>
              <w:rPr>
                <w:rFonts w:ascii="Arial" w:hAnsi="Arial" w:cs="Arial"/>
                <w:bCs/>
                <w:sz w:val="22"/>
                <w:szCs w:val="22"/>
              </w:rPr>
            </w:pPr>
            <w:r>
              <w:rPr>
                <w:rFonts w:ascii="Arial" w:hAnsi="Arial" w:cs="Arial"/>
                <w:b/>
                <w:bCs/>
              </w:rPr>
              <w:t xml:space="preserve">Factors affecting results: </w:t>
            </w:r>
            <w:r w:rsidR="001D12F3">
              <w:rPr>
                <w:rFonts w:ascii="Arial" w:hAnsi="Arial" w:cs="Arial"/>
                <w:bCs/>
                <w:sz w:val="22"/>
                <w:szCs w:val="22"/>
              </w:rPr>
              <w:t>Availability of trained auditing personnel</w:t>
            </w:r>
          </w:p>
        </w:tc>
      </w:tr>
    </w:tbl>
    <w:p w:rsidR="00280EA6" w:rsidRDefault="00280EA6" w:rsidP="00280EA6">
      <w:pPr>
        <w:jc w:val="both"/>
        <w:rPr>
          <w:rFonts w:ascii="Arial" w:hAnsi="Arial" w:cs="Arial"/>
          <w:b/>
        </w:rPr>
      </w:pPr>
    </w:p>
    <w:p w:rsidR="00280EA6" w:rsidRDefault="00280EA6">
      <w:r>
        <w:br w:type="page"/>
      </w:r>
    </w:p>
    <w:tbl>
      <w:tblPr>
        <w:tblW w:w="10080" w:type="dxa"/>
        <w:tblCellSpacing w:w="0" w:type="dxa"/>
        <w:tblInd w:w="-165" w:type="dxa"/>
        <w:tblLayout w:type="fixed"/>
        <w:tblCellMar>
          <w:left w:w="0" w:type="dxa"/>
          <w:right w:w="0" w:type="dxa"/>
        </w:tblCellMar>
        <w:tblLook w:val="0000"/>
      </w:tblPr>
      <w:tblGrid>
        <w:gridCol w:w="10080"/>
      </w:tblGrid>
      <w:tr w:rsidR="00280EA6">
        <w:trPr>
          <w:trHeight w:val="4401"/>
          <w:tblCellSpacing w:w="0" w:type="dxa"/>
        </w:trPr>
        <w:tc>
          <w:tcPr>
            <w:tcW w:w="10080" w:type="dxa"/>
            <w:shd w:val="clear" w:color="auto" w:fill="FFFFFF"/>
          </w:tcPr>
          <w:p w:rsidR="00280EA6" w:rsidRDefault="00280EA6" w:rsidP="00280EA6">
            <w:pPr>
              <w:shd w:val="clear" w:color="auto" w:fill="E6E6E6"/>
              <w:spacing w:line="320" w:lineRule="atLeast"/>
              <w:ind w:left="160" w:right="160"/>
              <w:rPr>
                <w:rFonts w:ascii="Arial" w:hAnsi="Arial" w:cs="Arial"/>
                <w:b/>
                <w:bCs/>
                <w:i/>
                <w:iCs/>
                <w:color w:val="000000"/>
                <w:szCs w:val="22"/>
              </w:rPr>
            </w:pPr>
            <w:r>
              <w:rPr>
                <w:rFonts w:ascii="Arial" w:hAnsi="Arial" w:cs="Arial"/>
                <w:i/>
                <w:iCs/>
                <w:color w:val="000000"/>
                <w:szCs w:val="22"/>
              </w:rPr>
              <w:t xml:space="preserve">                                                                                 </w:t>
            </w:r>
            <w:r>
              <w:rPr>
                <w:rFonts w:ascii="Arial" w:hAnsi="Arial"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280EA6">
              <w:trPr>
                <w:tblCellSpacing w:w="0" w:type="dxa"/>
                <w:jc w:val="center"/>
              </w:trPr>
              <w:tc>
                <w:tcPr>
                  <w:tcW w:w="3750" w:type="dxa"/>
                  <w:tcBorders>
                    <w:right w:val="dotted" w:sz="8" w:space="0" w:color="333333"/>
                  </w:tcBorders>
                  <w:tcMar>
                    <w:top w:w="200" w:type="dxa"/>
                    <w:left w:w="200" w:type="dxa"/>
                    <w:bottom w:w="200" w:type="dxa"/>
                    <w:right w:w="200" w:type="dxa"/>
                  </w:tcMar>
                </w:tcPr>
                <w:p w:rsidR="00280EA6" w:rsidRDefault="00280EA6" w:rsidP="00280EA6">
                  <w:pPr>
                    <w:spacing w:line="320" w:lineRule="atLeast"/>
                    <w:rPr>
                      <w:rFonts w:ascii="Arial" w:hAnsi="Arial" w:cs="Arial"/>
                      <w:color w:val="000000"/>
                      <w:szCs w:val="22"/>
                    </w:rPr>
                  </w:pPr>
                  <w:r>
                    <w:rPr>
                      <w:rFonts w:ascii="Arial" w:hAnsi="Arial" w:cs="Arial"/>
                      <w:b/>
                      <w:bCs/>
                      <w:i/>
                      <w:iCs/>
                      <w:color w:val="000000"/>
                      <w:szCs w:val="22"/>
                    </w:rPr>
                    <w:t>Performance Measure</w:t>
                  </w:r>
                  <w:r>
                    <w:rPr>
                      <w:rFonts w:ascii="Arial" w:hAnsi="Arial" w:cs="Arial"/>
                      <w:i/>
                      <w:iCs/>
                      <w:color w:val="000000"/>
                      <w:szCs w:val="22"/>
                    </w:rPr>
                    <w:t>:</w:t>
                  </w:r>
                  <w:r>
                    <w:rPr>
                      <w:rFonts w:ascii="Arial" w:hAnsi="Arial" w:cs="Arial"/>
                      <w:color w:val="000000"/>
                      <w:szCs w:val="22"/>
                    </w:rPr>
                    <w:br/>
                  </w:r>
                  <w:r w:rsidR="008D2814" w:rsidRPr="008D2814">
                    <w:rPr>
                      <w:rFonts w:ascii="Arial" w:hAnsi="Arial" w:cs="Arial"/>
                      <w:sz w:val="22"/>
                      <w:szCs w:val="22"/>
                    </w:rPr>
                    <w:t>CPU usage – file/print server availability</w:t>
                  </w:r>
                </w:p>
                <w:p w:rsidR="00280EA6" w:rsidRDefault="00280EA6" w:rsidP="00280EA6">
                  <w:pPr>
                    <w:spacing w:line="320" w:lineRule="atLeast"/>
                    <w:rPr>
                      <w:rFonts w:ascii="Arial" w:hAnsi="Arial" w:cs="Arial"/>
                      <w:color w:val="000000"/>
                      <w:szCs w:val="22"/>
                    </w:rPr>
                  </w:pPr>
                </w:p>
                <w:p w:rsidR="00280EA6" w:rsidRDefault="00280EA6" w:rsidP="00280EA6">
                  <w:pPr>
                    <w:spacing w:line="320" w:lineRule="atLeast"/>
                    <w:rPr>
                      <w:rFonts w:ascii="Arial" w:hAnsi="Arial" w:cs="Arial"/>
                      <w:color w:val="000000"/>
                      <w:szCs w:val="22"/>
                    </w:rPr>
                  </w:pPr>
                  <w:r>
                    <w:rPr>
                      <w:rFonts w:ascii="Arial" w:hAnsi="Arial" w:cs="Arial"/>
                      <w:b/>
                      <w:bCs/>
                      <w:i/>
                      <w:iCs/>
                      <w:color w:val="000000"/>
                      <w:szCs w:val="22"/>
                    </w:rPr>
                    <w:t>Performance Target</w:t>
                  </w:r>
                  <w:r>
                    <w:rPr>
                      <w:rFonts w:ascii="Arial" w:hAnsi="Arial" w:cs="Arial"/>
                      <w:i/>
                      <w:iCs/>
                      <w:color w:val="000000"/>
                      <w:szCs w:val="22"/>
                    </w:rPr>
                    <w:t xml:space="preserve">: </w:t>
                  </w:r>
                  <w:r w:rsidR="008D2814">
                    <w:rPr>
                      <w:rFonts w:ascii="Arial" w:hAnsi="Arial" w:cs="Arial"/>
                      <w:i/>
                      <w:iCs/>
                      <w:color w:val="000000"/>
                      <w:szCs w:val="22"/>
                    </w:rPr>
                    <w:t>To be determined</w:t>
                  </w:r>
                </w:p>
                <w:p w:rsidR="00280EA6" w:rsidRDefault="00280EA6" w:rsidP="00280EA6">
                  <w:pPr>
                    <w:spacing w:line="320" w:lineRule="atLeast"/>
                    <w:rPr>
                      <w:rFonts w:ascii="Arial" w:hAnsi="Arial" w:cs="Arial"/>
                      <w:i/>
                      <w:iCs/>
                      <w:color w:val="000000"/>
                      <w:szCs w:val="22"/>
                    </w:rPr>
                  </w:pPr>
                </w:p>
                <w:p w:rsidR="00280EA6" w:rsidRDefault="00280EA6" w:rsidP="00280EA6">
                  <w:pPr>
                    <w:spacing w:line="320" w:lineRule="atLeast"/>
                    <w:rPr>
                      <w:rFonts w:ascii="Arial" w:eastAsia="Arial Unicode MS" w:hAnsi="Arial" w:cs="Arial"/>
                      <w:iCs/>
                      <w:color w:val="000000"/>
                      <w:sz w:val="22"/>
                      <w:szCs w:val="22"/>
                    </w:rPr>
                  </w:pPr>
                  <w:r>
                    <w:rPr>
                      <w:rFonts w:ascii="Arial" w:hAnsi="Arial" w:cs="Arial"/>
                      <w:b/>
                      <w:bCs/>
                      <w:i/>
                      <w:iCs/>
                      <w:color w:val="000000"/>
                      <w:szCs w:val="22"/>
                    </w:rPr>
                    <w:t>Data Sources</w:t>
                  </w:r>
                  <w:r>
                    <w:rPr>
                      <w:rFonts w:ascii="Arial" w:hAnsi="Arial" w:cs="Arial"/>
                      <w:i/>
                      <w:iCs/>
                      <w:color w:val="000000"/>
                      <w:szCs w:val="22"/>
                    </w:rPr>
                    <w:t>:</w:t>
                  </w:r>
                  <w:r>
                    <w:rPr>
                      <w:rFonts w:ascii="Arial" w:hAnsi="Arial" w:cs="Arial"/>
                      <w:i/>
                      <w:iCs/>
                      <w:color w:val="000000"/>
                      <w:sz w:val="22"/>
                      <w:szCs w:val="22"/>
                    </w:rPr>
                    <w:t xml:space="preserve"> </w:t>
                  </w:r>
                  <w:r w:rsidR="008D2814">
                    <w:rPr>
                      <w:rFonts w:ascii="Arial" w:hAnsi="Arial" w:cs="Arial"/>
                      <w:i/>
                      <w:iCs/>
                      <w:color w:val="000000"/>
                      <w:sz w:val="22"/>
                      <w:szCs w:val="22"/>
                    </w:rPr>
                    <w:t xml:space="preserve"> Technology Services Bureau</w:t>
                  </w:r>
                </w:p>
              </w:tc>
              <w:tc>
                <w:tcPr>
                  <w:tcW w:w="6480" w:type="dxa"/>
                  <w:tcMar>
                    <w:top w:w="200" w:type="dxa"/>
                    <w:left w:w="200" w:type="dxa"/>
                    <w:bottom w:w="200" w:type="dxa"/>
                    <w:right w:w="200" w:type="dxa"/>
                  </w:tcMar>
                </w:tcPr>
                <w:p w:rsidR="00280EA6" w:rsidRDefault="001E7933" w:rsidP="00280EA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File/print server availability was 100 percent during FY 2004.</w:t>
                  </w:r>
                </w:p>
              </w:tc>
            </w:tr>
          </w:tbl>
          <w:p w:rsidR="00280EA6" w:rsidRDefault="004D2798" w:rsidP="00280EA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87" name="Picture 8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resultsiowa.org/images/goal_gray_btm.gif"/>
                          <pic:cNvPicPr>
                            <a:picLocks noChangeAspect="1" noChangeArrowheads="1"/>
                          </pic:cNvPicPr>
                        </pic:nvPicPr>
                        <pic:blipFill>
                          <a:blip r:embed="rId13" r:link="rId14"/>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280EA6">
        <w:trPr>
          <w:tblCellSpacing w:w="0" w:type="dxa"/>
        </w:trPr>
        <w:tc>
          <w:tcPr>
            <w:tcW w:w="10080" w:type="dxa"/>
            <w:shd w:val="clear" w:color="auto" w:fill="FFFFFF"/>
          </w:tcPr>
          <w:p w:rsidR="00280EA6" w:rsidRPr="001E7933" w:rsidRDefault="00280EA6" w:rsidP="00C14063">
            <w:pPr>
              <w:pStyle w:val="NormalWeb"/>
              <w:ind w:right="705"/>
              <w:rPr>
                <w:rFonts w:ascii="Arial" w:hAnsi="Arial" w:cs="Arial"/>
                <w:bCs/>
                <w:sz w:val="22"/>
                <w:szCs w:val="22"/>
              </w:rPr>
            </w:pPr>
            <w:r>
              <w:rPr>
                <w:rFonts w:ascii="Arial" w:hAnsi="Arial" w:cs="Arial"/>
                <w:b/>
                <w:bCs/>
              </w:rPr>
              <w:t>Data reliability:</w:t>
            </w:r>
            <w:r w:rsidR="001E7933">
              <w:rPr>
                <w:rFonts w:ascii="Arial" w:hAnsi="Arial" w:cs="Arial"/>
                <w:b/>
                <w:bCs/>
              </w:rPr>
              <w:t xml:space="preserve"> </w:t>
            </w:r>
            <w:r w:rsidR="001E7933">
              <w:rPr>
                <w:rFonts w:ascii="Arial" w:hAnsi="Arial" w:cs="Arial"/>
                <w:bCs/>
                <w:sz w:val="22"/>
                <w:szCs w:val="22"/>
              </w:rPr>
              <w:t>Very high</w:t>
            </w:r>
          </w:p>
        </w:tc>
      </w:tr>
      <w:tr w:rsidR="00280EA6">
        <w:trPr>
          <w:tblCellSpacing w:w="0" w:type="dxa"/>
        </w:trPr>
        <w:tc>
          <w:tcPr>
            <w:tcW w:w="10080" w:type="dxa"/>
            <w:shd w:val="clear" w:color="auto" w:fill="FFFFFF"/>
          </w:tcPr>
          <w:p w:rsidR="00280EA6" w:rsidRPr="001E7933" w:rsidRDefault="00280EA6" w:rsidP="00C14063">
            <w:pPr>
              <w:pStyle w:val="NormalWeb"/>
              <w:tabs>
                <w:tab w:val="left" w:pos="9345"/>
              </w:tabs>
              <w:ind w:right="885"/>
              <w:rPr>
                <w:rFonts w:ascii="Arial" w:hAnsi="Arial" w:cs="Arial"/>
                <w:bCs/>
                <w:sz w:val="22"/>
                <w:szCs w:val="22"/>
              </w:rPr>
            </w:pPr>
            <w:r>
              <w:rPr>
                <w:rFonts w:ascii="Arial" w:hAnsi="Arial" w:cs="Arial"/>
                <w:b/>
                <w:bCs/>
              </w:rPr>
              <w:t>Why we are using this measure:</w:t>
            </w:r>
            <w:r w:rsidR="001E7933">
              <w:rPr>
                <w:rFonts w:ascii="Arial" w:hAnsi="Arial" w:cs="Arial"/>
                <w:b/>
                <w:bCs/>
              </w:rPr>
              <w:t xml:space="preserve"> </w:t>
            </w:r>
            <w:r w:rsidR="001E7933">
              <w:rPr>
                <w:rFonts w:ascii="Arial" w:hAnsi="Arial" w:cs="Arial"/>
                <w:bCs/>
                <w:sz w:val="22"/>
                <w:szCs w:val="22"/>
              </w:rPr>
              <w:t>Availability of information technology support to the Department is critical to the effective functioning of all un its of the Department.</w:t>
            </w:r>
          </w:p>
        </w:tc>
      </w:tr>
      <w:tr w:rsidR="00280EA6">
        <w:trPr>
          <w:trHeight w:val="498"/>
          <w:tblCellSpacing w:w="0" w:type="dxa"/>
        </w:trPr>
        <w:tc>
          <w:tcPr>
            <w:tcW w:w="10080" w:type="dxa"/>
            <w:shd w:val="clear" w:color="auto" w:fill="FFFFFF"/>
          </w:tcPr>
          <w:p w:rsidR="00280EA6" w:rsidRPr="001E7933" w:rsidRDefault="00280EA6" w:rsidP="00C14063">
            <w:pPr>
              <w:pStyle w:val="NormalWeb"/>
              <w:ind w:right="885"/>
              <w:rPr>
                <w:rFonts w:ascii="Arial" w:hAnsi="Arial" w:cs="Arial"/>
                <w:bCs/>
                <w:sz w:val="22"/>
                <w:szCs w:val="22"/>
              </w:rPr>
            </w:pPr>
            <w:r>
              <w:rPr>
                <w:rFonts w:ascii="Arial" w:hAnsi="Arial" w:cs="Arial"/>
                <w:b/>
                <w:bCs/>
              </w:rPr>
              <w:t xml:space="preserve">What was achieved: </w:t>
            </w:r>
            <w:r w:rsidR="001E7933">
              <w:rPr>
                <w:rFonts w:ascii="Arial" w:hAnsi="Arial" w:cs="Arial"/>
                <w:bCs/>
                <w:sz w:val="22"/>
                <w:szCs w:val="22"/>
              </w:rPr>
              <w:t>File/print server availability was maintained with no significant interruptions.</w:t>
            </w:r>
          </w:p>
        </w:tc>
      </w:tr>
      <w:tr w:rsidR="00280EA6">
        <w:trPr>
          <w:tblCellSpacing w:w="0" w:type="dxa"/>
        </w:trPr>
        <w:tc>
          <w:tcPr>
            <w:tcW w:w="10080" w:type="dxa"/>
            <w:shd w:val="clear" w:color="auto" w:fill="FFFFFF"/>
          </w:tcPr>
          <w:p w:rsidR="00280EA6" w:rsidRPr="001E7933" w:rsidRDefault="00280EA6" w:rsidP="00C14063">
            <w:pPr>
              <w:pStyle w:val="NormalWeb"/>
              <w:ind w:right="885"/>
              <w:rPr>
                <w:rFonts w:ascii="Arial" w:hAnsi="Arial" w:cs="Arial"/>
                <w:bCs/>
                <w:sz w:val="22"/>
                <w:szCs w:val="22"/>
              </w:rPr>
            </w:pPr>
            <w:r>
              <w:rPr>
                <w:rFonts w:ascii="Arial" w:hAnsi="Arial" w:cs="Arial"/>
                <w:b/>
                <w:bCs/>
              </w:rPr>
              <w:t>Analysis of results:</w:t>
            </w:r>
            <w:r w:rsidR="001E7933">
              <w:rPr>
                <w:rFonts w:ascii="Arial" w:hAnsi="Arial" w:cs="Arial"/>
                <w:b/>
                <w:bCs/>
              </w:rPr>
              <w:t xml:space="preserve"> </w:t>
            </w:r>
            <w:r w:rsidR="00AB03E0">
              <w:rPr>
                <w:rFonts w:ascii="Arial" w:hAnsi="Arial" w:cs="Arial"/>
                <w:bCs/>
                <w:sz w:val="22"/>
                <w:szCs w:val="22"/>
              </w:rPr>
              <w:t>File/printer server availability was maintained at the maximum level attainable.</w:t>
            </w:r>
          </w:p>
        </w:tc>
      </w:tr>
      <w:tr w:rsidR="00280EA6">
        <w:trPr>
          <w:tblCellSpacing w:w="0" w:type="dxa"/>
        </w:trPr>
        <w:tc>
          <w:tcPr>
            <w:tcW w:w="10080" w:type="dxa"/>
            <w:shd w:val="clear" w:color="auto" w:fill="FFFFFF"/>
          </w:tcPr>
          <w:p w:rsidR="00280EA6" w:rsidRPr="00AB03E0" w:rsidRDefault="00280EA6" w:rsidP="00C14063">
            <w:pPr>
              <w:pStyle w:val="NormalWeb"/>
              <w:ind w:right="885"/>
              <w:rPr>
                <w:rFonts w:ascii="Arial" w:hAnsi="Arial" w:cs="Arial"/>
                <w:bCs/>
                <w:sz w:val="22"/>
                <w:szCs w:val="22"/>
              </w:rPr>
            </w:pPr>
            <w:r>
              <w:rPr>
                <w:rFonts w:ascii="Arial" w:hAnsi="Arial" w:cs="Arial"/>
                <w:b/>
                <w:bCs/>
              </w:rPr>
              <w:t xml:space="preserve">Factors affecting results: </w:t>
            </w:r>
            <w:r w:rsidR="00AB03E0">
              <w:rPr>
                <w:rFonts w:ascii="Arial" w:hAnsi="Arial" w:cs="Arial"/>
                <w:bCs/>
                <w:sz w:val="22"/>
                <w:szCs w:val="22"/>
              </w:rPr>
              <w:t>Availability of qualified information technology personnel and adequate equipment</w:t>
            </w:r>
          </w:p>
        </w:tc>
      </w:tr>
    </w:tbl>
    <w:p w:rsidR="00280EA6" w:rsidRDefault="00280EA6" w:rsidP="00280EA6">
      <w:pPr>
        <w:jc w:val="both"/>
        <w:rPr>
          <w:rFonts w:ascii="Arial" w:hAnsi="Arial" w:cs="Arial"/>
          <w:b/>
        </w:rPr>
      </w:pPr>
    </w:p>
    <w:p w:rsidR="00B91BE4" w:rsidRDefault="00B91BE4" w:rsidP="00B91BE4">
      <w:pPr>
        <w:jc w:val="both"/>
        <w:rPr>
          <w:rFonts w:ascii="Arial" w:hAnsi="Arial" w:cs="Arial"/>
          <w:b/>
        </w:rPr>
      </w:pPr>
    </w:p>
    <w:p w:rsidR="00532FBF" w:rsidRDefault="00812140" w:rsidP="00812140">
      <w:pPr>
        <w:jc w:val="both"/>
        <w:rPr>
          <w:rFonts w:ascii="Arial Black" w:hAnsi="Arial Black" w:cs="Arial"/>
          <w:b/>
          <w:sz w:val="16"/>
        </w:rPr>
      </w:pPr>
      <w:r>
        <w:rPr>
          <w:rFonts w:ascii="Arial Black" w:hAnsi="Arial Black" w:cs="Arial"/>
          <w:b/>
          <w:sz w:val="16"/>
        </w:rPr>
        <w:br w:type="page"/>
      </w:r>
    </w:p>
    <w:p w:rsidR="00532FBF" w:rsidRDefault="00532FBF" w:rsidP="00532FBF">
      <w:pPr>
        <w:pBdr>
          <w:top w:val="single" w:sz="12" w:space="1" w:color="auto" w:shadow="1"/>
          <w:left w:val="single" w:sz="12" w:space="4" w:color="auto" w:shadow="1"/>
          <w:bottom w:val="single" w:sz="12" w:space="1" w:color="auto" w:shadow="1"/>
          <w:right w:val="single" w:sz="12" w:space="4" w:color="auto" w:shadow="1"/>
        </w:pBdr>
        <w:jc w:val="center"/>
        <w:rPr>
          <w:rFonts w:ascii="Arial Black" w:hAnsi="Arial Black" w:cs="Arial"/>
          <w:b/>
          <w:sz w:val="36"/>
        </w:rPr>
      </w:pPr>
      <w:r>
        <w:rPr>
          <w:rFonts w:ascii="Arial Black" w:hAnsi="Arial Black" w:cs="Arial"/>
          <w:b/>
          <w:sz w:val="36"/>
        </w:rPr>
        <w:t>RESOURCE REALLOCATIONS</w:t>
      </w:r>
    </w:p>
    <w:p w:rsidR="00532FBF" w:rsidRDefault="00532FBF" w:rsidP="00532FBF">
      <w:pPr>
        <w:pBdr>
          <w:top w:val="single" w:sz="12" w:space="1" w:color="auto" w:shadow="1"/>
          <w:left w:val="single" w:sz="12" w:space="4" w:color="auto" w:shadow="1"/>
          <w:bottom w:val="single" w:sz="12" w:space="1" w:color="auto" w:shadow="1"/>
          <w:right w:val="single" w:sz="12" w:space="4" w:color="auto" w:shadow="1"/>
        </w:pBdr>
        <w:jc w:val="center"/>
        <w:rPr>
          <w:rFonts w:ascii="Arial Black" w:hAnsi="Arial Black" w:cs="Arial"/>
          <w:b/>
          <w:sz w:val="16"/>
        </w:rPr>
      </w:pPr>
    </w:p>
    <w:p w:rsidR="00532FBF" w:rsidRDefault="00532FBF" w:rsidP="00532FBF">
      <w:pPr>
        <w:jc w:val="both"/>
        <w:rPr>
          <w:rFonts w:ascii="Arial" w:hAnsi="Arial" w:cs="Arial"/>
          <w:bCs/>
        </w:rPr>
      </w:pPr>
    </w:p>
    <w:p w:rsidR="00532FBF" w:rsidRDefault="00532FBF" w:rsidP="00532FBF">
      <w:pPr>
        <w:jc w:val="both"/>
        <w:rPr>
          <w:rFonts w:ascii="Arial" w:hAnsi="Arial" w:cs="Arial"/>
          <w:bCs/>
        </w:rPr>
      </w:pPr>
    </w:p>
    <w:p w:rsidR="00532FBF" w:rsidRDefault="00AB03E0" w:rsidP="00532FBF">
      <w:pPr>
        <w:jc w:val="both"/>
        <w:rPr>
          <w:rFonts w:ascii="Arial" w:hAnsi="Arial" w:cs="Arial"/>
          <w:bCs/>
        </w:rPr>
      </w:pPr>
      <w:r>
        <w:rPr>
          <w:rFonts w:ascii="Arial" w:hAnsi="Arial" w:cs="Arial"/>
          <w:bCs/>
        </w:rPr>
        <w:t>There were no internal resource reallocations within the Department of Public Safety during FY 2004.  $998,703 was transferred to other state agencies pursuant to Iowa Code section 8.39.</w:t>
      </w:r>
      <w:r w:rsidR="00532FBF">
        <w:rPr>
          <w:rFonts w:ascii="Arial" w:hAnsi="Arial" w:cs="Arial"/>
          <w:bCs/>
        </w:rPr>
        <w:t xml:space="preserve">  </w:t>
      </w:r>
    </w:p>
    <w:p w:rsidR="00532FBF" w:rsidRDefault="00532FBF" w:rsidP="00532FBF">
      <w:pPr>
        <w:jc w:val="both"/>
        <w:rPr>
          <w:rFonts w:ascii="Arial" w:hAnsi="Arial" w:cs="Arial"/>
          <w:bCs/>
        </w:rPr>
      </w:pPr>
    </w:p>
    <w:p w:rsidR="00532FBF" w:rsidRDefault="00532FBF" w:rsidP="00532FBF">
      <w:pPr>
        <w:jc w:val="both"/>
        <w:rPr>
          <w:rFonts w:ascii="Arial" w:hAnsi="Arial" w:cs="Arial"/>
          <w:bCs/>
        </w:rPr>
      </w:pPr>
    </w:p>
    <w:p w:rsidR="00532FBF" w:rsidRDefault="00532FBF" w:rsidP="00532FBF">
      <w:pPr>
        <w:jc w:val="both"/>
        <w:rPr>
          <w:rFonts w:ascii="Arial" w:hAnsi="Arial" w:cs="Arial"/>
          <w:bCs/>
        </w:rPr>
      </w:pPr>
    </w:p>
    <w:p w:rsidR="00532FBF" w:rsidRDefault="00532FBF" w:rsidP="00532FBF">
      <w:pPr>
        <w:jc w:val="both"/>
        <w:rPr>
          <w:rFonts w:ascii="Arial" w:hAnsi="Arial" w:cs="Arial"/>
          <w:bCs/>
        </w:rPr>
        <w:sectPr w:rsidR="00532FBF">
          <w:type w:val="continuous"/>
          <w:pgSz w:w="12240" w:h="15840" w:code="1"/>
          <w:pgMar w:top="1440" w:right="1440" w:bottom="864" w:left="1440" w:header="720" w:footer="432" w:gutter="0"/>
          <w:cols w:space="720"/>
          <w:noEndnote/>
        </w:sectPr>
      </w:pPr>
    </w:p>
    <w:p w:rsidR="00532FBF" w:rsidRDefault="00532FBF" w:rsidP="00532FBF">
      <w:pPr>
        <w:jc w:val="center"/>
        <w:rPr>
          <w:rFonts w:ascii="Arial" w:hAnsi="Arial" w:cs="Arial"/>
        </w:rPr>
      </w:pPr>
      <w:r>
        <w:rPr>
          <w:rFonts w:ascii="Arial" w:hAnsi="Arial" w:cs="Arial"/>
          <w:noProof/>
          <w:sz w:val="20"/>
        </w:rPr>
        <w:lastRenderedPageBreak/>
        <w:pict>
          <v:shape id="_x0000_s1030" type="#_x0000_t202" style="position:absolute;left:0;text-align:left;margin-left:3pt;margin-top:-24pt;width:483pt;height:36pt;z-index:-251673088" strokeweight="1.5pt">
            <v:shadow on="t" offset="-6pt,-6pt"/>
            <v:textbox style="mso-next-textbox:#_x0000_s1030">
              <w:txbxContent>
                <w:p w:rsidR="00DC1617" w:rsidRDefault="00DC1617" w:rsidP="00532FBF">
                  <w:pPr>
                    <w:jc w:val="center"/>
                  </w:pPr>
                  <w:r>
                    <w:rPr>
                      <w:rFonts w:ascii="Arial Black" w:hAnsi="Arial Black"/>
                      <w:sz w:val="36"/>
                    </w:rPr>
                    <w:t>AGENCY CONTACTS</w:t>
                  </w:r>
                </w:p>
              </w:txbxContent>
            </v:textbox>
          </v:shape>
        </w:pict>
      </w:r>
    </w:p>
    <w:p w:rsidR="00532FBF" w:rsidRDefault="00532FBF" w:rsidP="00532FBF">
      <w:pPr>
        <w:jc w:val="both"/>
        <w:rPr>
          <w:rFonts w:ascii="Arial" w:hAnsi="Arial" w:cs="Arial"/>
        </w:rPr>
      </w:pPr>
    </w:p>
    <w:p w:rsidR="00532FBF" w:rsidRDefault="00532FBF" w:rsidP="00532FBF">
      <w:pPr>
        <w:jc w:val="both"/>
        <w:rPr>
          <w:rFonts w:ascii="Arial" w:hAnsi="Arial" w:cs="Arial"/>
        </w:rPr>
      </w:pPr>
    </w:p>
    <w:p w:rsidR="00532FBF" w:rsidRDefault="00532FBF" w:rsidP="00532FBF">
      <w:pPr>
        <w:jc w:val="both"/>
        <w:rPr>
          <w:rFonts w:ascii="Arial" w:hAnsi="Arial" w:cs="Arial"/>
        </w:rPr>
      </w:pPr>
      <w:r>
        <w:rPr>
          <w:rFonts w:ascii="Arial" w:hAnsi="Arial" w:cs="Arial"/>
        </w:rPr>
        <w:t xml:space="preserve">Copies of </w:t>
      </w:r>
      <w:r w:rsidR="00CF6DD1">
        <w:rPr>
          <w:rFonts w:ascii="Arial" w:hAnsi="Arial" w:cs="Arial"/>
        </w:rPr>
        <w:t>the Iowa Department of Public Safety Agency</w:t>
      </w:r>
      <w:r>
        <w:rPr>
          <w:rFonts w:ascii="Arial" w:hAnsi="Arial" w:cs="Arial"/>
        </w:rPr>
        <w:t xml:space="preserve"> Performance Report are available on the </w:t>
      </w:r>
      <w:r w:rsidR="00CF6DD1">
        <w:rPr>
          <w:rFonts w:ascii="Arial" w:hAnsi="Arial" w:cs="Arial"/>
        </w:rPr>
        <w:t>Department’s</w:t>
      </w:r>
      <w:r>
        <w:rPr>
          <w:rFonts w:ascii="Arial" w:hAnsi="Arial" w:cs="Arial"/>
        </w:rPr>
        <w:t xml:space="preserve"> Web site at www.</w:t>
      </w:r>
      <w:r w:rsidR="00812140">
        <w:rPr>
          <w:rFonts w:ascii="Arial" w:hAnsi="Arial" w:cs="Arial"/>
        </w:rPr>
        <w:t>dps.state.ia.us</w:t>
      </w:r>
      <w:r>
        <w:rPr>
          <w:rFonts w:ascii="Arial" w:hAnsi="Arial" w:cs="Arial"/>
        </w:rPr>
        <w:t xml:space="preserve">. Copies of the report can also be obtained by contacting </w:t>
      </w:r>
      <w:r w:rsidR="00CF6DD1">
        <w:rPr>
          <w:rFonts w:ascii="Arial" w:hAnsi="Arial" w:cs="Arial"/>
        </w:rPr>
        <w:t>the Office of the Commissioner</w:t>
      </w:r>
      <w:r w:rsidR="00812140">
        <w:rPr>
          <w:rFonts w:ascii="Arial" w:hAnsi="Arial" w:cs="Arial"/>
        </w:rPr>
        <w:t xml:space="preserve"> at </w:t>
      </w:r>
      <w:smartTag w:uri="urn:schemas-microsoft-com:office:smarttags" w:element="phone">
        <w:smartTagPr>
          <w:attr w:name="phonenumber" w:val="$6281$$$"/>
          <w:attr w:uri="urn:schemas-microsoft-com:office:office" w:name="ls" w:val="trans"/>
        </w:smartTagPr>
        <w:r w:rsidR="00812140">
          <w:rPr>
            <w:rFonts w:ascii="Arial" w:hAnsi="Arial" w:cs="Arial"/>
          </w:rPr>
          <w:t>515-281-</w:t>
        </w:r>
        <w:r w:rsidR="00CF6DD1">
          <w:rPr>
            <w:rFonts w:ascii="Arial" w:hAnsi="Arial" w:cs="Arial"/>
          </w:rPr>
          <w:t>5524</w:t>
        </w:r>
      </w:smartTag>
      <w:r>
        <w:rPr>
          <w:rFonts w:ascii="Arial" w:hAnsi="Arial" w:cs="Arial"/>
        </w:rPr>
        <w:t>.</w:t>
      </w:r>
    </w:p>
    <w:p w:rsidR="00532FBF" w:rsidRDefault="00532FBF" w:rsidP="00532FBF">
      <w:pPr>
        <w:jc w:val="both"/>
        <w:rPr>
          <w:rFonts w:ascii="Arial" w:hAnsi="Arial" w:cs="Arial"/>
        </w:rPr>
      </w:pPr>
    </w:p>
    <w:p w:rsidR="00532FBF" w:rsidRDefault="00812140" w:rsidP="00532FBF">
      <w:pPr>
        <w:jc w:val="both"/>
        <w:rPr>
          <w:rFonts w:ascii="Arial" w:hAnsi="Arial" w:cs="Arial"/>
        </w:rPr>
      </w:pPr>
      <w:r>
        <w:rPr>
          <w:rFonts w:ascii="Arial" w:hAnsi="Arial" w:cs="Arial"/>
        </w:rPr>
        <w:t>Iowa Department of Public Safety</w:t>
      </w:r>
    </w:p>
    <w:p w:rsidR="00532FBF" w:rsidRDefault="00812140" w:rsidP="00532FBF">
      <w:pPr>
        <w:jc w:val="both"/>
        <w:rPr>
          <w:rFonts w:ascii="Arial" w:hAnsi="Arial" w:cs="Arial"/>
        </w:rPr>
      </w:pPr>
      <w:smartTag w:uri="urn:schemas-microsoft-com:office:smarttags" w:element="place">
        <w:smartTag w:uri="urn:schemas-microsoft-com:office:smarttags" w:element="PlaceName">
          <w:r>
            <w:rPr>
              <w:rFonts w:ascii="Arial" w:hAnsi="Arial" w:cs="Arial"/>
            </w:rPr>
            <w:t>Wallace</w:t>
          </w:r>
        </w:smartTag>
        <w:r>
          <w:rPr>
            <w:rFonts w:ascii="Arial" w:hAnsi="Arial" w:cs="Arial"/>
          </w:rPr>
          <w:t xml:space="preserve"> </w:t>
        </w:r>
        <w:smartTag w:uri="urn:schemas-microsoft-com:office:smarttags" w:element="PlaceName">
          <w:r>
            <w:rPr>
              <w:rFonts w:ascii="Arial" w:hAnsi="Arial" w:cs="Arial"/>
            </w:rPr>
            <w:t>State</w:t>
          </w:r>
        </w:smartTag>
        <w:r>
          <w:rPr>
            <w:rFonts w:ascii="Arial" w:hAnsi="Arial" w:cs="Arial"/>
          </w:rPr>
          <w:t xml:space="preserve"> </w:t>
        </w:r>
        <w:smartTag w:uri="urn:schemas-microsoft-com:office:smarttags" w:element="PlaceName">
          <w:r>
            <w:rPr>
              <w:rFonts w:ascii="Arial" w:hAnsi="Arial" w:cs="Arial"/>
            </w:rPr>
            <w:t>Office</w:t>
          </w:r>
        </w:smartTag>
        <w:r>
          <w:rPr>
            <w:rFonts w:ascii="Arial" w:hAnsi="Arial" w:cs="Arial"/>
          </w:rPr>
          <w:t xml:space="preserve"> </w:t>
        </w:r>
        <w:smartTag w:uri="urn:schemas-microsoft-com:office:smarttags" w:element="PlaceType">
          <w:r>
            <w:rPr>
              <w:rFonts w:ascii="Arial" w:hAnsi="Arial" w:cs="Arial"/>
            </w:rPr>
            <w:t>Building</w:t>
          </w:r>
        </w:smartTag>
      </w:smartTag>
    </w:p>
    <w:p w:rsidR="00812140" w:rsidRDefault="00812140" w:rsidP="00532FBF">
      <w:pPr>
        <w:jc w:val="both"/>
        <w:rPr>
          <w:rFonts w:ascii="Arial" w:hAnsi="Arial" w:cs="Arial"/>
        </w:rPr>
      </w:pPr>
      <w:smartTag w:uri="urn:schemas-microsoft-com:office:smarttags" w:element="Street">
        <w:smartTag w:uri="urn:schemas-microsoft-com:office:smarttags" w:element="address">
          <w:r>
            <w:rPr>
              <w:rFonts w:ascii="Arial" w:hAnsi="Arial" w:cs="Arial"/>
            </w:rPr>
            <w:t>502 East 9</w:t>
          </w:r>
          <w:r w:rsidRPr="00812140">
            <w:rPr>
              <w:rFonts w:ascii="Arial" w:hAnsi="Arial" w:cs="Arial"/>
              <w:vertAlign w:val="superscript"/>
            </w:rPr>
            <w:t>th</w:t>
          </w:r>
          <w:r>
            <w:rPr>
              <w:rFonts w:ascii="Arial" w:hAnsi="Arial" w:cs="Arial"/>
            </w:rPr>
            <w:t xml:space="preserve"> Street</w:t>
          </w:r>
        </w:smartTag>
      </w:smartTag>
    </w:p>
    <w:p w:rsidR="00532FBF" w:rsidRDefault="00532FBF" w:rsidP="00532FBF">
      <w:pPr>
        <w:jc w:val="both"/>
        <w:rPr>
          <w:rFonts w:ascii="Arial" w:hAnsi="Arial" w:cs="Arial"/>
        </w:rPr>
      </w:pPr>
      <w:smartTag w:uri="urn:schemas-microsoft-com:office:smarttags" w:element="place">
        <w:smartTag w:uri="urn:schemas-microsoft-com:office:smarttags" w:element="City">
          <w:r>
            <w:rPr>
              <w:rFonts w:ascii="Arial" w:hAnsi="Arial" w:cs="Arial"/>
            </w:rPr>
            <w:t>Des Moines</w:t>
          </w:r>
        </w:smartTag>
        <w:r>
          <w:rPr>
            <w:rFonts w:ascii="Arial" w:hAnsi="Arial" w:cs="Arial"/>
          </w:rPr>
          <w:t xml:space="preserve">, </w:t>
        </w:r>
        <w:smartTag w:uri="urn:schemas-microsoft-com:office:smarttags" w:element="State">
          <w:r>
            <w:rPr>
              <w:rFonts w:ascii="Arial" w:hAnsi="Arial" w:cs="Arial"/>
            </w:rPr>
            <w:t>Iowa</w:t>
          </w:r>
        </w:smartTag>
        <w:r>
          <w:rPr>
            <w:rFonts w:ascii="Arial" w:hAnsi="Arial" w:cs="Arial"/>
          </w:rPr>
          <w:t xml:space="preserve"> </w:t>
        </w:r>
        <w:smartTag w:uri="urn:schemas-microsoft-com:office:smarttags" w:element="PostalCode">
          <w:r>
            <w:rPr>
              <w:rFonts w:ascii="Arial" w:hAnsi="Arial" w:cs="Arial"/>
            </w:rPr>
            <w:t>50319</w:t>
          </w:r>
        </w:smartTag>
      </w:smartTag>
    </w:p>
    <w:p w:rsidR="00532FBF" w:rsidRDefault="00532FBF" w:rsidP="00532FBF">
      <w:pPr>
        <w:jc w:val="both"/>
        <w:rPr>
          <w:rFonts w:ascii="Arial" w:hAnsi="Arial" w:cs="Arial"/>
        </w:rPr>
      </w:pPr>
    </w:p>
    <w:p w:rsidR="00532FBF" w:rsidRDefault="00532FBF" w:rsidP="00532FBF">
      <w:pPr>
        <w:jc w:val="both"/>
        <w:rPr>
          <w:rFonts w:ascii="Arial" w:hAnsi="Arial" w:cs="Arial"/>
        </w:rPr>
      </w:pPr>
      <w:smartTag w:uri="urn:schemas-microsoft-com:office:smarttags" w:element="phone">
        <w:smartTagPr>
          <w:attr w:name="phonenumber" w:val="$6281$$$"/>
          <w:attr w:uri="urn:schemas-microsoft-com:office:office" w:name="ls" w:val="trans"/>
        </w:smartTagPr>
        <w:r>
          <w:rPr>
            <w:rFonts w:ascii="Arial" w:hAnsi="Arial" w:cs="Arial"/>
          </w:rPr>
          <w:t xml:space="preserve">(515) </w:t>
        </w:r>
        <w:smartTag w:uri="urn:schemas-microsoft-com:office:smarttags" w:element="phone">
          <w:smartTagPr>
            <w:attr w:name="phonenumber" w:val="$6281$$$"/>
            <w:attr w:uri="urn:schemas-microsoft-com:office:office" w:name="ls" w:val="trans"/>
          </w:smartTagPr>
          <w:r>
            <w:rPr>
              <w:rFonts w:ascii="Arial" w:hAnsi="Arial" w:cs="Arial"/>
            </w:rPr>
            <w:t>281-</w:t>
          </w:r>
          <w:r w:rsidR="00DC1617">
            <w:rPr>
              <w:rFonts w:ascii="Arial" w:hAnsi="Arial" w:cs="Arial"/>
            </w:rPr>
            <w:t>3211</w:t>
          </w:r>
        </w:smartTag>
      </w:smartTag>
    </w:p>
    <w:p w:rsidR="00532FBF" w:rsidRDefault="00532FBF" w:rsidP="00532FBF">
      <w:pPr>
        <w:jc w:val="both"/>
        <w:rPr>
          <w:rFonts w:ascii="Arial" w:hAnsi="Arial" w:cs="Arial"/>
        </w:rPr>
      </w:pPr>
    </w:p>
    <w:p w:rsidR="00532FBF" w:rsidRDefault="00812140" w:rsidP="00532FBF">
      <w:pPr>
        <w:jc w:val="both"/>
        <w:rPr>
          <w:rFonts w:ascii="Arial" w:hAnsi="Arial" w:cs="Arial"/>
        </w:rPr>
      </w:pPr>
      <w:r>
        <w:rPr>
          <w:rFonts w:ascii="Arial" w:hAnsi="Arial" w:cs="Arial"/>
        </w:rPr>
        <w:t>http://</w:t>
      </w:r>
      <w:hyperlink r:id="rId21" w:history="1">
        <w:r w:rsidRPr="0057068E">
          <w:rPr>
            <w:rStyle w:val="Hyperlink"/>
            <w:rFonts w:ascii="Arial" w:hAnsi="Arial" w:cs="Arial"/>
          </w:rPr>
          <w:t>www.state.ia.us/government/dps</w:t>
        </w:r>
      </w:hyperlink>
    </w:p>
    <w:p w:rsidR="00812140" w:rsidRDefault="00812140" w:rsidP="00532FBF">
      <w:pPr>
        <w:jc w:val="both"/>
        <w:rPr>
          <w:rFonts w:ascii="Arial" w:hAnsi="Arial" w:cs="Arial"/>
        </w:rPr>
      </w:pPr>
      <w:r>
        <w:rPr>
          <w:rFonts w:ascii="Arial" w:hAnsi="Arial" w:cs="Arial"/>
        </w:rPr>
        <w:t>http://</w:t>
      </w:r>
      <w:hyperlink r:id="rId22" w:history="1">
        <w:r w:rsidRPr="0057068E">
          <w:rPr>
            <w:rStyle w:val="Hyperlink"/>
            <w:rFonts w:ascii="Arial" w:hAnsi="Arial" w:cs="Arial"/>
          </w:rPr>
          <w:t>www.dps.state.ia.us</w:t>
        </w:r>
      </w:hyperlink>
    </w:p>
    <w:p w:rsidR="00812140" w:rsidRDefault="00812140" w:rsidP="00532FBF">
      <w:pPr>
        <w:jc w:val="both"/>
        <w:rPr>
          <w:rFonts w:ascii="Arial" w:hAnsi="Arial" w:cs="Arial"/>
        </w:rPr>
      </w:pPr>
      <w:hyperlink r:id="rId23" w:history="1">
        <w:r w:rsidRPr="0057068E">
          <w:rPr>
            <w:rStyle w:val="Hyperlink"/>
            <w:rFonts w:ascii="Arial" w:hAnsi="Arial" w:cs="Arial"/>
          </w:rPr>
          <w:t>http://dps.state.ia.us</w:t>
        </w:r>
      </w:hyperlink>
    </w:p>
    <w:p w:rsidR="00812140" w:rsidRDefault="00812140" w:rsidP="00532FBF">
      <w:pPr>
        <w:jc w:val="both"/>
        <w:rPr>
          <w:rFonts w:ascii="Arial" w:hAnsi="Arial" w:cs="Arial"/>
        </w:rPr>
      </w:pPr>
    </w:p>
    <w:p w:rsidR="00812140" w:rsidRDefault="00812140" w:rsidP="00532FBF">
      <w:pPr>
        <w:jc w:val="both"/>
        <w:rPr>
          <w:rFonts w:ascii="Arial" w:hAnsi="Arial" w:cs="Arial"/>
          <w:sz w:val="36"/>
        </w:rPr>
      </w:pPr>
    </w:p>
    <w:p w:rsidR="00532FBF" w:rsidRDefault="00532FBF" w:rsidP="00532FBF">
      <w:pPr>
        <w:jc w:val="both"/>
        <w:rPr>
          <w:rFonts w:ascii="Arial" w:hAnsi="Arial" w:cs="Arial"/>
          <w:b/>
          <w:bCs/>
        </w:rPr>
      </w:pPr>
    </w:p>
    <w:p w:rsidR="00532FBF" w:rsidRDefault="00532FBF"/>
    <w:sectPr w:rsidR="00532FB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64" w:rsidRDefault="00A30F64">
      <w:r>
        <w:separator/>
      </w:r>
    </w:p>
  </w:endnote>
  <w:endnote w:type="continuationSeparator" w:id="1">
    <w:p w:rsidR="00A30F64" w:rsidRDefault="00A30F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7" w:rsidRDefault="00DC1617" w:rsidP="00E52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617" w:rsidRDefault="00DC1617" w:rsidP="004545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7" w:rsidRDefault="00DC1617" w:rsidP="00B27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798">
      <w:rPr>
        <w:rStyle w:val="PageNumber"/>
        <w:noProof/>
      </w:rPr>
      <w:t>3</w:t>
    </w:r>
    <w:r>
      <w:rPr>
        <w:rStyle w:val="PageNumber"/>
      </w:rPr>
      <w:fldChar w:fldCharType="end"/>
    </w:r>
  </w:p>
  <w:p w:rsidR="00DC1617" w:rsidRDefault="00DC16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4608"/>
    </w:tblGrid>
    <w:tr w:rsidR="00DC1617">
      <w:tblPrEx>
        <w:tblCellMar>
          <w:top w:w="0" w:type="dxa"/>
          <w:bottom w:w="0" w:type="dxa"/>
        </w:tblCellMar>
      </w:tblPrEx>
      <w:trPr>
        <w:trHeight w:val="40"/>
      </w:trPr>
      <w:tc>
        <w:tcPr>
          <w:tcW w:w="5220" w:type="dxa"/>
          <w:tcBorders>
            <w:right w:val="nil"/>
          </w:tcBorders>
          <w:shd w:val="solid" w:color="auto" w:fill="auto"/>
        </w:tcPr>
        <w:p w:rsidR="00DC1617" w:rsidRPr="00953F99" w:rsidRDefault="00DC1617" w:rsidP="004545AA">
          <w:pPr>
            <w:pStyle w:val="Footer"/>
            <w:ind w:right="360"/>
            <w:rPr>
              <w:rFonts w:ascii="Arial" w:hAnsi="Arial" w:cs="Arial"/>
              <w:b/>
              <w:i/>
              <w:sz w:val="18"/>
              <w:szCs w:val="18"/>
            </w:rPr>
          </w:pPr>
          <w:r w:rsidRPr="00953F99">
            <w:rPr>
              <w:rFonts w:ascii="Arial" w:hAnsi="Arial" w:cs="Arial"/>
              <w:b/>
              <w:i/>
              <w:sz w:val="18"/>
              <w:szCs w:val="18"/>
            </w:rPr>
            <w:t>Iowa Department of Public Safety Performance Report</w:t>
          </w:r>
        </w:p>
      </w:tc>
      <w:tc>
        <w:tcPr>
          <w:tcW w:w="4608" w:type="dxa"/>
          <w:tcBorders>
            <w:top w:val="nil"/>
            <w:left w:val="nil"/>
            <w:bottom w:val="nil"/>
            <w:right w:val="nil"/>
          </w:tcBorders>
          <w:shd w:val="solid" w:color="auto" w:fill="auto"/>
        </w:tcPr>
        <w:p w:rsidR="00DC1617" w:rsidRPr="00953F99" w:rsidRDefault="00DC1617" w:rsidP="004545AA">
          <w:pPr>
            <w:pStyle w:val="Footer"/>
            <w:jc w:val="right"/>
            <w:rPr>
              <w:rFonts w:ascii="Arial" w:hAnsi="Arial" w:cs="Arial"/>
              <w:b/>
              <w:i/>
              <w:sz w:val="18"/>
              <w:szCs w:val="18"/>
            </w:rPr>
          </w:pPr>
        </w:p>
      </w:tc>
    </w:tr>
  </w:tbl>
  <w:p w:rsidR="00D62DD2" w:rsidRDefault="00D62DD2" w:rsidP="00D62DD2">
    <w:pPr>
      <w:pStyle w:val="Footer"/>
      <w:framePr w:wrap="around" w:vAnchor="text" w:hAnchor="page" w:x="10261" w:y="169"/>
      <w:rPr>
        <w:rStyle w:val="PageNumber"/>
      </w:rPr>
    </w:pPr>
    <w:r>
      <w:rPr>
        <w:rStyle w:val="PageNumber"/>
      </w:rPr>
      <w:fldChar w:fldCharType="begin"/>
    </w:r>
    <w:r>
      <w:rPr>
        <w:rStyle w:val="PageNumber"/>
      </w:rPr>
      <w:instrText xml:space="preserve">PAGE  </w:instrText>
    </w:r>
    <w:r>
      <w:rPr>
        <w:rStyle w:val="PageNumber"/>
      </w:rPr>
      <w:fldChar w:fldCharType="separate"/>
    </w:r>
    <w:r w:rsidR="004D2798">
      <w:rPr>
        <w:rStyle w:val="PageNumber"/>
        <w:noProof/>
      </w:rPr>
      <w:t>88</w:t>
    </w:r>
    <w:r>
      <w:rPr>
        <w:rStyle w:val="PageNumber"/>
      </w:rPr>
      <w:fldChar w:fldCharType="end"/>
    </w:r>
  </w:p>
  <w:p w:rsidR="00DC1617" w:rsidRDefault="00DC16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64" w:rsidRDefault="00A30F64">
      <w:r>
        <w:separator/>
      </w:r>
    </w:p>
  </w:footnote>
  <w:footnote w:type="continuationSeparator" w:id="1">
    <w:p w:rsidR="00A30F64" w:rsidRDefault="00A3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17" w:rsidRPr="002874D3" w:rsidRDefault="00DC1617">
    <w:pPr>
      <w:pStyle w:val="Header"/>
      <w:rPr>
        <w:rFonts w:ascii="Arial" w:hAnsi="Arial" w:cs="Arial"/>
        <w:b/>
        <w:color w:val="FF0000"/>
        <w:sz w:val="28"/>
        <w:szCs w:val="28"/>
      </w:rPr>
    </w:pPr>
    <w:r>
      <w:rPr>
        <w:rFonts w:ascii="Arial" w:hAnsi="Arial" w:cs="Arial"/>
        <w:b/>
        <w:color w:val="FF0000"/>
        <w:sz w:val="28"/>
        <w:szCs w:val="28"/>
      </w:rPr>
      <w:tab/>
    </w:r>
    <w:r>
      <w:rPr>
        <w:rFonts w:ascii="Arial" w:hAnsi="Arial" w:cs="Arial"/>
        <w:b/>
        <w:color w:val="FF0000"/>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A55BA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10DA1E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6F7298C"/>
    <w:multiLevelType w:val="hybridMultilevel"/>
    <w:tmpl w:val="1692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85502"/>
    <w:multiLevelType w:val="hybridMultilevel"/>
    <w:tmpl w:val="FB5A4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81010"/>
    <w:multiLevelType w:val="hybridMultilevel"/>
    <w:tmpl w:val="8BFA5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A55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5892BEC"/>
    <w:multiLevelType w:val="hybridMultilevel"/>
    <w:tmpl w:val="6020386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D3BB2"/>
    <w:multiLevelType w:val="hybridMultilevel"/>
    <w:tmpl w:val="97123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7334E1"/>
    <w:multiLevelType w:val="hybridMultilevel"/>
    <w:tmpl w:val="A6FCC0F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nsid w:val="3EF575E4"/>
    <w:multiLevelType w:val="hybridMultilevel"/>
    <w:tmpl w:val="1EE6B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F4EEE"/>
    <w:multiLevelType w:val="hybridMultilevel"/>
    <w:tmpl w:val="A6941A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8F7B66"/>
    <w:multiLevelType w:val="hybridMultilevel"/>
    <w:tmpl w:val="93386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5D32C8"/>
    <w:multiLevelType w:val="hybridMultilevel"/>
    <w:tmpl w:val="E63416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150626A"/>
    <w:multiLevelType w:val="hybridMultilevel"/>
    <w:tmpl w:val="93D0364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73461D76"/>
    <w:multiLevelType w:val="hybridMultilevel"/>
    <w:tmpl w:val="908A9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D303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79E92AFF"/>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7"/>
  </w:num>
  <w:num w:numId="3">
    <w:abstractNumId w:val="3"/>
  </w:num>
  <w:num w:numId="4">
    <w:abstractNumId w:val="2"/>
  </w:num>
  <w:num w:numId="5">
    <w:abstractNumId w:val="1"/>
  </w:num>
  <w:num w:numId="6">
    <w:abstractNumId w:val="5"/>
  </w:num>
  <w:num w:numId="7">
    <w:abstractNumId w:val="4"/>
  </w:num>
  <w:num w:numId="8">
    <w:abstractNumId w:val="17"/>
  </w:num>
  <w:num w:numId="9">
    <w:abstractNumId w:val="16"/>
  </w:num>
  <w:num w:numId="10">
    <w:abstractNumId w:val="6"/>
  </w:num>
  <w:num w:numId="11">
    <w:abstractNumId w:val="10"/>
  </w:num>
  <w:num w:numId="12">
    <w:abstractNumId w:val="12"/>
  </w:num>
  <w:num w:numId="13">
    <w:abstractNumId w:val="8"/>
  </w:num>
  <w:num w:numId="14">
    <w:abstractNumId w:val="14"/>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32FBF"/>
    <w:rsid w:val="000109D9"/>
    <w:rsid w:val="00036380"/>
    <w:rsid w:val="0003758C"/>
    <w:rsid w:val="00053BC8"/>
    <w:rsid w:val="000626E6"/>
    <w:rsid w:val="00063876"/>
    <w:rsid w:val="00082138"/>
    <w:rsid w:val="00083362"/>
    <w:rsid w:val="000B3F4B"/>
    <w:rsid w:val="000C3D2D"/>
    <w:rsid w:val="000D0C65"/>
    <w:rsid w:val="000E001E"/>
    <w:rsid w:val="000E377B"/>
    <w:rsid w:val="000F27A9"/>
    <w:rsid w:val="001007FF"/>
    <w:rsid w:val="00101713"/>
    <w:rsid w:val="0010652C"/>
    <w:rsid w:val="001149A5"/>
    <w:rsid w:val="00117A20"/>
    <w:rsid w:val="0012528E"/>
    <w:rsid w:val="001328C6"/>
    <w:rsid w:val="00132BD5"/>
    <w:rsid w:val="00137277"/>
    <w:rsid w:val="0014494F"/>
    <w:rsid w:val="00154708"/>
    <w:rsid w:val="00164196"/>
    <w:rsid w:val="00167737"/>
    <w:rsid w:val="001724DB"/>
    <w:rsid w:val="00176F1B"/>
    <w:rsid w:val="00180612"/>
    <w:rsid w:val="001A57B2"/>
    <w:rsid w:val="001A58E0"/>
    <w:rsid w:val="001A686B"/>
    <w:rsid w:val="001B73B3"/>
    <w:rsid w:val="001B7C5A"/>
    <w:rsid w:val="001C334C"/>
    <w:rsid w:val="001D0AA6"/>
    <w:rsid w:val="001D12F3"/>
    <w:rsid w:val="001D2783"/>
    <w:rsid w:val="001E7933"/>
    <w:rsid w:val="001F5706"/>
    <w:rsid w:val="00206D8E"/>
    <w:rsid w:val="002106E8"/>
    <w:rsid w:val="002205B8"/>
    <w:rsid w:val="00232B06"/>
    <w:rsid w:val="00245D60"/>
    <w:rsid w:val="00280EA6"/>
    <w:rsid w:val="002874D3"/>
    <w:rsid w:val="0029062B"/>
    <w:rsid w:val="002B14D5"/>
    <w:rsid w:val="002B3C11"/>
    <w:rsid w:val="002C2157"/>
    <w:rsid w:val="002C58E9"/>
    <w:rsid w:val="002D2930"/>
    <w:rsid w:val="002D3571"/>
    <w:rsid w:val="002D3B20"/>
    <w:rsid w:val="002E64DE"/>
    <w:rsid w:val="002E7A04"/>
    <w:rsid w:val="0032027C"/>
    <w:rsid w:val="00330227"/>
    <w:rsid w:val="00342CF7"/>
    <w:rsid w:val="003543DD"/>
    <w:rsid w:val="003679F2"/>
    <w:rsid w:val="00374ACC"/>
    <w:rsid w:val="0038086B"/>
    <w:rsid w:val="0038263F"/>
    <w:rsid w:val="00393010"/>
    <w:rsid w:val="003B1779"/>
    <w:rsid w:val="003C58B9"/>
    <w:rsid w:val="003C65C1"/>
    <w:rsid w:val="003E6917"/>
    <w:rsid w:val="004005F0"/>
    <w:rsid w:val="00402A92"/>
    <w:rsid w:val="0044212C"/>
    <w:rsid w:val="00443554"/>
    <w:rsid w:val="00443CF6"/>
    <w:rsid w:val="00450288"/>
    <w:rsid w:val="004545AA"/>
    <w:rsid w:val="004816B2"/>
    <w:rsid w:val="00491436"/>
    <w:rsid w:val="00492FF2"/>
    <w:rsid w:val="004A0893"/>
    <w:rsid w:val="004A0CFD"/>
    <w:rsid w:val="004B4568"/>
    <w:rsid w:val="004B794F"/>
    <w:rsid w:val="004C1E98"/>
    <w:rsid w:val="004C60DC"/>
    <w:rsid w:val="004D2798"/>
    <w:rsid w:val="004D6F93"/>
    <w:rsid w:val="004E25D0"/>
    <w:rsid w:val="004E3F47"/>
    <w:rsid w:val="004E6022"/>
    <w:rsid w:val="00510A40"/>
    <w:rsid w:val="0051442D"/>
    <w:rsid w:val="005173FF"/>
    <w:rsid w:val="00524004"/>
    <w:rsid w:val="00532FBF"/>
    <w:rsid w:val="00547671"/>
    <w:rsid w:val="00564230"/>
    <w:rsid w:val="005700AB"/>
    <w:rsid w:val="00573559"/>
    <w:rsid w:val="005A07A3"/>
    <w:rsid w:val="005E64E6"/>
    <w:rsid w:val="00620DF0"/>
    <w:rsid w:val="00623590"/>
    <w:rsid w:val="0062722F"/>
    <w:rsid w:val="00660945"/>
    <w:rsid w:val="006705B2"/>
    <w:rsid w:val="00681016"/>
    <w:rsid w:val="0069587D"/>
    <w:rsid w:val="006971CD"/>
    <w:rsid w:val="006A332D"/>
    <w:rsid w:val="006B3F77"/>
    <w:rsid w:val="006B77B1"/>
    <w:rsid w:val="006D57BA"/>
    <w:rsid w:val="006E0CDA"/>
    <w:rsid w:val="006E1815"/>
    <w:rsid w:val="006E232E"/>
    <w:rsid w:val="006E5EBD"/>
    <w:rsid w:val="007207DF"/>
    <w:rsid w:val="00732D31"/>
    <w:rsid w:val="0075283E"/>
    <w:rsid w:val="00770F35"/>
    <w:rsid w:val="00772BA7"/>
    <w:rsid w:val="0077765F"/>
    <w:rsid w:val="00783E95"/>
    <w:rsid w:val="007924AF"/>
    <w:rsid w:val="00793E16"/>
    <w:rsid w:val="007A00E6"/>
    <w:rsid w:val="007C39DF"/>
    <w:rsid w:val="007C762E"/>
    <w:rsid w:val="007D4155"/>
    <w:rsid w:val="007D49CF"/>
    <w:rsid w:val="007D54F5"/>
    <w:rsid w:val="007E6803"/>
    <w:rsid w:val="007E7F5D"/>
    <w:rsid w:val="008050E4"/>
    <w:rsid w:val="00807843"/>
    <w:rsid w:val="00812140"/>
    <w:rsid w:val="00822E72"/>
    <w:rsid w:val="008337C8"/>
    <w:rsid w:val="00835E1C"/>
    <w:rsid w:val="008373B2"/>
    <w:rsid w:val="00846650"/>
    <w:rsid w:val="0084752F"/>
    <w:rsid w:val="008607E1"/>
    <w:rsid w:val="0086600A"/>
    <w:rsid w:val="00885173"/>
    <w:rsid w:val="008A22B5"/>
    <w:rsid w:val="008A2C54"/>
    <w:rsid w:val="008B06D5"/>
    <w:rsid w:val="008C23ED"/>
    <w:rsid w:val="008D2814"/>
    <w:rsid w:val="008E361C"/>
    <w:rsid w:val="008E62DC"/>
    <w:rsid w:val="00900C0F"/>
    <w:rsid w:val="00910087"/>
    <w:rsid w:val="00931765"/>
    <w:rsid w:val="009415ED"/>
    <w:rsid w:val="00946834"/>
    <w:rsid w:val="00953F99"/>
    <w:rsid w:val="009560A4"/>
    <w:rsid w:val="00957F40"/>
    <w:rsid w:val="00962EBC"/>
    <w:rsid w:val="00985024"/>
    <w:rsid w:val="009866E1"/>
    <w:rsid w:val="00997696"/>
    <w:rsid w:val="009A1AE6"/>
    <w:rsid w:val="009A2FCD"/>
    <w:rsid w:val="009B7001"/>
    <w:rsid w:val="009D34B8"/>
    <w:rsid w:val="009E0E18"/>
    <w:rsid w:val="009E258C"/>
    <w:rsid w:val="009E5C45"/>
    <w:rsid w:val="00A20C69"/>
    <w:rsid w:val="00A21747"/>
    <w:rsid w:val="00A21B08"/>
    <w:rsid w:val="00A30F64"/>
    <w:rsid w:val="00A4413A"/>
    <w:rsid w:val="00A44924"/>
    <w:rsid w:val="00A55E14"/>
    <w:rsid w:val="00A57EF2"/>
    <w:rsid w:val="00A61FA5"/>
    <w:rsid w:val="00A71834"/>
    <w:rsid w:val="00A72291"/>
    <w:rsid w:val="00A77934"/>
    <w:rsid w:val="00AA184D"/>
    <w:rsid w:val="00AA708D"/>
    <w:rsid w:val="00AB03E0"/>
    <w:rsid w:val="00AB5635"/>
    <w:rsid w:val="00AD768D"/>
    <w:rsid w:val="00B276D3"/>
    <w:rsid w:val="00B33B4D"/>
    <w:rsid w:val="00B34DF7"/>
    <w:rsid w:val="00B57969"/>
    <w:rsid w:val="00B84415"/>
    <w:rsid w:val="00B85BD6"/>
    <w:rsid w:val="00B91BE4"/>
    <w:rsid w:val="00B97522"/>
    <w:rsid w:val="00B97775"/>
    <w:rsid w:val="00BA5CAE"/>
    <w:rsid w:val="00BB3C02"/>
    <w:rsid w:val="00BD43A0"/>
    <w:rsid w:val="00BE5A3C"/>
    <w:rsid w:val="00BF2176"/>
    <w:rsid w:val="00BF5381"/>
    <w:rsid w:val="00C054E2"/>
    <w:rsid w:val="00C0734C"/>
    <w:rsid w:val="00C14063"/>
    <w:rsid w:val="00C36C14"/>
    <w:rsid w:val="00C4275A"/>
    <w:rsid w:val="00C621BD"/>
    <w:rsid w:val="00CA4DB9"/>
    <w:rsid w:val="00CB13B0"/>
    <w:rsid w:val="00CB3560"/>
    <w:rsid w:val="00CB591E"/>
    <w:rsid w:val="00CC50E1"/>
    <w:rsid w:val="00CD2E00"/>
    <w:rsid w:val="00CE13B3"/>
    <w:rsid w:val="00CF6DD1"/>
    <w:rsid w:val="00D03A23"/>
    <w:rsid w:val="00D04B1B"/>
    <w:rsid w:val="00D0699E"/>
    <w:rsid w:val="00D1729C"/>
    <w:rsid w:val="00D20354"/>
    <w:rsid w:val="00D20418"/>
    <w:rsid w:val="00D2502B"/>
    <w:rsid w:val="00D36600"/>
    <w:rsid w:val="00D62DD2"/>
    <w:rsid w:val="00D65ED6"/>
    <w:rsid w:val="00D73B1C"/>
    <w:rsid w:val="00D75D23"/>
    <w:rsid w:val="00D900F7"/>
    <w:rsid w:val="00D96770"/>
    <w:rsid w:val="00DA5577"/>
    <w:rsid w:val="00DA6B3A"/>
    <w:rsid w:val="00DB1EA0"/>
    <w:rsid w:val="00DC1617"/>
    <w:rsid w:val="00DE1222"/>
    <w:rsid w:val="00DE6918"/>
    <w:rsid w:val="00DF0372"/>
    <w:rsid w:val="00E0177C"/>
    <w:rsid w:val="00E05855"/>
    <w:rsid w:val="00E12560"/>
    <w:rsid w:val="00E47C9B"/>
    <w:rsid w:val="00E50C93"/>
    <w:rsid w:val="00E52549"/>
    <w:rsid w:val="00E63BAE"/>
    <w:rsid w:val="00E672E8"/>
    <w:rsid w:val="00E81FDB"/>
    <w:rsid w:val="00E8331F"/>
    <w:rsid w:val="00EA6B83"/>
    <w:rsid w:val="00EB04D9"/>
    <w:rsid w:val="00EB4299"/>
    <w:rsid w:val="00EC04DB"/>
    <w:rsid w:val="00EC3079"/>
    <w:rsid w:val="00EC626E"/>
    <w:rsid w:val="00ED48B7"/>
    <w:rsid w:val="00EE10D2"/>
    <w:rsid w:val="00EF53E5"/>
    <w:rsid w:val="00F122D9"/>
    <w:rsid w:val="00F15A5F"/>
    <w:rsid w:val="00F17A2F"/>
    <w:rsid w:val="00F21B4B"/>
    <w:rsid w:val="00F264B8"/>
    <w:rsid w:val="00F37650"/>
    <w:rsid w:val="00F37875"/>
    <w:rsid w:val="00F47553"/>
    <w:rsid w:val="00F62A53"/>
    <w:rsid w:val="00F75279"/>
    <w:rsid w:val="00F827A3"/>
    <w:rsid w:val="00F9444B"/>
    <w:rsid w:val="00FA2764"/>
    <w:rsid w:val="00FA771E"/>
    <w:rsid w:val="00FB011A"/>
    <w:rsid w:val="00FC7FE5"/>
    <w:rsid w:val="00FE335E"/>
    <w:rsid w:val="00FE5446"/>
    <w:rsid w:val="00FF3007"/>
    <w:rsid w:val="00FF6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hone"/>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D31"/>
    <w:rPr>
      <w:sz w:val="24"/>
      <w:szCs w:val="24"/>
    </w:rPr>
  </w:style>
  <w:style w:type="paragraph" w:styleId="Heading1">
    <w:name w:val="heading 1"/>
    <w:basedOn w:val="Normal"/>
    <w:next w:val="Normal"/>
    <w:qFormat/>
    <w:rsid w:val="00532FBF"/>
    <w:pPr>
      <w:keepNext/>
      <w:outlineLvl w:val="0"/>
    </w:pPr>
    <w:rPr>
      <w:b/>
      <w:bCs/>
      <w:sz w:val="28"/>
    </w:rPr>
  </w:style>
  <w:style w:type="paragraph" w:styleId="Heading2">
    <w:name w:val="heading 2"/>
    <w:basedOn w:val="Normal"/>
    <w:next w:val="Normal"/>
    <w:qFormat/>
    <w:rsid w:val="00532FBF"/>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Cs w:val="20"/>
    </w:rPr>
  </w:style>
  <w:style w:type="paragraph" w:styleId="Heading4">
    <w:name w:val="heading 4"/>
    <w:basedOn w:val="Normal"/>
    <w:next w:val="Normal"/>
    <w:qFormat/>
    <w:rsid w:val="00532FBF"/>
    <w:pPr>
      <w:keepNext/>
      <w:outlineLvl w:val="3"/>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32FBF"/>
    <w:pPr>
      <w:jc w:val="center"/>
    </w:pPr>
    <w:rPr>
      <w:rFonts w:ascii="Arial" w:hAnsi="Arial" w:cs="Arial"/>
      <w:b/>
      <w:bCs/>
      <w:sz w:val="28"/>
    </w:rPr>
  </w:style>
  <w:style w:type="paragraph" w:styleId="BodyText2">
    <w:name w:val="Body Text 2"/>
    <w:basedOn w:val="Normal"/>
    <w:rsid w:val="00532FBF"/>
    <w:rPr>
      <w:rFonts w:ascii="Arial" w:hAnsi="Arial" w:cs="Arial"/>
      <w:b/>
      <w:bCs/>
    </w:rPr>
  </w:style>
  <w:style w:type="paragraph" w:styleId="Footer">
    <w:name w:val="footer"/>
    <w:basedOn w:val="Normal"/>
    <w:rsid w:val="00532FBF"/>
    <w:pPr>
      <w:tabs>
        <w:tab w:val="center" w:pos="4320"/>
        <w:tab w:val="right" w:pos="8640"/>
      </w:tabs>
    </w:pPr>
    <w:rPr>
      <w:rFonts w:ascii="CG Times (W1)" w:hAnsi="CG Times (W1)"/>
      <w:sz w:val="20"/>
      <w:szCs w:val="20"/>
    </w:rPr>
  </w:style>
  <w:style w:type="paragraph" w:styleId="BodyText3">
    <w:name w:val="Body Text 3"/>
    <w:basedOn w:val="Normal"/>
    <w:rsid w:val="00532FBF"/>
    <w:rPr>
      <w:rFonts w:ascii="Arial" w:hAnsi="Arial" w:cs="Arial"/>
      <w:sz w:val="22"/>
    </w:rPr>
  </w:style>
  <w:style w:type="character" w:styleId="Hyperlink">
    <w:name w:val="Hyperlink"/>
    <w:basedOn w:val="DefaultParagraphFont"/>
    <w:rsid w:val="00532FBF"/>
    <w:rPr>
      <w:color w:val="0000FF"/>
      <w:u w:val="single"/>
    </w:rPr>
  </w:style>
  <w:style w:type="paragraph" w:styleId="NormalWeb">
    <w:name w:val="Normal (Web)"/>
    <w:basedOn w:val="Normal"/>
    <w:rsid w:val="00532FBF"/>
    <w:pPr>
      <w:spacing w:before="100" w:beforeAutospacing="1" w:after="100" w:afterAutospacing="1"/>
    </w:pPr>
    <w:rPr>
      <w:color w:val="000000"/>
    </w:rPr>
  </w:style>
  <w:style w:type="paragraph" w:styleId="Header">
    <w:name w:val="header"/>
    <w:basedOn w:val="Normal"/>
    <w:rsid w:val="00953F99"/>
    <w:pPr>
      <w:tabs>
        <w:tab w:val="center" w:pos="4320"/>
        <w:tab w:val="right" w:pos="8640"/>
      </w:tabs>
    </w:pPr>
  </w:style>
  <w:style w:type="character" w:styleId="PageNumber">
    <w:name w:val="page number"/>
    <w:basedOn w:val="DefaultParagraphFont"/>
    <w:rsid w:val="004545AA"/>
  </w:style>
  <w:style w:type="paragraph" w:styleId="BalloonText">
    <w:name w:val="Balloon Text"/>
    <w:basedOn w:val="Normal"/>
    <w:semiHidden/>
    <w:rsid w:val="00EC30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http://www.state.ia.us/government/dps" TargetMode="Externa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dps.state.ia.us" TargetMode="Externa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http://www.resultsiowa.org/images/goal_gray_btm.gif" TargetMode="External"/><Relationship Id="rId22" Type="http://schemas.openxmlformats.org/officeDocument/2006/relationships/hyperlink" Target="http://www.dps.state.ia.u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50" b="1" i="0" u="none" strike="noStrike" baseline="0">
                <a:solidFill>
                  <a:srgbClr val="000000"/>
                </a:solidFill>
                <a:latin typeface="Arial"/>
                <a:ea typeface="Arial"/>
                <a:cs typeface="Arial"/>
              </a:defRPr>
            </a:pPr>
            <a:r>
              <a:t>Methamphetamine and Cocaine Seizures 
Iowa Department of Public Safety</a:t>
            </a:r>
          </a:p>
        </c:rich>
      </c:tx>
      <c:layout>
        <c:manualLayout>
          <c:xMode val="edge"/>
          <c:yMode val="edge"/>
          <c:x val="0.18881118881118886"/>
          <c:y val="1.8779342723004692E-2"/>
        </c:manualLayout>
      </c:layout>
      <c:spPr>
        <a:noFill/>
        <a:ln w="25399">
          <a:noFill/>
        </a:ln>
      </c:spPr>
    </c:title>
    <c:plotArea>
      <c:layout>
        <c:manualLayout>
          <c:layoutTarget val="inner"/>
          <c:xMode val="edge"/>
          <c:yMode val="edge"/>
          <c:x val="0.19580419580419584"/>
          <c:y val="0.23474178403755872"/>
          <c:w val="0.70163170163170163"/>
          <c:h val="0.4929577464788733"/>
        </c:manualLayout>
      </c:layout>
      <c:barChart>
        <c:barDir val="col"/>
        <c:grouping val="clustered"/>
        <c:ser>
          <c:idx val="0"/>
          <c:order val="0"/>
          <c:tx>
            <c:strRef>
              <c:f>Sheet1!$B$49</c:f>
              <c:strCache>
                <c:ptCount val="1"/>
                <c:pt idx="0">
                  <c:v>Methampetamine</c:v>
                </c:pt>
              </c:strCache>
            </c:strRef>
          </c:tx>
          <c:spPr>
            <a:solidFill>
              <a:srgbClr val="9999FF"/>
            </a:solidFill>
            <a:ln w="12700">
              <a:solidFill>
                <a:srgbClr val="000000"/>
              </a:solidFill>
              <a:prstDash val="solid"/>
            </a:ln>
          </c:spPr>
          <c:dLbls>
            <c:dLbl>
              <c:idx val="0"/>
              <c:layout>
                <c:manualLayout>
                  <c:xMode val="edge"/>
                  <c:yMode val="edge"/>
                  <c:x val="0.23776223776223782"/>
                  <c:y val="0.47887323943661975"/>
                </c:manualLayout>
              </c:layout>
              <c:dLblPos val="outEnd"/>
              <c:showVal val="1"/>
            </c:dLbl>
            <c:dLbl>
              <c:idx val="1"/>
              <c:layout>
                <c:manualLayout>
                  <c:xMode val="edge"/>
                  <c:yMode val="edge"/>
                  <c:x val="0.45920745920745926"/>
                  <c:y val="0.22065727699530516"/>
                </c:manualLayout>
              </c:layout>
              <c:dLblPos val="outEnd"/>
              <c:showVal val="1"/>
            </c:dLbl>
            <c:dLbl>
              <c:idx val="2"/>
              <c:layout>
                <c:manualLayout>
                  <c:xMode val="edge"/>
                  <c:yMode val="edge"/>
                  <c:x val="0.69463869463869476"/>
                  <c:y val="0.33802816901408467"/>
                </c:manualLayout>
              </c:layout>
              <c:dLblPos val="outEnd"/>
              <c:showVal val="1"/>
            </c:dLbl>
            <c:numFmt formatCode="#,##0" sourceLinked="0"/>
            <c:spPr>
              <a:noFill/>
              <a:ln w="25399">
                <a:noFill/>
              </a:ln>
            </c:spPr>
            <c:txPr>
              <a:bodyPr/>
              <a:lstStyle/>
              <a:p>
                <a:pPr>
                  <a:defRPr sz="800" b="1" i="0" u="none" strike="noStrike" baseline="0">
                    <a:solidFill>
                      <a:srgbClr val="000000"/>
                    </a:solidFill>
                    <a:latin typeface="Arial"/>
                    <a:ea typeface="Arial"/>
                    <a:cs typeface="Arial"/>
                  </a:defRPr>
                </a:pPr>
                <a:endParaRPr lang="en-US"/>
              </a:p>
            </c:txPr>
            <c:showVal val="1"/>
          </c:dLbls>
          <c:cat>
            <c:numRef>
              <c:f>Sheet1!$A$50:$A$52</c:f>
              <c:numCache>
                <c:formatCode>General</c:formatCode>
                <c:ptCount val="3"/>
                <c:pt idx="0">
                  <c:v>2002</c:v>
                </c:pt>
                <c:pt idx="1">
                  <c:v>2003</c:v>
                </c:pt>
                <c:pt idx="2">
                  <c:v>2004</c:v>
                </c:pt>
              </c:numCache>
            </c:numRef>
          </c:cat>
          <c:val>
            <c:numRef>
              <c:f>Sheet1!$B$50:$B$52</c:f>
              <c:numCache>
                <c:formatCode>#,##0</c:formatCode>
                <c:ptCount val="3"/>
                <c:pt idx="0">
                  <c:v>68182.959999999992</c:v>
                </c:pt>
                <c:pt idx="1">
                  <c:v>173916.33</c:v>
                </c:pt>
                <c:pt idx="2">
                  <c:v>126080.78</c:v>
                </c:pt>
              </c:numCache>
            </c:numRef>
          </c:val>
        </c:ser>
        <c:ser>
          <c:idx val="1"/>
          <c:order val="1"/>
          <c:tx>
            <c:strRef>
              <c:f>Sheet1!$C$49</c:f>
              <c:strCache>
                <c:ptCount val="1"/>
                <c:pt idx="0">
                  <c:v>Cocaine</c:v>
                </c:pt>
              </c:strCache>
            </c:strRef>
          </c:tx>
          <c:spPr>
            <a:solidFill>
              <a:srgbClr val="993366"/>
            </a:solidFill>
            <a:ln w="12700">
              <a:solidFill>
                <a:srgbClr val="000000"/>
              </a:solidFill>
              <a:prstDash val="solid"/>
            </a:ln>
          </c:spPr>
          <c:dLbls>
            <c:dLbl>
              <c:idx val="0"/>
              <c:layout>
                <c:manualLayout>
                  <c:xMode val="edge"/>
                  <c:yMode val="edge"/>
                  <c:x val="0.30769230769230776"/>
                  <c:y val="0.61502347417840386"/>
                </c:manualLayout>
              </c:layout>
              <c:dLblPos val="outEnd"/>
              <c:showVal val="1"/>
            </c:dLbl>
            <c:dLbl>
              <c:idx val="1"/>
              <c:layout>
                <c:manualLayout>
                  <c:xMode val="edge"/>
                  <c:yMode val="edge"/>
                  <c:x val="0.54545454545454541"/>
                  <c:y val="0.5164319248826289"/>
                </c:manualLayout>
              </c:layout>
              <c:dLblPos val="outEnd"/>
              <c:showVal val="1"/>
            </c:dLbl>
            <c:dLbl>
              <c:idx val="2"/>
              <c:layout>
                <c:manualLayout>
                  <c:xMode val="edge"/>
                  <c:yMode val="edge"/>
                  <c:x val="0.78321678321678312"/>
                  <c:y val="0.56807511737089222"/>
                </c:manualLayout>
              </c:layout>
              <c:dLblPos val="outEnd"/>
              <c:showVal val="1"/>
            </c:dLbl>
            <c:spPr>
              <a:noFill/>
              <a:ln w="25399">
                <a:noFill/>
              </a:ln>
            </c:spPr>
            <c:txPr>
              <a:bodyPr/>
              <a:lstStyle/>
              <a:p>
                <a:pPr>
                  <a:defRPr sz="800" b="1" i="0" u="none" strike="noStrike" baseline="0">
                    <a:solidFill>
                      <a:srgbClr val="000000"/>
                    </a:solidFill>
                    <a:latin typeface="Arial"/>
                    <a:ea typeface="Arial"/>
                    <a:cs typeface="Arial"/>
                  </a:defRPr>
                </a:pPr>
                <a:endParaRPr lang="en-US"/>
              </a:p>
            </c:txPr>
            <c:showVal val="1"/>
          </c:dLbls>
          <c:cat>
            <c:numRef>
              <c:f>Sheet1!$A$50:$A$52</c:f>
              <c:numCache>
                <c:formatCode>General</c:formatCode>
                <c:ptCount val="3"/>
                <c:pt idx="0">
                  <c:v>2002</c:v>
                </c:pt>
                <c:pt idx="1">
                  <c:v>2003</c:v>
                </c:pt>
                <c:pt idx="2">
                  <c:v>2004</c:v>
                </c:pt>
              </c:numCache>
            </c:numRef>
          </c:cat>
          <c:val>
            <c:numRef>
              <c:f>Sheet1!$C$50:$C$52</c:f>
              <c:numCache>
                <c:formatCode>#,##0</c:formatCode>
                <c:ptCount val="3"/>
                <c:pt idx="0">
                  <c:v>12329.93</c:v>
                </c:pt>
                <c:pt idx="1">
                  <c:v>53049.04</c:v>
                </c:pt>
                <c:pt idx="2">
                  <c:v>28128.99</c:v>
                </c:pt>
              </c:numCache>
            </c:numRef>
          </c:val>
        </c:ser>
        <c:dLbls>
          <c:showVal val="1"/>
        </c:dLbls>
        <c:axId val="146031360"/>
        <c:axId val="146033280"/>
      </c:barChart>
      <c:catAx>
        <c:axId val="146031360"/>
        <c:scaling>
          <c:orientation val="minMax"/>
        </c:scaling>
        <c:axPos val="b"/>
        <c:title>
          <c:tx>
            <c:rich>
              <a:bodyPr/>
              <a:lstStyle/>
              <a:p>
                <a:pPr>
                  <a:defRPr sz="900" b="1" i="0" u="none" strike="noStrike" baseline="0">
                    <a:solidFill>
                      <a:srgbClr val="000000"/>
                    </a:solidFill>
                    <a:latin typeface="Arial"/>
                    <a:ea typeface="Arial"/>
                    <a:cs typeface="Arial"/>
                  </a:defRPr>
                </a:pPr>
                <a:r>
                  <a:t>Year</a:t>
                </a:r>
              </a:p>
            </c:rich>
          </c:tx>
          <c:layout>
            <c:manualLayout>
              <c:xMode val="edge"/>
              <c:yMode val="edge"/>
              <c:x val="0.85780885780885796"/>
              <c:y val="0.76525821596244148"/>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6033280"/>
        <c:crosses val="autoZero"/>
        <c:auto val="1"/>
        <c:lblAlgn val="ctr"/>
        <c:lblOffset val="100"/>
        <c:tickLblSkip val="1"/>
        <c:tickMarkSkip val="1"/>
      </c:catAx>
      <c:valAx>
        <c:axId val="146033280"/>
        <c:scaling>
          <c:orientation val="minMax"/>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Grams Seized</a:t>
                </a:r>
              </a:p>
            </c:rich>
          </c:tx>
          <c:layout>
            <c:manualLayout>
              <c:xMode val="edge"/>
              <c:yMode val="edge"/>
              <c:x val="3.0303030303030307E-2"/>
              <c:y val="0.28638497652582173"/>
            </c:manualLayout>
          </c:layout>
          <c:spPr>
            <a:noFill/>
            <a:ln w="25399">
              <a:noFill/>
            </a:ln>
          </c:spPr>
        </c:title>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6031360"/>
        <c:crosses val="autoZero"/>
        <c:crossBetween val="between"/>
      </c:valAx>
      <c:spPr>
        <a:solidFill>
          <a:srgbClr val="FFFFCC"/>
        </a:solidFill>
        <a:ln w="12700">
          <a:solidFill>
            <a:srgbClr val="808080"/>
          </a:solidFill>
          <a:prstDash val="solid"/>
        </a:ln>
      </c:spPr>
    </c:plotArea>
    <c:legend>
      <c:legendPos val="b"/>
      <c:layout>
        <c:manualLayout>
          <c:xMode val="edge"/>
          <c:yMode val="edge"/>
          <c:x val="0"/>
          <c:y val="0.88262910798122052"/>
          <c:w val="0.24242424242424246"/>
          <c:h val="0.12206572769953053"/>
        </c:manualLayout>
      </c:layout>
      <c:spPr>
        <a:solidFill>
          <a:srgbClr val="FFFFFF"/>
        </a:solidFill>
        <a:ln w="3175">
          <a:solidFill>
            <a:srgbClr val="000000"/>
          </a:solidFill>
          <a:prstDash val="solid"/>
        </a:ln>
      </c:spPr>
      <c:txPr>
        <a:bodyPr/>
        <a:lstStyle/>
        <a:p>
          <a:pPr>
            <a:defRPr sz="69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50" b="1" i="0" u="none" strike="noStrike" baseline="0">
                <a:solidFill>
                  <a:srgbClr val="000000"/>
                </a:solidFill>
                <a:latin typeface="Arial"/>
                <a:ea typeface="Arial"/>
                <a:cs typeface="Arial"/>
              </a:defRPr>
            </a:pPr>
            <a:r>
              <a:t>Clandestine Meth Labs Reported</a:t>
            </a:r>
          </a:p>
        </c:rich>
      </c:tx>
      <c:layout>
        <c:manualLayout>
          <c:xMode val="edge"/>
          <c:yMode val="edge"/>
          <c:x val="0.2049382716049383"/>
          <c:y val="2.0161290322580641E-2"/>
        </c:manualLayout>
      </c:layout>
      <c:spPr>
        <a:noFill/>
        <a:ln w="25398">
          <a:noFill/>
        </a:ln>
      </c:spPr>
    </c:title>
    <c:plotArea>
      <c:layout>
        <c:manualLayout>
          <c:layoutTarget val="inner"/>
          <c:xMode val="edge"/>
          <c:yMode val="edge"/>
          <c:x val="0.16543209876543216"/>
          <c:y val="0.23387096774193547"/>
          <c:w val="0.80987654320987679"/>
          <c:h val="0.52419354838709664"/>
        </c:manualLayout>
      </c:layout>
      <c:barChart>
        <c:barDir val="col"/>
        <c:grouping val="clustered"/>
        <c:ser>
          <c:idx val="0"/>
          <c:order val="0"/>
          <c:tx>
            <c:v># clandestine meth labs</c:v>
          </c:tx>
          <c:spPr>
            <a:solidFill>
              <a:srgbClr val="FF9900"/>
            </a:solidFill>
            <a:ln w="12699">
              <a:solidFill>
                <a:srgbClr val="000000"/>
              </a:solidFill>
              <a:prstDash val="solid"/>
            </a:ln>
          </c:spPr>
          <c:dLbls>
            <c:spPr>
              <a:noFill/>
              <a:ln w="25398">
                <a:noFill/>
              </a:ln>
            </c:spPr>
            <c:txPr>
              <a:bodyPr/>
              <a:lstStyle/>
              <a:p>
                <a:pPr>
                  <a:defRPr sz="1000" b="1" i="0" u="none" strike="noStrike" baseline="0">
                    <a:solidFill>
                      <a:srgbClr val="000000"/>
                    </a:solidFill>
                    <a:latin typeface="Arial"/>
                    <a:ea typeface="Arial"/>
                    <a:cs typeface="Arial"/>
                  </a:defRPr>
                </a:pPr>
                <a:endParaRPr lang="en-US"/>
              </a:p>
            </c:txPr>
            <c:showVal val="1"/>
          </c:dLbls>
          <c:cat>
            <c:numLit>
              <c:formatCode>General</c:formatCode>
              <c:ptCount val="3"/>
              <c:pt idx="0">
                <c:v>2002</c:v>
              </c:pt>
              <c:pt idx="1">
                <c:v>2003</c:v>
              </c:pt>
              <c:pt idx="2">
                <c:v>2004</c:v>
              </c:pt>
            </c:numLit>
          </c:cat>
          <c:val>
            <c:numRef>
              <c:f>Sheet1!$C$1:$C$3</c:f>
              <c:numCache>
                <c:formatCode>General</c:formatCode>
                <c:ptCount val="3"/>
                <c:pt idx="0">
                  <c:v>1009</c:v>
                </c:pt>
                <c:pt idx="1">
                  <c:v>1478</c:v>
                </c:pt>
                <c:pt idx="2">
                  <c:v>1495</c:v>
                </c:pt>
              </c:numCache>
            </c:numRef>
          </c:val>
        </c:ser>
        <c:dLbls>
          <c:showVal val="1"/>
        </c:dLbls>
        <c:axId val="141121024"/>
        <c:axId val="141122944"/>
      </c:barChart>
      <c:catAx>
        <c:axId val="141121024"/>
        <c:scaling>
          <c:orientation val="minMax"/>
        </c:scaling>
        <c:axPos val="b"/>
        <c:title>
          <c:tx>
            <c:rich>
              <a:bodyPr/>
              <a:lstStyle/>
              <a:p>
                <a:pPr>
                  <a:defRPr sz="900" b="1" i="0" u="none" strike="noStrike" baseline="0">
                    <a:solidFill>
                      <a:srgbClr val="000000"/>
                    </a:solidFill>
                    <a:latin typeface="Arial"/>
                    <a:ea typeface="Arial"/>
                    <a:cs typeface="Arial"/>
                  </a:defRPr>
                </a:pPr>
                <a:r>
                  <a:t>Year</a:t>
                </a:r>
              </a:p>
            </c:rich>
          </c:tx>
          <c:layout>
            <c:manualLayout>
              <c:xMode val="edge"/>
              <c:yMode val="edge"/>
              <c:x val="0.53333333333333333"/>
              <c:y val="0.86693548387096764"/>
            </c:manualLayout>
          </c:layout>
          <c:spPr>
            <a:noFill/>
            <a:ln w="25398">
              <a:noFill/>
            </a:ln>
          </c:spPr>
        </c:title>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en-US"/>
          </a:p>
        </c:txPr>
        <c:crossAx val="141122944"/>
        <c:crosses val="autoZero"/>
        <c:auto val="1"/>
        <c:lblAlgn val="ctr"/>
        <c:lblOffset val="100"/>
        <c:tickLblSkip val="1"/>
        <c:tickMarkSkip val="1"/>
      </c:catAx>
      <c:valAx>
        <c:axId val="141122944"/>
        <c:scaling>
          <c:orientation val="minMax"/>
          <c:max val="2000"/>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 labs reported</a:t>
                </a:r>
              </a:p>
            </c:rich>
          </c:tx>
          <c:layout>
            <c:manualLayout>
              <c:xMode val="edge"/>
              <c:yMode val="edge"/>
              <c:x val="2.7160493827160494E-2"/>
              <c:y val="0.31451612903225817"/>
            </c:manualLayout>
          </c:layout>
          <c:spPr>
            <a:noFill/>
            <a:ln w="25398">
              <a:noFill/>
            </a:ln>
          </c:spPr>
        </c:title>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en-US"/>
          </a:p>
        </c:txPr>
        <c:crossAx val="141121024"/>
        <c:crosses val="autoZero"/>
        <c:crossBetween val="between"/>
        <c:majorUnit val="500"/>
        <c:minorUnit val="40"/>
      </c:valAx>
      <c:spPr>
        <a:solidFill>
          <a:srgbClr val="FFFFCC"/>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25" b="1" i="0" u="none" strike="noStrike" baseline="0">
                <a:solidFill>
                  <a:srgbClr val="000000"/>
                </a:solidFill>
                <a:latin typeface="Arial"/>
                <a:ea typeface="Arial"/>
                <a:cs typeface="Arial"/>
              </a:defRPr>
            </a:pPr>
            <a:r>
              <a:t>Iowa Traffic Fatality Rates</a:t>
            </a:r>
          </a:p>
        </c:rich>
      </c:tx>
      <c:layout>
        <c:manualLayout>
          <c:xMode val="edge"/>
          <c:yMode val="edge"/>
          <c:x val="0.32512315270935965"/>
          <c:y val="2.1428571428571436E-2"/>
        </c:manualLayout>
      </c:layout>
      <c:spPr>
        <a:noFill/>
        <a:ln w="25401">
          <a:noFill/>
        </a:ln>
      </c:spPr>
    </c:title>
    <c:plotArea>
      <c:layout>
        <c:manualLayout>
          <c:layoutTarget val="inner"/>
          <c:xMode val="edge"/>
          <c:yMode val="edge"/>
          <c:x val="0.13300492610837439"/>
          <c:y val="0.13571428571428573"/>
          <c:w val="0.8448275862068968"/>
          <c:h val="0.69285714285714273"/>
        </c:manualLayout>
      </c:layout>
      <c:barChart>
        <c:barDir val="col"/>
        <c:grouping val="clustered"/>
        <c:ser>
          <c:idx val="1"/>
          <c:order val="0"/>
          <c:spPr>
            <a:solidFill>
              <a:srgbClr val="993366"/>
            </a:solidFill>
            <a:ln w="12700">
              <a:solidFill>
                <a:srgbClr val="000000"/>
              </a:solidFill>
              <a:prstDash val="solid"/>
            </a:ln>
          </c:spPr>
          <c:dLbls>
            <c:spPr>
              <a:noFill/>
              <a:ln w="25401">
                <a:noFill/>
              </a:ln>
            </c:spPr>
            <c:txPr>
              <a:bodyPr/>
              <a:lstStyle/>
              <a:p>
                <a:pPr>
                  <a:defRPr sz="800" b="1" i="0" u="none" strike="noStrike" baseline="0">
                    <a:solidFill>
                      <a:srgbClr val="000000"/>
                    </a:solidFill>
                    <a:latin typeface="Arial"/>
                    <a:ea typeface="Arial"/>
                    <a:cs typeface="Arial"/>
                  </a:defRPr>
                </a:pPr>
                <a:endParaRPr lang="en-US"/>
              </a:p>
            </c:txPr>
            <c:showVal val="1"/>
          </c:dLbls>
          <c:cat>
            <c:numLit>
              <c:formatCode>General</c:formatCode>
              <c:ptCount val="3"/>
              <c:pt idx="0">
                <c:v>2002</c:v>
              </c:pt>
              <c:pt idx="1">
                <c:v>2003</c:v>
              </c:pt>
              <c:pt idx="2">
                <c:v>2004</c:v>
              </c:pt>
            </c:numLit>
          </c:cat>
          <c:val>
            <c:numRef>
              <c:f>Sheet1!$B$1:$B$3</c:f>
              <c:numCache>
                <c:formatCode>General</c:formatCode>
                <c:ptCount val="3"/>
                <c:pt idx="0">
                  <c:v>1.5</c:v>
                </c:pt>
                <c:pt idx="1">
                  <c:v>1.4</c:v>
                </c:pt>
                <c:pt idx="2">
                  <c:v>1.2</c:v>
                </c:pt>
              </c:numCache>
            </c:numRef>
          </c:val>
        </c:ser>
        <c:dLbls>
          <c:showVal val="1"/>
        </c:dLbls>
        <c:axId val="129748352"/>
        <c:axId val="136164480"/>
      </c:barChart>
      <c:catAx>
        <c:axId val="129748352"/>
        <c:scaling>
          <c:orientation val="minMax"/>
        </c:scaling>
        <c:axPos val="b"/>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36164480"/>
        <c:crosses val="autoZero"/>
        <c:auto val="1"/>
        <c:lblAlgn val="ctr"/>
        <c:lblOffset val="100"/>
        <c:tickLblSkip val="1"/>
        <c:tickMarkSkip val="1"/>
      </c:catAx>
      <c:valAx>
        <c:axId val="136164480"/>
        <c:scaling>
          <c:orientation val="minMax"/>
        </c:scaling>
        <c:axPos val="l"/>
        <c:majorGridlines>
          <c:spPr>
            <a:ln w="3175">
              <a:solidFill>
                <a:srgbClr val="000000"/>
              </a:solidFill>
              <a:prstDash val="solid"/>
            </a:ln>
          </c:spPr>
        </c:majorGridlines>
        <c:title>
          <c:tx>
            <c:rich>
              <a:bodyPr/>
              <a:lstStyle/>
              <a:p>
                <a:pPr>
                  <a:defRPr sz="825" b="1" i="0" u="none" strike="noStrike" baseline="0">
                    <a:solidFill>
                      <a:srgbClr val="000000"/>
                    </a:solidFill>
                    <a:latin typeface="Arial"/>
                    <a:ea typeface="Arial"/>
                    <a:cs typeface="Arial"/>
                  </a:defRPr>
                </a:pPr>
                <a:r>
                  <a:t>Fatalaities/100 Million VMT </a:t>
                </a:r>
              </a:p>
            </c:rich>
          </c:tx>
          <c:layout>
            <c:manualLayout>
              <c:xMode val="edge"/>
              <c:yMode val="edge"/>
              <c:x val="1.970443349753695E-2"/>
              <c:y val="0.22142857142857139"/>
            </c:manualLayout>
          </c:layout>
          <c:spPr>
            <a:noFill/>
            <a:ln w="25401">
              <a:noFill/>
            </a:ln>
          </c:spPr>
        </c:title>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29748352"/>
        <c:crosses val="autoZero"/>
        <c:crossBetween val="between"/>
        <c:majorUnit val="0.5"/>
      </c:valAx>
      <c:spPr>
        <a:solidFill>
          <a:srgbClr val="FFFFCC"/>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13062</Words>
  <Characters>74460</Characters>
  <Application>Microsoft Office Word</Application>
  <DocSecurity>4</DocSecurity>
  <Lines>620</Lines>
  <Paragraphs>174</Paragraphs>
  <ScaleCrop>false</ScaleCrop>
  <HeadingPairs>
    <vt:vector size="2" baseType="variant">
      <vt:variant>
        <vt:lpstr>Title</vt:lpstr>
      </vt:variant>
      <vt:variant>
        <vt:i4>1</vt:i4>
      </vt:variant>
    </vt:vector>
  </HeadingPairs>
  <TitlesOfParts>
    <vt:vector size="1" baseType="lpstr">
      <vt:lpstr>IOWA DEPARTMENT OF PUBLIC SAFETY </vt:lpstr>
    </vt:vector>
  </TitlesOfParts>
  <Company/>
  <LinksUpToDate>false</LinksUpToDate>
  <CharactersWithSpaces>87348</CharactersWithSpaces>
  <SharedDoc>false</SharedDoc>
  <HLinks>
    <vt:vector size="492" baseType="variant">
      <vt:variant>
        <vt:i4>8323181</vt:i4>
      </vt:variant>
      <vt:variant>
        <vt:i4>252</vt:i4>
      </vt:variant>
      <vt:variant>
        <vt:i4>0</vt:i4>
      </vt:variant>
      <vt:variant>
        <vt:i4>5</vt:i4>
      </vt:variant>
      <vt:variant>
        <vt:lpwstr>http://dps.state.ia.us/</vt:lpwstr>
      </vt:variant>
      <vt:variant>
        <vt:lpwstr/>
      </vt:variant>
      <vt:variant>
        <vt:i4>8323124</vt:i4>
      </vt:variant>
      <vt:variant>
        <vt:i4>249</vt:i4>
      </vt:variant>
      <vt:variant>
        <vt:i4>0</vt:i4>
      </vt:variant>
      <vt:variant>
        <vt:i4>5</vt:i4>
      </vt:variant>
      <vt:variant>
        <vt:lpwstr>http://www.dps.state.ia.us/</vt:lpwstr>
      </vt:variant>
      <vt:variant>
        <vt:lpwstr/>
      </vt:variant>
      <vt:variant>
        <vt:i4>5701716</vt:i4>
      </vt:variant>
      <vt:variant>
        <vt:i4>246</vt:i4>
      </vt:variant>
      <vt:variant>
        <vt:i4>0</vt:i4>
      </vt:variant>
      <vt:variant>
        <vt:i4>5</vt:i4>
      </vt:variant>
      <vt:variant>
        <vt:lpwstr>http://www.state.ia.us/government/dps</vt:lpwstr>
      </vt:variant>
      <vt:variant>
        <vt:lpwstr/>
      </vt:variant>
      <vt:variant>
        <vt:i4>1572890</vt:i4>
      </vt:variant>
      <vt:variant>
        <vt:i4>12485</vt:i4>
      </vt:variant>
      <vt:variant>
        <vt:i4>1026</vt:i4>
      </vt:variant>
      <vt:variant>
        <vt:i4>1</vt:i4>
      </vt:variant>
      <vt:variant>
        <vt:lpwstr>http://www.resultsiowa.org/images/goal_gray_btm.gif</vt:lpwstr>
      </vt:variant>
      <vt:variant>
        <vt:lpwstr/>
      </vt:variant>
      <vt:variant>
        <vt:i4>1572890</vt:i4>
      </vt:variant>
      <vt:variant>
        <vt:i4>13351</vt:i4>
      </vt:variant>
      <vt:variant>
        <vt:i4>1027</vt:i4>
      </vt:variant>
      <vt:variant>
        <vt:i4>1</vt:i4>
      </vt:variant>
      <vt:variant>
        <vt:lpwstr>http://www.resultsiowa.org/images/goal_gray_btm.gif</vt:lpwstr>
      </vt:variant>
      <vt:variant>
        <vt:lpwstr/>
      </vt:variant>
      <vt:variant>
        <vt:i4>1572890</vt:i4>
      </vt:variant>
      <vt:variant>
        <vt:i4>14058</vt:i4>
      </vt:variant>
      <vt:variant>
        <vt:i4>1028</vt:i4>
      </vt:variant>
      <vt:variant>
        <vt:i4>1</vt:i4>
      </vt:variant>
      <vt:variant>
        <vt:lpwstr>http://www.resultsiowa.org/images/goal_gray_btm.gif</vt:lpwstr>
      </vt:variant>
      <vt:variant>
        <vt:lpwstr/>
      </vt:variant>
      <vt:variant>
        <vt:i4>1572890</vt:i4>
      </vt:variant>
      <vt:variant>
        <vt:i4>15661</vt:i4>
      </vt:variant>
      <vt:variant>
        <vt:i4>1029</vt:i4>
      </vt:variant>
      <vt:variant>
        <vt:i4>1</vt:i4>
      </vt:variant>
      <vt:variant>
        <vt:lpwstr>http://www.resultsiowa.org/images/goal_gray_btm.gif</vt:lpwstr>
      </vt:variant>
      <vt:variant>
        <vt:lpwstr/>
      </vt:variant>
      <vt:variant>
        <vt:i4>1572890</vt:i4>
      </vt:variant>
      <vt:variant>
        <vt:i4>16943</vt:i4>
      </vt:variant>
      <vt:variant>
        <vt:i4>1030</vt:i4>
      </vt:variant>
      <vt:variant>
        <vt:i4>1</vt:i4>
      </vt:variant>
      <vt:variant>
        <vt:lpwstr>http://www.resultsiowa.org/images/goal_gray_btm.gif</vt:lpwstr>
      </vt:variant>
      <vt:variant>
        <vt:lpwstr/>
      </vt:variant>
      <vt:variant>
        <vt:i4>1572890</vt:i4>
      </vt:variant>
      <vt:variant>
        <vt:i4>18738</vt:i4>
      </vt:variant>
      <vt:variant>
        <vt:i4>1031</vt:i4>
      </vt:variant>
      <vt:variant>
        <vt:i4>1</vt:i4>
      </vt:variant>
      <vt:variant>
        <vt:lpwstr>http://www.resultsiowa.org/images/goal_gray_btm.gif</vt:lpwstr>
      </vt:variant>
      <vt:variant>
        <vt:lpwstr/>
      </vt:variant>
      <vt:variant>
        <vt:i4>1572890</vt:i4>
      </vt:variant>
      <vt:variant>
        <vt:i4>19629</vt:i4>
      </vt:variant>
      <vt:variant>
        <vt:i4>1032</vt:i4>
      </vt:variant>
      <vt:variant>
        <vt:i4>1</vt:i4>
      </vt:variant>
      <vt:variant>
        <vt:lpwstr>http://www.resultsiowa.org/images/goal_gray_btm.gif</vt:lpwstr>
      </vt:variant>
      <vt:variant>
        <vt:lpwstr/>
      </vt:variant>
      <vt:variant>
        <vt:i4>1572890</vt:i4>
      </vt:variant>
      <vt:variant>
        <vt:i4>20830</vt:i4>
      </vt:variant>
      <vt:variant>
        <vt:i4>1033</vt:i4>
      </vt:variant>
      <vt:variant>
        <vt:i4>1</vt:i4>
      </vt:variant>
      <vt:variant>
        <vt:lpwstr>http://www.resultsiowa.org/images/goal_gray_btm.gif</vt:lpwstr>
      </vt:variant>
      <vt:variant>
        <vt:lpwstr/>
      </vt:variant>
      <vt:variant>
        <vt:i4>1572890</vt:i4>
      </vt:variant>
      <vt:variant>
        <vt:i4>22402</vt:i4>
      </vt:variant>
      <vt:variant>
        <vt:i4>1034</vt:i4>
      </vt:variant>
      <vt:variant>
        <vt:i4>1</vt:i4>
      </vt:variant>
      <vt:variant>
        <vt:lpwstr>http://www.resultsiowa.org/images/goal_gray_btm.gif</vt:lpwstr>
      </vt:variant>
      <vt:variant>
        <vt:lpwstr/>
      </vt:variant>
      <vt:variant>
        <vt:i4>1572890</vt:i4>
      </vt:variant>
      <vt:variant>
        <vt:i4>23468</vt:i4>
      </vt:variant>
      <vt:variant>
        <vt:i4>1035</vt:i4>
      </vt:variant>
      <vt:variant>
        <vt:i4>1</vt:i4>
      </vt:variant>
      <vt:variant>
        <vt:lpwstr>http://www.resultsiowa.org/images/goal_gray_btm.gif</vt:lpwstr>
      </vt:variant>
      <vt:variant>
        <vt:lpwstr/>
      </vt:variant>
      <vt:variant>
        <vt:i4>1572890</vt:i4>
      </vt:variant>
      <vt:variant>
        <vt:i4>24758</vt:i4>
      </vt:variant>
      <vt:variant>
        <vt:i4>1036</vt:i4>
      </vt:variant>
      <vt:variant>
        <vt:i4>1</vt:i4>
      </vt:variant>
      <vt:variant>
        <vt:lpwstr>http://www.resultsiowa.org/images/goal_gray_btm.gif</vt:lpwstr>
      </vt:variant>
      <vt:variant>
        <vt:lpwstr/>
      </vt:variant>
      <vt:variant>
        <vt:i4>1572890</vt:i4>
      </vt:variant>
      <vt:variant>
        <vt:i4>25336</vt:i4>
      </vt:variant>
      <vt:variant>
        <vt:i4>1037</vt:i4>
      </vt:variant>
      <vt:variant>
        <vt:i4>1</vt:i4>
      </vt:variant>
      <vt:variant>
        <vt:lpwstr>http://www.resultsiowa.org/images/goal_gray_btm.gif</vt:lpwstr>
      </vt:variant>
      <vt:variant>
        <vt:lpwstr/>
      </vt:variant>
      <vt:variant>
        <vt:i4>1572890</vt:i4>
      </vt:variant>
      <vt:variant>
        <vt:i4>26744</vt:i4>
      </vt:variant>
      <vt:variant>
        <vt:i4>1038</vt:i4>
      </vt:variant>
      <vt:variant>
        <vt:i4>1</vt:i4>
      </vt:variant>
      <vt:variant>
        <vt:lpwstr>http://www.resultsiowa.org/images/goal_gray_btm.gif</vt:lpwstr>
      </vt:variant>
      <vt:variant>
        <vt:lpwstr/>
      </vt:variant>
      <vt:variant>
        <vt:i4>1572890</vt:i4>
      </vt:variant>
      <vt:variant>
        <vt:i4>27377</vt:i4>
      </vt:variant>
      <vt:variant>
        <vt:i4>1039</vt:i4>
      </vt:variant>
      <vt:variant>
        <vt:i4>1</vt:i4>
      </vt:variant>
      <vt:variant>
        <vt:lpwstr>http://www.resultsiowa.org/images/goal_gray_btm.gif</vt:lpwstr>
      </vt:variant>
      <vt:variant>
        <vt:lpwstr/>
      </vt:variant>
      <vt:variant>
        <vt:i4>1572890</vt:i4>
      </vt:variant>
      <vt:variant>
        <vt:i4>28627</vt:i4>
      </vt:variant>
      <vt:variant>
        <vt:i4>1040</vt:i4>
      </vt:variant>
      <vt:variant>
        <vt:i4>1</vt:i4>
      </vt:variant>
      <vt:variant>
        <vt:lpwstr>http://www.resultsiowa.org/images/goal_gray_btm.gif</vt:lpwstr>
      </vt:variant>
      <vt:variant>
        <vt:lpwstr/>
      </vt:variant>
      <vt:variant>
        <vt:i4>1572890</vt:i4>
      </vt:variant>
      <vt:variant>
        <vt:i4>30239</vt:i4>
      </vt:variant>
      <vt:variant>
        <vt:i4>1041</vt:i4>
      </vt:variant>
      <vt:variant>
        <vt:i4>1</vt:i4>
      </vt:variant>
      <vt:variant>
        <vt:lpwstr>http://www.resultsiowa.org/images/goal_gray_btm.gif</vt:lpwstr>
      </vt:variant>
      <vt:variant>
        <vt:lpwstr/>
      </vt:variant>
      <vt:variant>
        <vt:i4>1572890</vt:i4>
      </vt:variant>
      <vt:variant>
        <vt:i4>31308</vt:i4>
      </vt:variant>
      <vt:variant>
        <vt:i4>1042</vt:i4>
      </vt:variant>
      <vt:variant>
        <vt:i4>1</vt:i4>
      </vt:variant>
      <vt:variant>
        <vt:lpwstr>http://www.resultsiowa.org/images/goal_gray_btm.gif</vt:lpwstr>
      </vt:variant>
      <vt:variant>
        <vt:lpwstr/>
      </vt:variant>
      <vt:variant>
        <vt:i4>1572890</vt:i4>
      </vt:variant>
      <vt:variant>
        <vt:i4>31805</vt:i4>
      </vt:variant>
      <vt:variant>
        <vt:i4>1043</vt:i4>
      </vt:variant>
      <vt:variant>
        <vt:i4>1</vt:i4>
      </vt:variant>
      <vt:variant>
        <vt:lpwstr>http://www.resultsiowa.org/images/goal_gray_btm.gif</vt:lpwstr>
      </vt:variant>
      <vt:variant>
        <vt:lpwstr/>
      </vt:variant>
      <vt:variant>
        <vt:i4>1572890</vt:i4>
      </vt:variant>
      <vt:variant>
        <vt:i4>32499</vt:i4>
      </vt:variant>
      <vt:variant>
        <vt:i4>1044</vt:i4>
      </vt:variant>
      <vt:variant>
        <vt:i4>1</vt:i4>
      </vt:variant>
      <vt:variant>
        <vt:lpwstr>http://www.resultsiowa.org/images/goal_gray_btm.gif</vt:lpwstr>
      </vt:variant>
      <vt:variant>
        <vt:lpwstr/>
      </vt:variant>
      <vt:variant>
        <vt:i4>1572890</vt:i4>
      </vt:variant>
      <vt:variant>
        <vt:i4>33773</vt:i4>
      </vt:variant>
      <vt:variant>
        <vt:i4>1045</vt:i4>
      </vt:variant>
      <vt:variant>
        <vt:i4>1</vt:i4>
      </vt:variant>
      <vt:variant>
        <vt:lpwstr>http://www.resultsiowa.org/images/goal_gray_btm.gif</vt:lpwstr>
      </vt:variant>
      <vt:variant>
        <vt:lpwstr/>
      </vt:variant>
      <vt:variant>
        <vt:i4>1572890</vt:i4>
      </vt:variant>
      <vt:variant>
        <vt:i4>34409</vt:i4>
      </vt:variant>
      <vt:variant>
        <vt:i4>1046</vt:i4>
      </vt:variant>
      <vt:variant>
        <vt:i4>1</vt:i4>
      </vt:variant>
      <vt:variant>
        <vt:lpwstr>http://www.resultsiowa.org/images/goal_gray_btm.gif</vt:lpwstr>
      </vt:variant>
      <vt:variant>
        <vt:lpwstr/>
      </vt:variant>
      <vt:variant>
        <vt:i4>1572890</vt:i4>
      </vt:variant>
      <vt:variant>
        <vt:i4>35918</vt:i4>
      </vt:variant>
      <vt:variant>
        <vt:i4>1047</vt:i4>
      </vt:variant>
      <vt:variant>
        <vt:i4>1</vt:i4>
      </vt:variant>
      <vt:variant>
        <vt:lpwstr>http://www.resultsiowa.org/images/goal_gray_btm.gif</vt:lpwstr>
      </vt:variant>
      <vt:variant>
        <vt:lpwstr/>
      </vt:variant>
      <vt:variant>
        <vt:i4>1572890</vt:i4>
      </vt:variant>
      <vt:variant>
        <vt:i4>36990</vt:i4>
      </vt:variant>
      <vt:variant>
        <vt:i4>1048</vt:i4>
      </vt:variant>
      <vt:variant>
        <vt:i4>1</vt:i4>
      </vt:variant>
      <vt:variant>
        <vt:lpwstr>http://www.resultsiowa.org/images/goal_gray_btm.gif</vt:lpwstr>
      </vt:variant>
      <vt:variant>
        <vt:lpwstr/>
      </vt:variant>
      <vt:variant>
        <vt:i4>1572890</vt:i4>
      </vt:variant>
      <vt:variant>
        <vt:i4>38559</vt:i4>
      </vt:variant>
      <vt:variant>
        <vt:i4>1049</vt:i4>
      </vt:variant>
      <vt:variant>
        <vt:i4>1</vt:i4>
      </vt:variant>
      <vt:variant>
        <vt:lpwstr>http://www.resultsiowa.org/images/goal_gray_btm.gif</vt:lpwstr>
      </vt:variant>
      <vt:variant>
        <vt:lpwstr/>
      </vt:variant>
      <vt:variant>
        <vt:i4>1572890</vt:i4>
      </vt:variant>
      <vt:variant>
        <vt:i4>39137</vt:i4>
      </vt:variant>
      <vt:variant>
        <vt:i4>1050</vt:i4>
      </vt:variant>
      <vt:variant>
        <vt:i4>1</vt:i4>
      </vt:variant>
      <vt:variant>
        <vt:lpwstr>http://www.resultsiowa.org/images/goal_gray_btm.gif</vt:lpwstr>
      </vt:variant>
      <vt:variant>
        <vt:lpwstr/>
      </vt:variant>
      <vt:variant>
        <vt:i4>1572890</vt:i4>
      </vt:variant>
      <vt:variant>
        <vt:i4>40129</vt:i4>
      </vt:variant>
      <vt:variant>
        <vt:i4>1051</vt:i4>
      </vt:variant>
      <vt:variant>
        <vt:i4>1</vt:i4>
      </vt:variant>
      <vt:variant>
        <vt:lpwstr>http://www.resultsiowa.org/images/goal_gray_btm.gif</vt:lpwstr>
      </vt:variant>
      <vt:variant>
        <vt:lpwstr/>
      </vt:variant>
      <vt:variant>
        <vt:i4>1572890</vt:i4>
      </vt:variant>
      <vt:variant>
        <vt:i4>42124</vt:i4>
      </vt:variant>
      <vt:variant>
        <vt:i4>1052</vt:i4>
      </vt:variant>
      <vt:variant>
        <vt:i4>1</vt:i4>
      </vt:variant>
      <vt:variant>
        <vt:lpwstr>http://www.resultsiowa.org/images/goal_gray_btm.gif</vt:lpwstr>
      </vt:variant>
      <vt:variant>
        <vt:lpwstr/>
      </vt:variant>
      <vt:variant>
        <vt:i4>1572890</vt:i4>
      </vt:variant>
      <vt:variant>
        <vt:i4>42749</vt:i4>
      </vt:variant>
      <vt:variant>
        <vt:i4>1053</vt:i4>
      </vt:variant>
      <vt:variant>
        <vt:i4>1</vt:i4>
      </vt:variant>
      <vt:variant>
        <vt:lpwstr>http://www.resultsiowa.org/images/goal_gray_btm.gif</vt:lpwstr>
      </vt:variant>
      <vt:variant>
        <vt:lpwstr/>
      </vt:variant>
      <vt:variant>
        <vt:i4>1572890</vt:i4>
      </vt:variant>
      <vt:variant>
        <vt:i4>44065</vt:i4>
      </vt:variant>
      <vt:variant>
        <vt:i4>1054</vt:i4>
      </vt:variant>
      <vt:variant>
        <vt:i4>1</vt:i4>
      </vt:variant>
      <vt:variant>
        <vt:lpwstr>http://www.resultsiowa.org/images/goal_gray_btm.gif</vt:lpwstr>
      </vt:variant>
      <vt:variant>
        <vt:lpwstr/>
      </vt:variant>
      <vt:variant>
        <vt:i4>1572890</vt:i4>
      </vt:variant>
      <vt:variant>
        <vt:i4>45574</vt:i4>
      </vt:variant>
      <vt:variant>
        <vt:i4>1055</vt:i4>
      </vt:variant>
      <vt:variant>
        <vt:i4>1</vt:i4>
      </vt:variant>
      <vt:variant>
        <vt:lpwstr>http://www.resultsiowa.org/images/goal_gray_btm.gif</vt:lpwstr>
      </vt:variant>
      <vt:variant>
        <vt:lpwstr/>
      </vt:variant>
      <vt:variant>
        <vt:i4>1572890</vt:i4>
      </vt:variant>
      <vt:variant>
        <vt:i4>47270</vt:i4>
      </vt:variant>
      <vt:variant>
        <vt:i4>1056</vt:i4>
      </vt:variant>
      <vt:variant>
        <vt:i4>1</vt:i4>
      </vt:variant>
      <vt:variant>
        <vt:lpwstr>http://www.resultsiowa.org/images/goal_gray_btm.gif</vt:lpwstr>
      </vt:variant>
      <vt:variant>
        <vt:lpwstr/>
      </vt:variant>
      <vt:variant>
        <vt:i4>1572890</vt:i4>
      </vt:variant>
      <vt:variant>
        <vt:i4>47915</vt:i4>
      </vt:variant>
      <vt:variant>
        <vt:i4>1057</vt:i4>
      </vt:variant>
      <vt:variant>
        <vt:i4>1</vt:i4>
      </vt:variant>
      <vt:variant>
        <vt:lpwstr>http://www.resultsiowa.org/images/goal_gray_btm.gif</vt:lpwstr>
      </vt:variant>
      <vt:variant>
        <vt:lpwstr/>
      </vt:variant>
      <vt:variant>
        <vt:i4>1572890</vt:i4>
      </vt:variant>
      <vt:variant>
        <vt:i4>49363</vt:i4>
      </vt:variant>
      <vt:variant>
        <vt:i4>1058</vt:i4>
      </vt:variant>
      <vt:variant>
        <vt:i4>1</vt:i4>
      </vt:variant>
      <vt:variant>
        <vt:lpwstr>http://www.resultsiowa.org/images/goal_gray_btm.gif</vt:lpwstr>
      </vt:variant>
      <vt:variant>
        <vt:lpwstr/>
      </vt:variant>
      <vt:variant>
        <vt:i4>1572890</vt:i4>
      </vt:variant>
      <vt:variant>
        <vt:i4>49930</vt:i4>
      </vt:variant>
      <vt:variant>
        <vt:i4>1059</vt:i4>
      </vt:variant>
      <vt:variant>
        <vt:i4>1</vt:i4>
      </vt:variant>
      <vt:variant>
        <vt:lpwstr>http://www.resultsiowa.org/images/goal_gray_btm.gif</vt:lpwstr>
      </vt:variant>
      <vt:variant>
        <vt:lpwstr/>
      </vt:variant>
      <vt:variant>
        <vt:i4>1572890</vt:i4>
      </vt:variant>
      <vt:variant>
        <vt:i4>51506</vt:i4>
      </vt:variant>
      <vt:variant>
        <vt:i4>1060</vt:i4>
      </vt:variant>
      <vt:variant>
        <vt:i4>1</vt:i4>
      </vt:variant>
      <vt:variant>
        <vt:lpwstr>http://www.resultsiowa.org/images/goal_gray_btm.gif</vt:lpwstr>
      </vt:variant>
      <vt:variant>
        <vt:lpwstr/>
      </vt:variant>
      <vt:variant>
        <vt:i4>1572890</vt:i4>
      </vt:variant>
      <vt:variant>
        <vt:i4>52374</vt:i4>
      </vt:variant>
      <vt:variant>
        <vt:i4>1061</vt:i4>
      </vt:variant>
      <vt:variant>
        <vt:i4>1</vt:i4>
      </vt:variant>
      <vt:variant>
        <vt:lpwstr>http://www.resultsiowa.org/images/goal_gray_btm.gif</vt:lpwstr>
      </vt:variant>
      <vt:variant>
        <vt:lpwstr/>
      </vt:variant>
      <vt:variant>
        <vt:i4>1572890</vt:i4>
      </vt:variant>
      <vt:variant>
        <vt:i4>53102</vt:i4>
      </vt:variant>
      <vt:variant>
        <vt:i4>1062</vt:i4>
      </vt:variant>
      <vt:variant>
        <vt:i4>1</vt:i4>
      </vt:variant>
      <vt:variant>
        <vt:lpwstr>http://www.resultsiowa.org/images/goal_gray_btm.gif</vt:lpwstr>
      </vt:variant>
      <vt:variant>
        <vt:lpwstr/>
      </vt:variant>
      <vt:variant>
        <vt:i4>1572890</vt:i4>
      </vt:variant>
      <vt:variant>
        <vt:i4>54377</vt:i4>
      </vt:variant>
      <vt:variant>
        <vt:i4>1063</vt:i4>
      </vt:variant>
      <vt:variant>
        <vt:i4>1</vt:i4>
      </vt:variant>
      <vt:variant>
        <vt:lpwstr>http://www.resultsiowa.org/images/goal_gray_btm.gif</vt:lpwstr>
      </vt:variant>
      <vt:variant>
        <vt:lpwstr/>
      </vt:variant>
      <vt:variant>
        <vt:i4>1572890</vt:i4>
      </vt:variant>
      <vt:variant>
        <vt:i4>55391</vt:i4>
      </vt:variant>
      <vt:variant>
        <vt:i4>1064</vt:i4>
      </vt:variant>
      <vt:variant>
        <vt:i4>1</vt:i4>
      </vt:variant>
      <vt:variant>
        <vt:lpwstr>http://www.resultsiowa.org/images/goal_gray_btm.gif</vt:lpwstr>
      </vt:variant>
      <vt:variant>
        <vt:lpwstr/>
      </vt:variant>
      <vt:variant>
        <vt:i4>1572890</vt:i4>
      </vt:variant>
      <vt:variant>
        <vt:i4>56743</vt:i4>
      </vt:variant>
      <vt:variant>
        <vt:i4>1065</vt:i4>
      </vt:variant>
      <vt:variant>
        <vt:i4>1</vt:i4>
      </vt:variant>
      <vt:variant>
        <vt:lpwstr>http://www.resultsiowa.org/images/goal_gray_btm.gif</vt:lpwstr>
      </vt:variant>
      <vt:variant>
        <vt:lpwstr/>
      </vt:variant>
      <vt:variant>
        <vt:i4>1572890</vt:i4>
      </vt:variant>
      <vt:variant>
        <vt:i4>57738</vt:i4>
      </vt:variant>
      <vt:variant>
        <vt:i4>1066</vt:i4>
      </vt:variant>
      <vt:variant>
        <vt:i4>1</vt:i4>
      </vt:variant>
      <vt:variant>
        <vt:lpwstr>http://www.resultsiowa.org/images/goal_gray_btm.gif</vt:lpwstr>
      </vt:variant>
      <vt:variant>
        <vt:lpwstr/>
      </vt:variant>
      <vt:variant>
        <vt:i4>1572890</vt:i4>
      </vt:variant>
      <vt:variant>
        <vt:i4>58670</vt:i4>
      </vt:variant>
      <vt:variant>
        <vt:i4>1067</vt:i4>
      </vt:variant>
      <vt:variant>
        <vt:i4>1</vt:i4>
      </vt:variant>
      <vt:variant>
        <vt:lpwstr>http://www.resultsiowa.org/images/goal_gray_btm.gif</vt:lpwstr>
      </vt:variant>
      <vt:variant>
        <vt:lpwstr/>
      </vt:variant>
      <vt:variant>
        <vt:i4>1572890</vt:i4>
      </vt:variant>
      <vt:variant>
        <vt:i4>59610</vt:i4>
      </vt:variant>
      <vt:variant>
        <vt:i4>1068</vt:i4>
      </vt:variant>
      <vt:variant>
        <vt:i4>1</vt:i4>
      </vt:variant>
      <vt:variant>
        <vt:lpwstr>http://www.resultsiowa.org/images/goal_gray_btm.gif</vt:lpwstr>
      </vt:variant>
      <vt:variant>
        <vt:lpwstr/>
      </vt:variant>
      <vt:variant>
        <vt:i4>1572890</vt:i4>
      </vt:variant>
      <vt:variant>
        <vt:i4>60801</vt:i4>
      </vt:variant>
      <vt:variant>
        <vt:i4>1069</vt:i4>
      </vt:variant>
      <vt:variant>
        <vt:i4>1</vt:i4>
      </vt:variant>
      <vt:variant>
        <vt:lpwstr>http://www.resultsiowa.org/images/goal_gray_btm.gif</vt:lpwstr>
      </vt:variant>
      <vt:variant>
        <vt:lpwstr/>
      </vt:variant>
      <vt:variant>
        <vt:i4>1572890</vt:i4>
      </vt:variant>
      <vt:variant>
        <vt:i4>61944</vt:i4>
      </vt:variant>
      <vt:variant>
        <vt:i4>1070</vt:i4>
      </vt:variant>
      <vt:variant>
        <vt:i4>1</vt:i4>
      </vt:variant>
      <vt:variant>
        <vt:lpwstr>http://www.resultsiowa.org/images/goal_gray_btm.gif</vt:lpwstr>
      </vt:variant>
      <vt:variant>
        <vt:lpwstr/>
      </vt:variant>
      <vt:variant>
        <vt:i4>1572890</vt:i4>
      </vt:variant>
      <vt:variant>
        <vt:i4>62924</vt:i4>
      </vt:variant>
      <vt:variant>
        <vt:i4>1071</vt:i4>
      </vt:variant>
      <vt:variant>
        <vt:i4>1</vt:i4>
      </vt:variant>
      <vt:variant>
        <vt:lpwstr>http://www.resultsiowa.org/images/goal_gray_btm.gif</vt:lpwstr>
      </vt:variant>
      <vt:variant>
        <vt:lpwstr/>
      </vt:variant>
      <vt:variant>
        <vt:i4>1572890</vt:i4>
      </vt:variant>
      <vt:variant>
        <vt:i4>64039</vt:i4>
      </vt:variant>
      <vt:variant>
        <vt:i4>1072</vt:i4>
      </vt:variant>
      <vt:variant>
        <vt:i4>1</vt:i4>
      </vt:variant>
      <vt:variant>
        <vt:lpwstr>http://www.resultsiowa.org/images/goal_gray_btm.gif</vt:lpwstr>
      </vt:variant>
      <vt:variant>
        <vt:lpwstr/>
      </vt:variant>
      <vt:variant>
        <vt:i4>1572890</vt:i4>
      </vt:variant>
      <vt:variant>
        <vt:i4>65039</vt:i4>
      </vt:variant>
      <vt:variant>
        <vt:i4>1073</vt:i4>
      </vt:variant>
      <vt:variant>
        <vt:i4>1</vt:i4>
      </vt:variant>
      <vt:variant>
        <vt:lpwstr>http://www.resultsiowa.org/images/goal_gray_btm.gif</vt:lpwstr>
      </vt:variant>
      <vt:variant>
        <vt:lpwstr/>
      </vt:variant>
      <vt:variant>
        <vt:i4>1572890</vt:i4>
      </vt:variant>
      <vt:variant>
        <vt:i4>66378</vt:i4>
      </vt:variant>
      <vt:variant>
        <vt:i4>1074</vt:i4>
      </vt:variant>
      <vt:variant>
        <vt:i4>1</vt:i4>
      </vt:variant>
      <vt:variant>
        <vt:lpwstr>http://www.resultsiowa.org/images/goal_gray_btm.gif</vt:lpwstr>
      </vt:variant>
      <vt:variant>
        <vt:lpwstr/>
      </vt:variant>
      <vt:variant>
        <vt:i4>1572890</vt:i4>
      </vt:variant>
      <vt:variant>
        <vt:i4>67866</vt:i4>
      </vt:variant>
      <vt:variant>
        <vt:i4>1075</vt:i4>
      </vt:variant>
      <vt:variant>
        <vt:i4>1</vt:i4>
      </vt:variant>
      <vt:variant>
        <vt:lpwstr>http://www.resultsiowa.org/images/goal_gray_btm.gif</vt:lpwstr>
      </vt:variant>
      <vt:variant>
        <vt:lpwstr/>
      </vt:variant>
      <vt:variant>
        <vt:i4>1572890</vt:i4>
      </vt:variant>
      <vt:variant>
        <vt:i4>68733</vt:i4>
      </vt:variant>
      <vt:variant>
        <vt:i4>1076</vt:i4>
      </vt:variant>
      <vt:variant>
        <vt:i4>1</vt:i4>
      </vt:variant>
      <vt:variant>
        <vt:lpwstr>http://www.resultsiowa.org/images/goal_gray_btm.gif</vt:lpwstr>
      </vt:variant>
      <vt:variant>
        <vt:lpwstr/>
      </vt:variant>
      <vt:variant>
        <vt:i4>1572890</vt:i4>
      </vt:variant>
      <vt:variant>
        <vt:i4>69965</vt:i4>
      </vt:variant>
      <vt:variant>
        <vt:i4>1077</vt:i4>
      </vt:variant>
      <vt:variant>
        <vt:i4>1</vt:i4>
      </vt:variant>
      <vt:variant>
        <vt:lpwstr>http://www.resultsiowa.org/images/goal_gray_btm.gif</vt:lpwstr>
      </vt:variant>
      <vt:variant>
        <vt:lpwstr/>
      </vt:variant>
      <vt:variant>
        <vt:i4>1572890</vt:i4>
      </vt:variant>
      <vt:variant>
        <vt:i4>70523</vt:i4>
      </vt:variant>
      <vt:variant>
        <vt:i4>1078</vt:i4>
      </vt:variant>
      <vt:variant>
        <vt:i4>1</vt:i4>
      </vt:variant>
      <vt:variant>
        <vt:lpwstr>http://www.resultsiowa.org/images/goal_gray_btm.gif</vt:lpwstr>
      </vt:variant>
      <vt:variant>
        <vt:lpwstr/>
      </vt:variant>
      <vt:variant>
        <vt:i4>1572890</vt:i4>
      </vt:variant>
      <vt:variant>
        <vt:i4>71378</vt:i4>
      </vt:variant>
      <vt:variant>
        <vt:i4>1079</vt:i4>
      </vt:variant>
      <vt:variant>
        <vt:i4>1</vt:i4>
      </vt:variant>
      <vt:variant>
        <vt:lpwstr>http://www.resultsiowa.org/images/goal_gray_btm.gif</vt:lpwstr>
      </vt:variant>
      <vt:variant>
        <vt:lpwstr/>
      </vt:variant>
      <vt:variant>
        <vt:i4>1572890</vt:i4>
      </vt:variant>
      <vt:variant>
        <vt:i4>72072</vt:i4>
      </vt:variant>
      <vt:variant>
        <vt:i4>1080</vt:i4>
      </vt:variant>
      <vt:variant>
        <vt:i4>1</vt:i4>
      </vt:variant>
      <vt:variant>
        <vt:lpwstr>http://www.resultsiowa.org/images/goal_gray_btm.gif</vt:lpwstr>
      </vt:variant>
      <vt:variant>
        <vt:lpwstr/>
      </vt:variant>
      <vt:variant>
        <vt:i4>1572890</vt:i4>
      </vt:variant>
      <vt:variant>
        <vt:i4>73211</vt:i4>
      </vt:variant>
      <vt:variant>
        <vt:i4>1081</vt:i4>
      </vt:variant>
      <vt:variant>
        <vt:i4>1</vt:i4>
      </vt:variant>
      <vt:variant>
        <vt:lpwstr>http://www.resultsiowa.org/images/goal_gray_btm.gif</vt:lpwstr>
      </vt:variant>
      <vt:variant>
        <vt:lpwstr/>
      </vt:variant>
      <vt:variant>
        <vt:i4>1572890</vt:i4>
      </vt:variant>
      <vt:variant>
        <vt:i4>74212</vt:i4>
      </vt:variant>
      <vt:variant>
        <vt:i4>1082</vt:i4>
      </vt:variant>
      <vt:variant>
        <vt:i4>1</vt:i4>
      </vt:variant>
      <vt:variant>
        <vt:lpwstr>http://www.resultsiowa.org/images/goal_gray_btm.gif</vt:lpwstr>
      </vt:variant>
      <vt:variant>
        <vt:lpwstr/>
      </vt:variant>
      <vt:variant>
        <vt:i4>1572890</vt:i4>
      </vt:variant>
      <vt:variant>
        <vt:i4>75909</vt:i4>
      </vt:variant>
      <vt:variant>
        <vt:i4>1083</vt:i4>
      </vt:variant>
      <vt:variant>
        <vt:i4>1</vt:i4>
      </vt:variant>
      <vt:variant>
        <vt:lpwstr>http://www.resultsiowa.org/images/goal_gray_btm.gif</vt:lpwstr>
      </vt:variant>
      <vt:variant>
        <vt:lpwstr/>
      </vt:variant>
      <vt:variant>
        <vt:i4>1572890</vt:i4>
      </vt:variant>
      <vt:variant>
        <vt:i4>77394</vt:i4>
      </vt:variant>
      <vt:variant>
        <vt:i4>1084</vt:i4>
      </vt:variant>
      <vt:variant>
        <vt:i4>1</vt:i4>
      </vt:variant>
      <vt:variant>
        <vt:lpwstr>http://www.resultsiowa.org/images/goal_gray_btm.gif</vt:lpwstr>
      </vt:variant>
      <vt:variant>
        <vt:lpwstr/>
      </vt:variant>
      <vt:variant>
        <vt:i4>1572890</vt:i4>
      </vt:variant>
      <vt:variant>
        <vt:i4>78276</vt:i4>
      </vt:variant>
      <vt:variant>
        <vt:i4>1085</vt:i4>
      </vt:variant>
      <vt:variant>
        <vt:i4>1</vt:i4>
      </vt:variant>
      <vt:variant>
        <vt:lpwstr>http://www.resultsiowa.org/images/goal_gray_btm.gif</vt:lpwstr>
      </vt:variant>
      <vt:variant>
        <vt:lpwstr/>
      </vt:variant>
      <vt:variant>
        <vt:i4>1572890</vt:i4>
      </vt:variant>
      <vt:variant>
        <vt:i4>78817</vt:i4>
      </vt:variant>
      <vt:variant>
        <vt:i4>1086</vt:i4>
      </vt:variant>
      <vt:variant>
        <vt:i4>1</vt:i4>
      </vt:variant>
      <vt:variant>
        <vt:lpwstr>http://www.resultsiowa.org/images/goal_gray_btm.gif</vt:lpwstr>
      </vt:variant>
      <vt:variant>
        <vt:lpwstr/>
      </vt:variant>
      <vt:variant>
        <vt:i4>1572890</vt:i4>
      </vt:variant>
      <vt:variant>
        <vt:i4>80604</vt:i4>
      </vt:variant>
      <vt:variant>
        <vt:i4>1087</vt:i4>
      </vt:variant>
      <vt:variant>
        <vt:i4>1</vt:i4>
      </vt:variant>
      <vt:variant>
        <vt:lpwstr>http://www.resultsiowa.org/images/goal_gray_btm.gif</vt:lpwstr>
      </vt:variant>
      <vt:variant>
        <vt:lpwstr/>
      </vt:variant>
      <vt:variant>
        <vt:i4>1572890</vt:i4>
      </vt:variant>
      <vt:variant>
        <vt:i4>81545</vt:i4>
      </vt:variant>
      <vt:variant>
        <vt:i4>1088</vt:i4>
      </vt:variant>
      <vt:variant>
        <vt:i4>1</vt:i4>
      </vt:variant>
      <vt:variant>
        <vt:lpwstr>http://www.resultsiowa.org/images/goal_gray_btm.gif</vt:lpwstr>
      </vt:variant>
      <vt:variant>
        <vt:lpwstr/>
      </vt:variant>
      <vt:variant>
        <vt:i4>1572890</vt:i4>
      </vt:variant>
      <vt:variant>
        <vt:i4>82411</vt:i4>
      </vt:variant>
      <vt:variant>
        <vt:i4>1089</vt:i4>
      </vt:variant>
      <vt:variant>
        <vt:i4>1</vt:i4>
      </vt:variant>
      <vt:variant>
        <vt:lpwstr>http://www.resultsiowa.org/images/goal_gray_btm.gif</vt:lpwstr>
      </vt:variant>
      <vt:variant>
        <vt:lpwstr/>
      </vt:variant>
      <vt:variant>
        <vt:i4>1572890</vt:i4>
      </vt:variant>
      <vt:variant>
        <vt:i4>83380</vt:i4>
      </vt:variant>
      <vt:variant>
        <vt:i4>1090</vt:i4>
      </vt:variant>
      <vt:variant>
        <vt:i4>1</vt:i4>
      </vt:variant>
      <vt:variant>
        <vt:lpwstr>http://www.resultsiowa.org/images/goal_gray_btm.gif</vt:lpwstr>
      </vt:variant>
      <vt:variant>
        <vt:lpwstr/>
      </vt:variant>
      <vt:variant>
        <vt:i4>1572890</vt:i4>
      </vt:variant>
      <vt:variant>
        <vt:i4>84005</vt:i4>
      </vt:variant>
      <vt:variant>
        <vt:i4>1091</vt:i4>
      </vt:variant>
      <vt:variant>
        <vt:i4>1</vt:i4>
      </vt:variant>
      <vt:variant>
        <vt:lpwstr>http://www.resultsiowa.org/images/goal_gray_btm.gif</vt:lpwstr>
      </vt:variant>
      <vt:variant>
        <vt:lpwstr/>
      </vt:variant>
      <vt:variant>
        <vt:i4>1572890</vt:i4>
      </vt:variant>
      <vt:variant>
        <vt:i4>84731</vt:i4>
      </vt:variant>
      <vt:variant>
        <vt:i4>1092</vt:i4>
      </vt:variant>
      <vt:variant>
        <vt:i4>1</vt:i4>
      </vt:variant>
      <vt:variant>
        <vt:lpwstr>http://www.resultsiowa.org/images/goal_gray_btm.gif</vt:lpwstr>
      </vt:variant>
      <vt:variant>
        <vt:lpwstr/>
      </vt:variant>
      <vt:variant>
        <vt:i4>1572890</vt:i4>
      </vt:variant>
      <vt:variant>
        <vt:i4>85502</vt:i4>
      </vt:variant>
      <vt:variant>
        <vt:i4>1093</vt:i4>
      </vt:variant>
      <vt:variant>
        <vt:i4>1</vt:i4>
      </vt:variant>
      <vt:variant>
        <vt:lpwstr>http://www.resultsiowa.org/images/goal_gray_btm.gif</vt:lpwstr>
      </vt:variant>
      <vt:variant>
        <vt:lpwstr/>
      </vt:variant>
      <vt:variant>
        <vt:i4>1572890</vt:i4>
      </vt:variant>
      <vt:variant>
        <vt:i4>86624</vt:i4>
      </vt:variant>
      <vt:variant>
        <vt:i4>1094</vt:i4>
      </vt:variant>
      <vt:variant>
        <vt:i4>1</vt:i4>
      </vt:variant>
      <vt:variant>
        <vt:lpwstr>http://www.resultsiowa.org/images/goal_gray_btm.gif</vt:lpwstr>
      </vt:variant>
      <vt:variant>
        <vt:lpwstr/>
      </vt:variant>
      <vt:variant>
        <vt:i4>1572890</vt:i4>
      </vt:variant>
      <vt:variant>
        <vt:i4>87565</vt:i4>
      </vt:variant>
      <vt:variant>
        <vt:i4>1095</vt:i4>
      </vt:variant>
      <vt:variant>
        <vt:i4>1</vt:i4>
      </vt:variant>
      <vt:variant>
        <vt:lpwstr>http://www.resultsiowa.org/images/goal_gray_btm.gif</vt:lpwstr>
      </vt:variant>
      <vt:variant>
        <vt:lpwstr/>
      </vt:variant>
      <vt:variant>
        <vt:i4>1572890</vt:i4>
      </vt:variant>
      <vt:variant>
        <vt:i4>88102</vt:i4>
      </vt:variant>
      <vt:variant>
        <vt:i4>1096</vt:i4>
      </vt:variant>
      <vt:variant>
        <vt:i4>1</vt:i4>
      </vt:variant>
      <vt:variant>
        <vt:lpwstr>http://www.resultsiowa.org/images/goal_gray_btm.gif</vt:lpwstr>
      </vt:variant>
      <vt:variant>
        <vt:lpwstr/>
      </vt:variant>
      <vt:variant>
        <vt:i4>1572890</vt:i4>
      </vt:variant>
      <vt:variant>
        <vt:i4>89450</vt:i4>
      </vt:variant>
      <vt:variant>
        <vt:i4>1097</vt:i4>
      </vt:variant>
      <vt:variant>
        <vt:i4>1</vt:i4>
      </vt:variant>
      <vt:variant>
        <vt:lpwstr>http://www.resultsiowa.org/images/goal_gray_btm.gif</vt:lpwstr>
      </vt:variant>
      <vt:variant>
        <vt:lpwstr/>
      </vt:variant>
      <vt:variant>
        <vt:i4>1572890</vt:i4>
      </vt:variant>
      <vt:variant>
        <vt:i4>90288</vt:i4>
      </vt:variant>
      <vt:variant>
        <vt:i4>1098</vt:i4>
      </vt:variant>
      <vt:variant>
        <vt:i4>1</vt:i4>
      </vt:variant>
      <vt:variant>
        <vt:lpwstr>http://www.resultsiowa.org/images/goal_gray_btm.gif</vt:lpwstr>
      </vt:variant>
      <vt:variant>
        <vt:lpwstr/>
      </vt:variant>
      <vt:variant>
        <vt:i4>1572890</vt:i4>
      </vt:variant>
      <vt:variant>
        <vt:i4>90786</vt:i4>
      </vt:variant>
      <vt:variant>
        <vt:i4>1099</vt:i4>
      </vt:variant>
      <vt:variant>
        <vt:i4>1</vt:i4>
      </vt:variant>
      <vt:variant>
        <vt:lpwstr>http://www.resultsiowa.org/images/goal_gray_btm.gif</vt:lpwstr>
      </vt:variant>
      <vt:variant>
        <vt:lpwstr/>
      </vt:variant>
      <vt:variant>
        <vt:i4>1572890</vt:i4>
      </vt:variant>
      <vt:variant>
        <vt:i4>91348</vt:i4>
      </vt:variant>
      <vt:variant>
        <vt:i4>1100</vt:i4>
      </vt:variant>
      <vt:variant>
        <vt:i4>1</vt:i4>
      </vt:variant>
      <vt:variant>
        <vt:lpwstr>http://www.resultsiowa.org/images/goal_gray_btm.gif</vt:lpwstr>
      </vt:variant>
      <vt:variant>
        <vt:lpwstr/>
      </vt:variant>
      <vt:variant>
        <vt:i4>1572890</vt:i4>
      </vt:variant>
      <vt:variant>
        <vt:i4>92835</vt:i4>
      </vt:variant>
      <vt:variant>
        <vt:i4>1101</vt:i4>
      </vt:variant>
      <vt:variant>
        <vt:i4>1</vt:i4>
      </vt:variant>
      <vt:variant>
        <vt:lpwstr>http://www.resultsiowa.org/images/goal_gray_btm.gif</vt:lpwstr>
      </vt:variant>
      <vt:variant>
        <vt:lpwstr/>
      </vt:variant>
      <vt:variant>
        <vt:i4>1572890</vt:i4>
      </vt:variant>
      <vt:variant>
        <vt:i4>93801</vt:i4>
      </vt:variant>
      <vt:variant>
        <vt:i4>1102</vt:i4>
      </vt:variant>
      <vt:variant>
        <vt:i4>1</vt:i4>
      </vt:variant>
      <vt:variant>
        <vt:lpwstr>http://www.resultsiowa.org/images/goal_gray_btm.gif</vt:lpwstr>
      </vt:variant>
      <vt:variant>
        <vt:lpwstr/>
      </vt:variant>
      <vt:variant>
        <vt:i4>1572890</vt:i4>
      </vt:variant>
      <vt:variant>
        <vt:i4>94599</vt:i4>
      </vt:variant>
      <vt:variant>
        <vt:i4>1103</vt:i4>
      </vt:variant>
      <vt:variant>
        <vt:i4>1</vt:i4>
      </vt:variant>
      <vt:variant>
        <vt:lpwstr>http://www.resultsiowa.org/images/goal_gray_btm.gif</vt:lpwstr>
      </vt:variant>
      <vt:variant>
        <vt:lpwstr/>
      </vt:variant>
      <vt:variant>
        <vt:i4>1572890</vt:i4>
      </vt:variant>
      <vt:variant>
        <vt:i4>95575</vt:i4>
      </vt:variant>
      <vt:variant>
        <vt:i4>1104</vt:i4>
      </vt:variant>
      <vt:variant>
        <vt:i4>1</vt:i4>
      </vt:variant>
      <vt:variant>
        <vt:lpwstr>http://www.resultsiowa.org/images/goal_gray_btm.gif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DEPARTMENT OF PUBLIC SAFETY </dc:title>
  <dc:subject/>
  <dc:creator>Mike</dc:creator>
  <cp:keywords/>
  <dc:description/>
  <cp:lastModifiedBy>Margaret Noon</cp:lastModifiedBy>
  <cp:revision>2</cp:revision>
  <cp:lastPrinted>2005-08-08T07:38:00Z</cp:lastPrinted>
  <dcterms:created xsi:type="dcterms:W3CDTF">2009-02-10T16:25:00Z</dcterms:created>
  <dcterms:modified xsi:type="dcterms:W3CDTF">2009-02-10T16:25:00Z</dcterms:modified>
</cp:coreProperties>
</file>