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9DD">
      <w:pPr>
        <w:pStyle w:val="PlainText"/>
        <w:rPr>
          <w:b/>
          <w:sz w:val="16"/>
        </w:rPr>
      </w:pP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___________________________________________________________________________________________________________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IOWA DEPT OF HUMAN SERVICES         DIVISION OF DATA MANAGEMENT                            BUREAU OF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REPORT SERIES G-1               PREPARED</w:t>
      </w:r>
      <w:r>
        <w:rPr>
          <w:b/>
          <w:sz w:val="16"/>
        </w:rPr>
        <w:t xml:space="preserve"> FOR ADMINISTRATIVE USE ONLY                RESEARCH AND STATISTICS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___________________________________________________________________________________________________________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APPEAL ACTIVITY IN THE PUBLIC ASSISTANCE PROGRAMS   </w:t>
      </w:r>
      <w:r>
        <w:rPr>
          <w:b/>
          <w:sz w:val="16"/>
        </w:rPr>
        <w:t xml:space="preserve">                   RUN 07/01/03</w:t>
      </w:r>
    </w:p>
    <w:p w:rsidR="00000000" w:rsidRDefault="00B739DD">
      <w:pPr>
        <w:pStyle w:val="PlainText"/>
        <w:rPr>
          <w:b/>
          <w:sz w:val="16"/>
        </w:rPr>
      </w:pP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JUNE     , 2003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FOOD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TITLE  FOOD  TITLE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TITLE</w:t>
      </w:r>
      <w:proofErr w:type="spellEnd"/>
      <w:r>
        <w:rPr>
          <w:b/>
          <w:sz w:val="16"/>
        </w:rPr>
        <w:t xml:space="preserve">  JUV  STATE       STAMP   FIP   RCA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TOTAL  FIP   IV-D STAMPS  XIX    XX PAROLE  SUPP OTHER FRAUD </w:t>
      </w:r>
      <w:proofErr w:type="spellStart"/>
      <w:r>
        <w:rPr>
          <w:b/>
          <w:sz w:val="16"/>
        </w:rPr>
        <w:t>FRAUD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FRAUD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FROM PREVIOUS MONTH 1,148   178    84     65   338  443    0      3     0     37     0</w:t>
      </w:r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RECEIVED DURING PERIOD        500   116    53     59   200   60    0      4     0      8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DISPOSED OF DURING PERIOD     404    94    54     42   147   61    0      3     0      3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AT END OF PE</w:t>
      </w:r>
      <w:r>
        <w:rPr>
          <w:b/>
          <w:sz w:val="16"/>
        </w:rPr>
        <w:t xml:space="preserve">RIOD    1,244   200    83     82   391  442    0      4     0     42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AGENCY ACTION RESULTING IN HEARING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REQUEST - TOTAL                      404    94    54     42   147   61    0      3     0      3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APPLICATION DENIED      </w:t>
      </w:r>
      <w:r>
        <w:rPr>
          <w:b/>
          <w:sz w:val="16"/>
        </w:rPr>
        <w:t xml:space="preserve">           126     8     0     13    95    8    0      2     0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GRANT RELATED                  158    15    54      5    33   48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3     0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DISCONTINUANCE OF ASSISTANCE       111    70     0     16   </w:t>
      </w:r>
      <w:r>
        <w:rPr>
          <w:b/>
          <w:sz w:val="16"/>
        </w:rPr>
        <w:t xml:space="preserve"> 19    5    0      1     0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GRANT AMOUNT                         9     1     0      8 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METHOD OF DISPOSITION AND OUTCOME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404    94    54     42   </w:t>
      </w:r>
      <w:r>
        <w:rPr>
          <w:b/>
          <w:sz w:val="16"/>
        </w:rPr>
        <w:t xml:space="preserve">147   61    0      3     0      3     0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MODIFIED DECISION                   38     3     0      2    33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 FAVOR OF CLAIMANT                17     4     0      3     5    </w:t>
      </w:r>
      <w:proofErr w:type="spellStart"/>
      <w:r>
        <w:rPr>
          <w:b/>
          <w:sz w:val="16"/>
        </w:rPr>
        <w:t>5</w:t>
      </w:r>
      <w:proofErr w:type="spellEnd"/>
      <w:r>
        <w:rPr>
          <w:b/>
          <w:sz w:val="16"/>
        </w:rPr>
        <w:t xml:space="preserve">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</w:t>
      </w:r>
      <w:r>
        <w:rPr>
          <w:b/>
          <w:sz w:val="16"/>
        </w:rPr>
        <w:t xml:space="preserve">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IN FAVOR OF CLAIMANT            76    13    16      5    25   15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2     0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OTHER MEANS: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CHANGE IN FAVOR OF       2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1    0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CLAIMANT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NO CHANGE IN FAVOR      61    10    </w:t>
      </w:r>
      <w:proofErr w:type="spellStart"/>
      <w:r>
        <w:rPr>
          <w:b/>
          <w:sz w:val="16"/>
        </w:rPr>
        <w:t>10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10</w:t>
      </w:r>
      <w:proofErr w:type="spellEnd"/>
      <w:r>
        <w:rPr>
          <w:b/>
          <w:sz w:val="16"/>
        </w:rPr>
        <w:t xml:space="preserve">    18   13    0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OF CLAIMANT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ABANDONED OR DEATH                  65    29     6      8    12   10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</w:t>
      </w:r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DENIED                             135    27    21     14    52   18    0      2     0      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VOID                                10     7     1      0     1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</w:t>
      </w:r>
      <w:r>
        <w:rPr>
          <w:b/>
          <w:sz w:val="16"/>
        </w:rPr>
        <w:t>WEEN REQUEST &amp;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SCHEDULED HEARING - TOTAL            131    20    16     10    63   20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2     0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 34     0     2      5    26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</w:t>
      </w:r>
      <w:r>
        <w:rPr>
          <w:b/>
          <w:sz w:val="16"/>
        </w:rPr>
        <w:t xml:space="preserve">                   77    20    13      5    34    4    0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 4     0     1      0     3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16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</w:t>
      </w:r>
      <w:r>
        <w:rPr>
          <w:b/>
          <w:sz w:val="16"/>
        </w:rPr>
        <w:t xml:space="preserve">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15    0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DAYS (MEAN)     67.0  38.8  40.0   32.8  32.6 242.5  .0     .0    .0     66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BETWEEN REQUEST &amp;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DISPOSITION - TOTAL                  404    94    54     4</w:t>
      </w:r>
      <w:r>
        <w:rPr>
          <w:b/>
          <w:sz w:val="16"/>
        </w:rPr>
        <w:t xml:space="preserve">2   147   61    0      3     0      3     0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135    36    18     </w:t>
      </w:r>
      <w:proofErr w:type="spellStart"/>
      <w:r>
        <w:rPr>
          <w:b/>
          <w:sz w:val="16"/>
        </w:rPr>
        <w:t>18</w:t>
      </w:r>
      <w:proofErr w:type="spellEnd"/>
      <w:r>
        <w:rPr>
          <w:b/>
          <w:sz w:val="16"/>
        </w:rPr>
        <w:t xml:space="preserve">    51    9    0      2     0      1     0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                 120    21    18     17    58    5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88    33    16      4    31    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61     4     2      3     7   44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</w:t>
      </w:r>
      <w:r>
        <w:rPr>
          <w:b/>
          <w:sz w:val="16"/>
        </w:rPr>
        <w:t xml:space="preserve">DAYS (MEAN)     69.1  44.5  45.1   38.2  44.3 211.3  .0   15.3    .0     81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PRINCIPAL ISSUE IN HEARING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131    20    16     10    63   20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2     0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NEED STANDARD            </w:t>
      </w:r>
      <w:r>
        <w:rPr>
          <w:b/>
          <w:sz w:val="16"/>
        </w:rPr>
        <w:t xml:space="preserve">            1     0     1      0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INCOME OR RESOURCES                 78    19     0      7    50    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DISREGARDS               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NON-GRANT ELIGIBILITY FACTORS       52     1    15      3    13   18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2     0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REPRESENTATION OF CLAIMANT DURING</w:t>
      </w: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HEARING PROCESS - TOTAL              131    20    16     10    </w:t>
      </w:r>
      <w:r>
        <w:rPr>
          <w:b/>
          <w:sz w:val="16"/>
        </w:rPr>
        <w:t xml:space="preserve">63   20    0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2     0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LEGAL COUNSEL                       11     0     2      0     5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SELF                               107    20    12      9    50   16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OTHER                               13     0     2      1     8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2     0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INFORMATION PREPARED BY: RESEARCH &amp; STATISTICS AT (515)281-5780</w:t>
      </w:r>
    </w:p>
    <w:p w:rsidR="00000000" w:rsidRDefault="00B739DD">
      <w:pPr>
        <w:pStyle w:val="PlainText"/>
        <w:rPr>
          <w:b/>
          <w:sz w:val="16"/>
        </w:rPr>
      </w:pPr>
    </w:p>
    <w:p w:rsidR="00000000" w:rsidRDefault="00B739DD">
      <w:pPr>
        <w:pStyle w:val="PlainText"/>
        <w:rPr>
          <w:b/>
          <w:sz w:val="16"/>
        </w:rPr>
      </w:pPr>
    </w:p>
    <w:p w:rsidR="00000000" w:rsidRDefault="00B739DD">
      <w:pPr>
        <w:pStyle w:val="PlainText"/>
        <w:rPr>
          <w:b/>
          <w:sz w:val="16"/>
        </w:rPr>
      </w:pPr>
    </w:p>
    <w:p w:rsidR="00000000" w:rsidRDefault="00B739DD">
      <w:pPr>
        <w:pStyle w:val="PlainText"/>
        <w:rPr>
          <w:b/>
          <w:sz w:val="16"/>
        </w:rPr>
      </w:pPr>
    </w:p>
    <w:p w:rsidR="00000000" w:rsidRDefault="00B739DD">
      <w:pPr>
        <w:pStyle w:val="PlainText"/>
        <w:rPr>
          <w:b/>
          <w:sz w:val="16"/>
        </w:rPr>
      </w:pPr>
    </w:p>
    <w:p w:rsidR="00000000" w:rsidRDefault="00B739DD">
      <w:pPr>
        <w:pStyle w:val="PlainText"/>
        <w:rPr>
          <w:b/>
          <w:sz w:val="16"/>
        </w:rPr>
      </w:pPr>
    </w:p>
    <w:p w:rsidR="00000000" w:rsidRDefault="00B739DD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INFORMATION PREPARED </w:t>
      </w:r>
      <w:r>
        <w:rPr>
          <w:b/>
          <w:sz w:val="16"/>
        </w:rPr>
        <w:t>BY: RESEARCH &amp; STATISTICS AT (515)281-5780</w:t>
      </w:r>
    </w:p>
    <w:sectPr w:rsidR="00000000">
      <w:pgSz w:w="12240" w:h="15840" w:code="1"/>
      <w:pgMar w:top="720" w:right="720" w:bottom="576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0F1"/>
    <w:multiLevelType w:val="singleLevel"/>
    <w:tmpl w:val="5018193E"/>
    <w:lvl w:ilvl="0">
      <w:numFmt w:val="bullet"/>
      <w:lvlText w:val="-"/>
      <w:lvlJc w:val="left"/>
      <w:pPr>
        <w:tabs>
          <w:tab w:val="num" w:pos="2220"/>
        </w:tabs>
        <w:ind w:left="2220" w:hanging="22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39DD"/>
    <w:rsid w:val="00B7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4828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Human Services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Dept of Human Services</dc:creator>
  <cp:keywords/>
  <dc:description/>
  <cp:lastModifiedBy>Margaret Noon</cp:lastModifiedBy>
  <cp:revision>2</cp:revision>
  <cp:lastPrinted>2003-06-03T19:34:00Z</cp:lastPrinted>
  <dcterms:created xsi:type="dcterms:W3CDTF">2009-02-23T15:34:00Z</dcterms:created>
  <dcterms:modified xsi:type="dcterms:W3CDTF">2009-02-23T15:34:00Z</dcterms:modified>
</cp:coreProperties>
</file>