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69" w:rsidRDefault="00130C69">
      <w:pPr>
        <w:jc w:val="center"/>
        <w:rPr>
          <w:rFonts w:ascii="Bell MT" w:hAnsi="Bell MT"/>
          <w:b/>
          <w:bCs/>
        </w:rPr>
      </w:pPr>
      <w:r>
        <w:rPr>
          <w:rFonts w:ascii="Bell MT" w:hAnsi="Bell MT"/>
          <w:b/>
          <w:bCs/>
        </w:rPr>
        <w:t>Notes on Intermediaries for RFP discussion:</w:t>
      </w:r>
    </w:p>
    <w:p w:rsidR="00130C69" w:rsidRDefault="00130C69">
      <w:pPr>
        <w:rPr>
          <w:rFonts w:ascii="Bell MT" w:hAnsi="Bell MT"/>
        </w:rPr>
      </w:pPr>
    </w:p>
    <w:p w:rsidR="00130C69" w:rsidRDefault="00130C69">
      <w:pPr>
        <w:rPr>
          <w:rFonts w:ascii="Bell MT" w:hAnsi="Bell MT"/>
        </w:rPr>
      </w:pPr>
    </w:p>
    <w:p w:rsidR="00130C69" w:rsidRDefault="00130C69">
      <w:pPr>
        <w:numPr>
          <w:ilvl w:val="0"/>
          <w:numId w:val="2"/>
        </w:numPr>
        <w:rPr>
          <w:rFonts w:ascii="Bell MT" w:hAnsi="Bell MT"/>
        </w:rPr>
      </w:pPr>
      <w:r>
        <w:rPr>
          <w:rFonts w:ascii="Bell MT" w:hAnsi="Bell MT"/>
        </w:rPr>
        <w:t>Intermediaries are:</w:t>
      </w:r>
    </w:p>
    <w:p w:rsidR="00130C69" w:rsidRDefault="00130C6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Bell MT" w:hAnsi="Bell MT"/>
        </w:rPr>
      </w:pPr>
      <w:r>
        <w:rPr>
          <w:rFonts w:ascii="Bell MT" w:hAnsi="Bell MT"/>
        </w:rPr>
        <w:t>Convenient and effective mechanisms for connecting students, families, educators, employers, community organizations and community members through:</w:t>
      </w:r>
    </w:p>
    <w:p w:rsidR="00130C69" w:rsidRDefault="00130C69">
      <w:pPr>
        <w:numPr>
          <w:ilvl w:val="2"/>
          <w:numId w:val="1"/>
        </w:numPr>
        <w:tabs>
          <w:tab w:val="clear" w:pos="2160"/>
          <w:tab w:val="num" w:pos="1080"/>
        </w:tabs>
        <w:ind w:hanging="1440"/>
        <w:rPr>
          <w:rFonts w:ascii="Bell MT" w:hAnsi="Bell MT"/>
        </w:rPr>
      </w:pPr>
      <w:r>
        <w:rPr>
          <w:rFonts w:ascii="Bell MT" w:hAnsi="Bell MT"/>
        </w:rPr>
        <w:t xml:space="preserve">Preparatory Experiences </w:t>
      </w:r>
    </w:p>
    <w:p w:rsidR="00130C69" w:rsidRDefault="00130C69">
      <w:pPr>
        <w:numPr>
          <w:ilvl w:val="2"/>
          <w:numId w:val="1"/>
        </w:numPr>
        <w:tabs>
          <w:tab w:val="clear" w:pos="2160"/>
          <w:tab w:val="num" w:pos="1080"/>
        </w:tabs>
        <w:ind w:hanging="1440"/>
        <w:rPr>
          <w:rFonts w:ascii="Bell MT" w:hAnsi="Bell MT"/>
        </w:rPr>
      </w:pPr>
      <w:r>
        <w:rPr>
          <w:rFonts w:ascii="Bell MT" w:hAnsi="Bell MT"/>
        </w:rPr>
        <w:t xml:space="preserve">Work-based Experiences </w:t>
      </w:r>
    </w:p>
    <w:p w:rsidR="00130C69" w:rsidRDefault="00130C69">
      <w:pPr>
        <w:numPr>
          <w:ilvl w:val="2"/>
          <w:numId w:val="1"/>
        </w:numPr>
        <w:tabs>
          <w:tab w:val="clear" w:pos="2160"/>
          <w:tab w:val="num" w:pos="1080"/>
        </w:tabs>
        <w:ind w:hanging="1440"/>
        <w:rPr>
          <w:rFonts w:ascii="Bell MT" w:hAnsi="Bell MT"/>
        </w:rPr>
      </w:pPr>
      <w:r>
        <w:rPr>
          <w:rFonts w:ascii="Bell MT" w:hAnsi="Bell MT"/>
        </w:rPr>
        <w:t xml:space="preserve">Connecting Activities </w:t>
      </w:r>
    </w:p>
    <w:p w:rsidR="00130C69" w:rsidRDefault="00130C69">
      <w:pPr>
        <w:numPr>
          <w:ilvl w:val="2"/>
          <w:numId w:val="1"/>
        </w:numPr>
        <w:tabs>
          <w:tab w:val="clear" w:pos="2160"/>
          <w:tab w:val="num" w:pos="1080"/>
        </w:tabs>
        <w:ind w:hanging="1440"/>
        <w:rPr>
          <w:rFonts w:ascii="Bell MT" w:hAnsi="Bell MT"/>
        </w:rPr>
      </w:pPr>
      <w:r>
        <w:rPr>
          <w:rFonts w:ascii="Bell MT" w:hAnsi="Bell MT"/>
        </w:rPr>
        <w:t>Leadership Development</w:t>
      </w:r>
    </w:p>
    <w:p w:rsidR="00130C69" w:rsidRDefault="00130C6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Bell MT" w:hAnsi="Bell MT"/>
        </w:rPr>
      </w:pPr>
      <w:r>
        <w:rPr>
          <w:rFonts w:ascii="Bell MT" w:hAnsi="Bell MT"/>
        </w:rPr>
        <w:t>Brokers who support relationships between students, families and educators with employers, community organizations and community members</w:t>
      </w:r>
    </w:p>
    <w:p w:rsidR="00130C69" w:rsidRDefault="00130C6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Bell MT" w:hAnsi="Bell MT"/>
        </w:rPr>
      </w:pPr>
      <w:r>
        <w:rPr>
          <w:rFonts w:ascii="Bell MT" w:hAnsi="Bell MT"/>
        </w:rPr>
        <w:t>Built on a foundation of voluntary partnerships among key stakeholders that cross the traditional boundaries of association</w:t>
      </w:r>
    </w:p>
    <w:p w:rsidR="00130C69" w:rsidRDefault="00130C6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Bell MT" w:hAnsi="Bell MT"/>
        </w:rPr>
      </w:pPr>
      <w:r>
        <w:rPr>
          <w:rFonts w:ascii="Bell MT" w:hAnsi="Bell MT"/>
        </w:rPr>
        <w:t>Aware of the need for a broad range of participating employers, community organizations and community members in order to offer a broad range of learning and connecting opportunities for students, families and educators</w:t>
      </w:r>
    </w:p>
    <w:p w:rsidR="00130C69" w:rsidRDefault="00130C6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Bell MT" w:hAnsi="Bell MT"/>
        </w:rPr>
      </w:pPr>
      <w:r>
        <w:rPr>
          <w:rFonts w:ascii="Bell MT" w:hAnsi="Bell MT"/>
        </w:rPr>
        <w:t>Aware of the need to continually search for and invite other employers, community organizations and community members to participate</w:t>
      </w:r>
    </w:p>
    <w:p w:rsidR="00130C69" w:rsidRDefault="00130C6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Bell MT" w:hAnsi="Bell MT"/>
        </w:rPr>
      </w:pPr>
      <w:r>
        <w:rPr>
          <w:rFonts w:ascii="Bell MT" w:hAnsi="Bell MT"/>
        </w:rPr>
        <w:t>Aware of how the community collects and utilizes Resource Mapping data</w:t>
      </w:r>
    </w:p>
    <w:p w:rsidR="00130C69" w:rsidRDefault="00130C69">
      <w:pPr>
        <w:numPr>
          <w:ilvl w:val="2"/>
          <w:numId w:val="1"/>
        </w:numPr>
        <w:tabs>
          <w:tab w:val="clear" w:pos="2160"/>
          <w:tab w:val="num" w:pos="1080"/>
        </w:tabs>
        <w:ind w:hanging="1440"/>
        <w:rPr>
          <w:rFonts w:ascii="Bell MT" w:hAnsi="Bell MT"/>
        </w:rPr>
      </w:pPr>
      <w:r>
        <w:rPr>
          <w:rFonts w:ascii="Bell MT" w:hAnsi="Bell MT"/>
        </w:rPr>
        <w:t>Documentation and organization system</w:t>
      </w:r>
    </w:p>
    <w:p w:rsidR="00130C69" w:rsidRDefault="00130C69">
      <w:pPr>
        <w:numPr>
          <w:ilvl w:val="2"/>
          <w:numId w:val="1"/>
        </w:numPr>
        <w:tabs>
          <w:tab w:val="clear" w:pos="2160"/>
          <w:tab w:val="num" w:pos="1080"/>
        </w:tabs>
        <w:ind w:hanging="1440"/>
        <w:rPr>
          <w:rFonts w:ascii="Bell MT" w:hAnsi="Bell MT"/>
        </w:rPr>
      </w:pPr>
      <w:r>
        <w:rPr>
          <w:rFonts w:ascii="Bell MT" w:hAnsi="Bell MT"/>
        </w:rPr>
        <w:t>Up-dating Resource Map information</w:t>
      </w:r>
    </w:p>
    <w:p w:rsidR="00130C69" w:rsidRDefault="00130C69">
      <w:pPr>
        <w:numPr>
          <w:ilvl w:val="2"/>
          <w:numId w:val="1"/>
        </w:numPr>
        <w:tabs>
          <w:tab w:val="clear" w:pos="2160"/>
          <w:tab w:val="num" w:pos="1080"/>
        </w:tabs>
        <w:ind w:hanging="1440"/>
        <w:rPr>
          <w:rFonts w:ascii="Bell MT" w:hAnsi="Bell MT"/>
        </w:rPr>
      </w:pPr>
      <w:r>
        <w:rPr>
          <w:rFonts w:ascii="Bell MT" w:hAnsi="Bell MT"/>
        </w:rPr>
        <w:t>Future planning</w:t>
      </w:r>
    </w:p>
    <w:p w:rsidR="00130C69" w:rsidRDefault="00130C69">
      <w:pPr>
        <w:numPr>
          <w:ilvl w:val="2"/>
          <w:numId w:val="1"/>
        </w:numPr>
        <w:tabs>
          <w:tab w:val="clear" w:pos="2160"/>
          <w:tab w:val="num" w:pos="1080"/>
        </w:tabs>
        <w:ind w:hanging="1440"/>
        <w:rPr>
          <w:rFonts w:ascii="Bell MT" w:hAnsi="Bell MT"/>
        </w:rPr>
      </w:pPr>
      <w:r>
        <w:rPr>
          <w:rFonts w:ascii="Bell MT" w:hAnsi="Bell MT"/>
        </w:rPr>
        <w:t>Identifying gaps</w:t>
      </w:r>
    </w:p>
    <w:p w:rsidR="00130C69" w:rsidRDefault="00130C6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Bell MT" w:hAnsi="Bell MT"/>
        </w:rPr>
      </w:pPr>
      <w:r>
        <w:rPr>
          <w:rFonts w:ascii="Bell MT" w:hAnsi="Bell MT"/>
        </w:rPr>
        <w:t>Meeting at least quarterly to seek and consider input from students, families, educators, employers, community organizations and community members</w:t>
      </w:r>
    </w:p>
    <w:p w:rsidR="00130C69" w:rsidRDefault="00130C69">
      <w:pPr>
        <w:numPr>
          <w:ilvl w:val="2"/>
          <w:numId w:val="1"/>
        </w:numPr>
        <w:tabs>
          <w:tab w:val="clear" w:pos="2160"/>
          <w:tab w:val="num" w:pos="1080"/>
        </w:tabs>
        <w:ind w:left="1080"/>
        <w:rPr>
          <w:rFonts w:ascii="Bell MT" w:hAnsi="Bell MT"/>
        </w:rPr>
      </w:pPr>
      <w:r>
        <w:rPr>
          <w:rFonts w:ascii="Bell MT" w:hAnsi="Bell MT"/>
        </w:rPr>
        <w:t>Document difficulties using Resource Mapping data</w:t>
      </w:r>
    </w:p>
    <w:p w:rsidR="00130C69" w:rsidRDefault="00130C69">
      <w:pPr>
        <w:numPr>
          <w:ilvl w:val="2"/>
          <w:numId w:val="1"/>
        </w:numPr>
        <w:tabs>
          <w:tab w:val="clear" w:pos="2160"/>
          <w:tab w:val="num" w:pos="1080"/>
        </w:tabs>
        <w:ind w:left="1080"/>
        <w:rPr>
          <w:rFonts w:ascii="Bell MT" w:hAnsi="Bell MT"/>
        </w:rPr>
      </w:pPr>
      <w:r>
        <w:rPr>
          <w:rFonts w:ascii="Bell MT" w:hAnsi="Bell MT"/>
        </w:rPr>
        <w:t>Document how Resource Mapping data successfully answered the identified needs of the youth</w:t>
      </w:r>
    </w:p>
    <w:p w:rsidR="00130C69" w:rsidRDefault="00130C6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Bell MT" w:hAnsi="Bell MT"/>
        </w:rPr>
      </w:pPr>
      <w:r>
        <w:rPr>
          <w:rFonts w:ascii="Bell MT" w:hAnsi="Bell MT"/>
        </w:rPr>
        <w:t xml:space="preserve">Evaluating work on meeting the identified needs of the youth at least quarterly </w:t>
      </w:r>
    </w:p>
    <w:p w:rsidR="00130C69" w:rsidRDefault="00130C69">
      <w:pPr>
        <w:numPr>
          <w:ilvl w:val="2"/>
          <w:numId w:val="1"/>
        </w:numPr>
        <w:tabs>
          <w:tab w:val="clear" w:pos="2160"/>
          <w:tab w:val="num" w:pos="1080"/>
        </w:tabs>
        <w:ind w:left="1080"/>
        <w:rPr>
          <w:rFonts w:ascii="Bell MT" w:hAnsi="Bell MT"/>
        </w:rPr>
      </w:pPr>
      <w:r>
        <w:rPr>
          <w:rFonts w:ascii="Bell MT" w:hAnsi="Bell MT"/>
        </w:rPr>
        <w:t>Provide evidence of meeting the identified needs of the youth</w:t>
      </w:r>
    </w:p>
    <w:p w:rsidR="00130C69" w:rsidRDefault="00130C69">
      <w:pPr>
        <w:numPr>
          <w:ilvl w:val="2"/>
          <w:numId w:val="1"/>
        </w:numPr>
        <w:tabs>
          <w:tab w:val="clear" w:pos="2160"/>
          <w:tab w:val="num" w:pos="1080"/>
        </w:tabs>
        <w:ind w:left="1080"/>
        <w:rPr>
          <w:rFonts w:ascii="Bell MT" w:hAnsi="Bell MT"/>
        </w:rPr>
      </w:pPr>
      <w:r>
        <w:rPr>
          <w:rFonts w:ascii="Bell MT" w:hAnsi="Bell MT"/>
        </w:rPr>
        <w:t>Provide strategies for meeting the identified but not satisfied needs of the youth</w:t>
      </w:r>
    </w:p>
    <w:p w:rsidR="00130C69" w:rsidRDefault="00130C6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Bell MT" w:hAnsi="Bell MT"/>
        </w:rPr>
      </w:pPr>
      <w:r>
        <w:rPr>
          <w:rFonts w:ascii="Bell MT" w:hAnsi="Bell MT"/>
        </w:rPr>
        <w:t>Identified and established through a partnership of students, families, educators, employers, community organizations and community members.</w:t>
      </w:r>
    </w:p>
    <w:p w:rsidR="00130C69" w:rsidRDefault="00130C6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Bell MT" w:hAnsi="Bell MT"/>
        </w:rPr>
      </w:pPr>
      <w:r>
        <w:rPr>
          <w:rFonts w:ascii="Bell MT" w:hAnsi="Bell MT"/>
        </w:rPr>
        <w:t>Organized with a clear management plan detailing the staff, community input, anticipated activities and outcomes.</w:t>
      </w:r>
    </w:p>
    <w:p w:rsidR="00130C69" w:rsidRDefault="00130C69">
      <w:pPr>
        <w:rPr>
          <w:rFonts w:ascii="Bell MT" w:hAnsi="Bell MT"/>
        </w:rPr>
      </w:pPr>
    </w:p>
    <w:p w:rsidR="00130C69" w:rsidRDefault="00130C69">
      <w:pPr>
        <w:numPr>
          <w:ilvl w:val="0"/>
          <w:numId w:val="2"/>
        </w:numPr>
        <w:tabs>
          <w:tab w:val="num" w:pos="1080"/>
        </w:tabs>
        <w:rPr>
          <w:rFonts w:ascii="Bell MT" w:hAnsi="Bell MT"/>
        </w:rPr>
      </w:pPr>
      <w:r>
        <w:rPr>
          <w:rFonts w:ascii="Bell MT" w:hAnsi="Bell MT"/>
        </w:rPr>
        <w:t>Proposals must:</w:t>
      </w:r>
    </w:p>
    <w:p w:rsidR="00130C69" w:rsidRDefault="00130C69">
      <w:pPr>
        <w:numPr>
          <w:ilvl w:val="1"/>
          <w:numId w:val="1"/>
        </w:numPr>
        <w:tabs>
          <w:tab w:val="clear" w:pos="1440"/>
          <w:tab w:val="num" w:pos="720"/>
          <w:tab w:val="num" w:pos="1080"/>
        </w:tabs>
        <w:ind w:left="720"/>
        <w:rPr>
          <w:rFonts w:ascii="Bell MT" w:hAnsi="Bell MT"/>
        </w:rPr>
      </w:pPr>
      <w:r>
        <w:rPr>
          <w:rFonts w:ascii="Bell MT" w:hAnsi="Bell MT"/>
        </w:rPr>
        <w:t>Reflect a broad range of community participants including youth, families, educators, employers, community organizations and community members</w:t>
      </w:r>
    </w:p>
    <w:p w:rsidR="00130C69" w:rsidRDefault="00130C69">
      <w:pPr>
        <w:numPr>
          <w:ilvl w:val="1"/>
          <w:numId w:val="1"/>
        </w:numPr>
        <w:tabs>
          <w:tab w:val="clear" w:pos="1440"/>
          <w:tab w:val="num" w:pos="720"/>
          <w:tab w:val="num" w:pos="1080"/>
        </w:tabs>
        <w:ind w:left="720"/>
        <w:rPr>
          <w:rFonts w:ascii="Bell MT" w:hAnsi="Bell MT"/>
        </w:rPr>
      </w:pPr>
      <w:r>
        <w:rPr>
          <w:rFonts w:ascii="Bell MT" w:hAnsi="Bell MT"/>
        </w:rPr>
        <w:t>Include strategies for identifying the needs of the youth</w:t>
      </w:r>
    </w:p>
    <w:p w:rsidR="00130C69" w:rsidRDefault="00130C69">
      <w:pPr>
        <w:numPr>
          <w:ilvl w:val="1"/>
          <w:numId w:val="1"/>
        </w:numPr>
        <w:tabs>
          <w:tab w:val="clear" w:pos="1440"/>
          <w:tab w:val="num" w:pos="720"/>
          <w:tab w:val="num" w:pos="1080"/>
        </w:tabs>
        <w:ind w:left="720"/>
        <w:rPr>
          <w:rFonts w:ascii="Bell MT" w:hAnsi="Bell MT"/>
        </w:rPr>
      </w:pPr>
      <w:r>
        <w:rPr>
          <w:rFonts w:ascii="Bell MT" w:hAnsi="Bell MT"/>
        </w:rPr>
        <w:t>Include strategies for addressing the identified needs of the youth</w:t>
      </w:r>
    </w:p>
    <w:p w:rsidR="00130C69" w:rsidRDefault="00130C69">
      <w:pPr>
        <w:numPr>
          <w:ilvl w:val="1"/>
          <w:numId w:val="1"/>
        </w:numPr>
        <w:tabs>
          <w:tab w:val="clear" w:pos="1440"/>
          <w:tab w:val="num" w:pos="720"/>
          <w:tab w:val="num" w:pos="1080"/>
        </w:tabs>
        <w:ind w:left="720"/>
        <w:rPr>
          <w:rFonts w:ascii="Bell MT" w:hAnsi="Bell MT"/>
        </w:rPr>
      </w:pPr>
      <w:r>
        <w:rPr>
          <w:rFonts w:ascii="Bell MT" w:hAnsi="Bell MT"/>
        </w:rPr>
        <w:t>Include strategies for gathering, analyzing and implementing feedback from youth, families, educators, employers, community organizations and community members</w:t>
      </w:r>
    </w:p>
    <w:p w:rsidR="00130C69" w:rsidRDefault="00130C69">
      <w:pPr>
        <w:numPr>
          <w:ilvl w:val="1"/>
          <w:numId w:val="1"/>
        </w:numPr>
        <w:tabs>
          <w:tab w:val="clear" w:pos="1440"/>
          <w:tab w:val="num" w:pos="720"/>
          <w:tab w:val="num" w:pos="1080"/>
        </w:tabs>
        <w:ind w:left="720"/>
        <w:rPr>
          <w:rFonts w:ascii="Bell MT" w:hAnsi="Bell MT"/>
        </w:rPr>
      </w:pPr>
      <w:r>
        <w:rPr>
          <w:rFonts w:ascii="Bell MT" w:hAnsi="Bell MT"/>
        </w:rPr>
        <w:t>Include strategies for sustainability with:</w:t>
      </w:r>
    </w:p>
    <w:p w:rsidR="00130C69" w:rsidRDefault="00130C69">
      <w:pPr>
        <w:numPr>
          <w:ilvl w:val="2"/>
          <w:numId w:val="3"/>
        </w:numPr>
        <w:tabs>
          <w:tab w:val="clear" w:pos="2160"/>
          <w:tab w:val="left" w:pos="1080"/>
        </w:tabs>
        <w:ind w:hanging="1440"/>
        <w:rPr>
          <w:rFonts w:ascii="Bell MT" w:hAnsi="Bell MT"/>
        </w:rPr>
      </w:pPr>
      <w:r>
        <w:rPr>
          <w:rFonts w:ascii="Bell MT" w:hAnsi="Bell MT"/>
        </w:rPr>
        <w:t>Resource Mapping data collection and use</w:t>
      </w:r>
    </w:p>
    <w:p w:rsidR="00130C69" w:rsidRDefault="00130C69">
      <w:pPr>
        <w:numPr>
          <w:ilvl w:val="2"/>
          <w:numId w:val="3"/>
        </w:numPr>
        <w:tabs>
          <w:tab w:val="clear" w:pos="2160"/>
          <w:tab w:val="left" w:pos="1080"/>
        </w:tabs>
        <w:ind w:hanging="1440"/>
        <w:rPr>
          <w:rFonts w:ascii="Bell MT" w:hAnsi="Bell MT"/>
        </w:rPr>
      </w:pPr>
      <w:r>
        <w:rPr>
          <w:rFonts w:ascii="Bell MT" w:hAnsi="Bell MT"/>
        </w:rPr>
        <w:t>Continued community membership and participation</w:t>
      </w:r>
    </w:p>
    <w:p w:rsidR="00130C69" w:rsidRDefault="00130C69">
      <w:pPr>
        <w:numPr>
          <w:ilvl w:val="0"/>
          <w:numId w:val="1"/>
        </w:numPr>
        <w:tabs>
          <w:tab w:val="left" w:pos="1080"/>
        </w:tabs>
        <w:ind w:firstLine="360"/>
        <w:rPr>
          <w:rFonts w:ascii="Bell MT" w:hAnsi="Bell MT"/>
        </w:rPr>
      </w:pPr>
      <w:r>
        <w:rPr>
          <w:rFonts w:ascii="Bell MT" w:hAnsi="Bell MT"/>
        </w:rPr>
        <w:t xml:space="preserve">Gathering, analyzing and implementing feedback from youth, families, educators, </w:t>
      </w:r>
    </w:p>
    <w:p w:rsidR="00130C69" w:rsidRDefault="00130C69">
      <w:pPr>
        <w:tabs>
          <w:tab w:val="left" w:pos="1080"/>
        </w:tabs>
        <w:ind w:left="360"/>
        <w:rPr>
          <w:rFonts w:ascii="Bell MT" w:hAnsi="Bell MT"/>
        </w:rPr>
      </w:pPr>
      <w:r>
        <w:rPr>
          <w:rFonts w:ascii="Bell MT" w:hAnsi="Bell MT"/>
        </w:rPr>
        <w:tab/>
        <w:t>employers, community organizations and community members</w:t>
      </w:r>
    </w:p>
    <w:sectPr w:rsidR="00130C6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C73"/>
    <w:multiLevelType w:val="hybridMultilevel"/>
    <w:tmpl w:val="DBB8CF3E"/>
    <w:lvl w:ilvl="0" w:tplc="76ECE1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AC635C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E16C99"/>
    <w:multiLevelType w:val="hybridMultilevel"/>
    <w:tmpl w:val="DBB8CF3E"/>
    <w:lvl w:ilvl="0" w:tplc="45AC635C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AC635C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E510D6"/>
    <w:multiLevelType w:val="hybridMultilevel"/>
    <w:tmpl w:val="DBB8CF3E"/>
    <w:lvl w:ilvl="0" w:tplc="45AC635C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AC635C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noPunctuationKerning/>
  <w:characterSpacingControl w:val="doNotCompress"/>
  <w:compat/>
  <w:rsids>
    <w:rsidRoot w:val="00C94D41"/>
    <w:rsid w:val="00130C69"/>
    <w:rsid w:val="00C94D41"/>
    <w:rsid w:val="00F5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on Intermediaries for RFP discussion:</vt:lpstr>
    </vt:vector>
  </TitlesOfParts>
  <Company>State of Iowa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on Intermediaries for RFP discussion:</dc:title>
  <dc:subject/>
  <dc:creator>DVRS</dc:creator>
  <cp:keywords/>
  <dc:description/>
  <cp:lastModifiedBy>Margaret Noon</cp:lastModifiedBy>
  <cp:revision>2</cp:revision>
  <dcterms:created xsi:type="dcterms:W3CDTF">2009-03-06T15:44:00Z</dcterms:created>
  <dcterms:modified xsi:type="dcterms:W3CDTF">2009-03-06T15:44:00Z</dcterms:modified>
</cp:coreProperties>
</file>